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205255310"/>
        <w:docPartObj>
          <w:docPartGallery w:val="Cover Pages"/>
          <w:docPartUnique/>
        </w:docPartObj>
      </w:sdtPr>
      <w:sdtEndPr>
        <w:rPr>
          <w:rFonts w:ascii="Times New Roman" w:hAnsi="Times New Roman" w:cs="Times New Roman"/>
          <w:sz w:val="28"/>
          <w:szCs w:val="28"/>
        </w:rPr>
      </w:sdtEndPr>
      <w:sdtContent>
        <w:p w:rsidR="002234D8" w:rsidRPr="002234D8" w:rsidRDefault="002234D8" w:rsidP="002234D8"/>
        <w:p w:rsidR="002234D8" w:rsidRPr="002234D8" w:rsidRDefault="002234D8" w:rsidP="002234D8">
          <w:pPr>
            <w:tabs>
              <w:tab w:val="left" w:pos="510"/>
              <w:tab w:val="center" w:pos="4677"/>
            </w:tabs>
            <w:spacing w:after="0" w:line="240" w:lineRule="auto"/>
            <w:jc w:val="center"/>
            <w:rPr>
              <w:rFonts w:ascii="Times New Roman" w:eastAsia="Times New Roman" w:hAnsi="Times New Roman" w:cs="Times New Roman"/>
              <w:sz w:val="36"/>
              <w:szCs w:val="36"/>
              <w:lang w:eastAsia="ru-RU"/>
            </w:rPr>
          </w:pPr>
          <w:r w:rsidRPr="002234D8">
            <w:rPr>
              <w:rFonts w:ascii="Times New Roman" w:eastAsia="Times New Roman" w:hAnsi="Times New Roman" w:cs="Times New Roman"/>
              <w:noProof/>
              <w:sz w:val="28"/>
              <w:szCs w:val="36"/>
              <w:lang w:eastAsia="ru-RU"/>
            </w:rPr>
            <w:drawing>
              <wp:anchor distT="0" distB="0" distL="114300" distR="114300" simplePos="0" relativeHeight="251659264" behindDoc="0" locked="0" layoutInCell="1" allowOverlap="1" wp14:anchorId="1A830AEC" wp14:editId="3046C844">
                <wp:simplePos x="0" y="0"/>
                <wp:positionH relativeFrom="column">
                  <wp:posOffset>53340</wp:posOffset>
                </wp:positionH>
                <wp:positionV relativeFrom="paragraph">
                  <wp:posOffset>-225425</wp:posOffset>
                </wp:positionV>
                <wp:extent cx="933450" cy="933450"/>
                <wp:effectExtent l="1905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anchor>
            </w:drawing>
          </w:r>
          <w:r w:rsidRPr="002234D8">
            <w:rPr>
              <w:rFonts w:ascii="Times New Roman" w:eastAsia="Times New Roman" w:hAnsi="Times New Roman" w:cs="Times New Roman"/>
              <w:sz w:val="28"/>
              <w:szCs w:val="36"/>
              <w:lang w:eastAsia="ru-RU"/>
            </w:rPr>
            <w:t>Профессиональное образовательное учреждение</w:t>
          </w:r>
        </w:p>
        <w:p w:rsidR="002234D8" w:rsidRPr="002234D8" w:rsidRDefault="002234D8" w:rsidP="002234D8">
          <w:pPr>
            <w:pBdr>
              <w:bottom w:val="single" w:sz="12" w:space="1" w:color="auto"/>
            </w:pBdr>
            <w:spacing w:after="0" w:line="240" w:lineRule="auto"/>
            <w:jc w:val="center"/>
            <w:rPr>
              <w:rFonts w:ascii="Times New Roman" w:eastAsia="Times New Roman" w:hAnsi="Times New Roman" w:cs="Times New Roman"/>
              <w:b/>
              <w:sz w:val="32"/>
              <w:szCs w:val="32"/>
              <w:lang w:eastAsia="ru-RU"/>
            </w:rPr>
          </w:pPr>
          <w:r w:rsidRPr="002234D8">
            <w:rPr>
              <w:rFonts w:ascii="Times New Roman" w:eastAsia="Times New Roman" w:hAnsi="Times New Roman" w:cs="Times New Roman"/>
              <w:b/>
              <w:sz w:val="32"/>
              <w:szCs w:val="32"/>
              <w:lang w:eastAsia="ru-RU"/>
            </w:rPr>
            <w:t>«Гуманитарный техникум экономики и права»</w:t>
          </w:r>
        </w:p>
        <w:p w:rsidR="002234D8" w:rsidRPr="002234D8" w:rsidRDefault="002234D8" w:rsidP="002234D8">
          <w:pPr>
            <w:tabs>
              <w:tab w:val="left" w:pos="916"/>
              <w:tab w:val="left" w:pos="6915"/>
            </w:tabs>
            <w:suppressAutoHyphens/>
            <w:spacing w:after="0" w:line="240" w:lineRule="auto"/>
            <w:rPr>
              <w:rFonts w:ascii="Times New Roman" w:eastAsia="Times New Roman" w:hAnsi="Times New Roman" w:cs="Times New Roman"/>
              <w:b/>
              <w:caps/>
              <w:sz w:val="20"/>
              <w:szCs w:val="20"/>
              <w:lang w:eastAsia="ru-RU"/>
            </w:rPr>
          </w:pPr>
          <w:r w:rsidRPr="002234D8">
            <w:rPr>
              <w:rFonts w:ascii="Times New Roman" w:eastAsia="Times New Roman" w:hAnsi="Times New Roman" w:cs="Times New Roman"/>
              <w:b/>
              <w:caps/>
              <w:sz w:val="20"/>
              <w:szCs w:val="20"/>
              <w:lang w:eastAsia="ru-RU"/>
            </w:rPr>
            <w:tab/>
          </w:r>
          <w:r w:rsidRPr="002234D8">
            <w:rPr>
              <w:rFonts w:ascii="Times New Roman" w:eastAsia="Times New Roman" w:hAnsi="Times New Roman" w:cs="Times New Roman"/>
              <w:b/>
              <w:caps/>
              <w:sz w:val="20"/>
              <w:szCs w:val="20"/>
              <w:lang w:eastAsia="ru-RU"/>
            </w:rPr>
            <w:tab/>
          </w:r>
        </w:p>
        <w:p w:rsidR="002234D8" w:rsidRPr="002234D8" w:rsidRDefault="002234D8" w:rsidP="00223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center"/>
            <w:rPr>
              <w:rFonts w:ascii="Times New Roman" w:eastAsia="Times New Roman" w:hAnsi="Times New Roman" w:cs="Times New Roman"/>
              <w:b/>
              <w:caps/>
              <w:sz w:val="20"/>
              <w:szCs w:val="20"/>
              <w:lang w:eastAsia="ru-RU"/>
            </w:rPr>
          </w:pPr>
        </w:p>
        <w:p w:rsidR="002234D8" w:rsidRPr="002234D8" w:rsidRDefault="002234D8" w:rsidP="002234D8">
          <w:pPr>
            <w:autoSpaceDE w:val="0"/>
            <w:autoSpaceDN w:val="0"/>
            <w:adjustRightInd w:val="0"/>
            <w:spacing w:after="0" w:line="360" w:lineRule="auto"/>
            <w:rPr>
              <w:rFonts w:ascii="Times New Roman" w:eastAsia="Times New Roman" w:hAnsi="Times New Roman" w:cs="Times New Roman"/>
              <w:color w:val="000000"/>
              <w:sz w:val="24"/>
              <w:szCs w:val="24"/>
              <w:lang w:eastAsia="ru-RU"/>
            </w:rPr>
          </w:pPr>
        </w:p>
        <w:p w:rsidR="002234D8" w:rsidRPr="002234D8" w:rsidRDefault="002234D8" w:rsidP="002234D8">
          <w:pPr>
            <w:spacing w:after="0" w:line="288" w:lineRule="auto"/>
            <w:rPr>
              <w:rFonts w:ascii="Times New Roman" w:eastAsia="Times New Roman" w:hAnsi="Times New Roman" w:cs="Times New Roman"/>
              <w:b/>
              <w:sz w:val="24"/>
              <w:szCs w:val="24"/>
              <w:lang w:eastAsia="ru-RU"/>
            </w:rPr>
          </w:pPr>
          <w:r w:rsidRPr="002234D8">
            <w:rPr>
              <w:rFonts w:ascii="Times New Roman" w:eastAsia="Times New Roman" w:hAnsi="Times New Roman" w:cs="Times New Roman"/>
              <w:b/>
              <w:sz w:val="24"/>
              <w:szCs w:val="24"/>
              <w:lang w:eastAsia="ru-RU"/>
            </w:rPr>
            <w:t>Специальность: 44.02.04 Специальное дошкольное образование</w:t>
          </w:r>
        </w:p>
        <w:p w:rsidR="002234D8" w:rsidRPr="002234D8" w:rsidRDefault="002234D8" w:rsidP="002234D8">
          <w:pPr>
            <w:spacing w:after="0" w:line="288" w:lineRule="auto"/>
            <w:rPr>
              <w:rFonts w:ascii="Times New Roman" w:eastAsia="Times New Roman" w:hAnsi="Times New Roman" w:cs="Times New Roman"/>
              <w:sz w:val="24"/>
              <w:szCs w:val="24"/>
              <w:lang w:eastAsia="ru-RU"/>
            </w:rPr>
          </w:pPr>
        </w:p>
        <w:p w:rsidR="002234D8" w:rsidRPr="002234D8" w:rsidRDefault="002234D8" w:rsidP="002234D8">
          <w:pPr>
            <w:autoSpaceDE w:val="0"/>
            <w:autoSpaceDN w:val="0"/>
            <w:adjustRightInd w:val="0"/>
            <w:spacing w:after="0" w:line="360" w:lineRule="auto"/>
            <w:rPr>
              <w:rFonts w:ascii="Times New Roman" w:eastAsia="Times New Roman" w:hAnsi="Times New Roman" w:cs="Times New Roman"/>
              <w:color w:val="000000"/>
              <w:sz w:val="24"/>
              <w:szCs w:val="24"/>
              <w:lang w:eastAsia="ru-RU"/>
            </w:rPr>
          </w:pPr>
          <w:r w:rsidRPr="002234D8">
            <w:rPr>
              <w:rFonts w:ascii="Times New Roman" w:eastAsia="Times New Roman" w:hAnsi="Times New Roman" w:cs="Times New Roman"/>
              <w:b/>
              <w:color w:val="000000"/>
              <w:sz w:val="24"/>
              <w:szCs w:val="24"/>
              <w:lang w:eastAsia="ru-RU"/>
            </w:rPr>
            <w:t>Дисциплина: ОП.01 Основы общей и дошкольной педагогики</w:t>
          </w:r>
        </w:p>
        <w:p w:rsidR="002234D8" w:rsidRPr="002234D8" w:rsidRDefault="002234D8" w:rsidP="002234D8">
          <w:pPr>
            <w:autoSpaceDE w:val="0"/>
            <w:autoSpaceDN w:val="0"/>
            <w:adjustRightInd w:val="0"/>
            <w:spacing w:after="0" w:line="360" w:lineRule="auto"/>
            <w:rPr>
              <w:rFonts w:ascii="Times New Roman" w:eastAsia="Times New Roman" w:hAnsi="Times New Roman" w:cs="Times New Roman"/>
              <w:b/>
              <w:color w:val="000000"/>
              <w:sz w:val="24"/>
              <w:szCs w:val="24"/>
              <w:lang w:eastAsia="ru-RU"/>
            </w:rPr>
          </w:pPr>
        </w:p>
        <w:p w:rsidR="002234D8" w:rsidRPr="002234D8" w:rsidRDefault="002234D8" w:rsidP="002234D8">
          <w:pPr>
            <w:autoSpaceDE w:val="0"/>
            <w:autoSpaceDN w:val="0"/>
            <w:adjustRightInd w:val="0"/>
            <w:spacing w:after="0" w:line="360" w:lineRule="auto"/>
            <w:rPr>
              <w:rFonts w:ascii="Times New Roman" w:eastAsia="Times New Roman" w:hAnsi="Times New Roman" w:cs="Times New Roman"/>
              <w:b/>
              <w:bCs/>
              <w:color w:val="000000"/>
              <w:sz w:val="24"/>
              <w:szCs w:val="24"/>
              <w:lang w:eastAsia="ru-RU"/>
            </w:rPr>
          </w:pPr>
        </w:p>
        <w:p w:rsidR="002234D8" w:rsidRPr="002234D8" w:rsidRDefault="002234D8" w:rsidP="002234D8">
          <w:pPr>
            <w:autoSpaceDE w:val="0"/>
            <w:autoSpaceDN w:val="0"/>
            <w:adjustRightInd w:val="0"/>
            <w:spacing w:after="0" w:line="360" w:lineRule="auto"/>
            <w:rPr>
              <w:rFonts w:ascii="Times New Roman" w:eastAsia="Times New Roman" w:hAnsi="Times New Roman" w:cs="Times New Roman"/>
              <w:b/>
              <w:bCs/>
              <w:color w:val="000000"/>
              <w:sz w:val="24"/>
              <w:szCs w:val="24"/>
              <w:lang w:eastAsia="ru-RU"/>
            </w:rPr>
          </w:pPr>
        </w:p>
        <w:p w:rsidR="002234D8" w:rsidRPr="002234D8" w:rsidRDefault="002234D8" w:rsidP="002234D8">
          <w:pPr>
            <w:autoSpaceDE w:val="0"/>
            <w:autoSpaceDN w:val="0"/>
            <w:adjustRightInd w:val="0"/>
            <w:spacing w:after="0" w:line="360" w:lineRule="auto"/>
            <w:rPr>
              <w:rFonts w:ascii="Times New Roman" w:eastAsia="Times New Roman" w:hAnsi="Times New Roman" w:cs="Times New Roman"/>
              <w:b/>
              <w:bCs/>
              <w:color w:val="000000"/>
              <w:sz w:val="24"/>
              <w:szCs w:val="24"/>
              <w:lang w:eastAsia="ru-RU"/>
            </w:rPr>
          </w:pPr>
        </w:p>
        <w:p w:rsidR="002234D8" w:rsidRPr="002234D8" w:rsidRDefault="002234D8" w:rsidP="002234D8">
          <w:pPr>
            <w:autoSpaceDE w:val="0"/>
            <w:autoSpaceDN w:val="0"/>
            <w:adjustRightInd w:val="0"/>
            <w:spacing w:after="0" w:line="360" w:lineRule="auto"/>
            <w:jc w:val="center"/>
            <w:rPr>
              <w:rFonts w:ascii="Times New Roman" w:eastAsia="Times New Roman" w:hAnsi="Times New Roman" w:cs="Times New Roman"/>
              <w:color w:val="000000"/>
              <w:sz w:val="24"/>
              <w:szCs w:val="24"/>
              <w:lang w:eastAsia="ru-RU"/>
            </w:rPr>
          </w:pPr>
          <w:r w:rsidRPr="002234D8">
            <w:rPr>
              <w:rFonts w:ascii="Times New Roman" w:eastAsia="Times New Roman" w:hAnsi="Times New Roman" w:cs="Times New Roman"/>
              <w:b/>
              <w:bCs/>
              <w:color w:val="000000"/>
              <w:sz w:val="24"/>
              <w:szCs w:val="24"/>
              <w:lang w:eastAsia="ru-RU"/>
            </w:rPr>
            <w:t>Курсовая работа</w:t>
          </w:r>
        </w:p>
        <w:p w:rsidR="002234D8" w:rsidRPr="002234D8" w:rsidRDefault="002234D8" w:rsidP="002234D8">
          <w:pPr>
            <w:autoSpaceDE w:val="0"/>
            <w:autoSpaceDN w:val="0"/>
            <w:adjustRightInd w:val="0"/>
            <w:spacing w:after="0" w:line="360" w:lineRule="auto"/>
            <w:rPr>
              <w:rFonts w:ascii="Times New Roman" w:eastAsia="Times New Roman" w:hAnsi="Times New Roman" w:cs="Times New Roman"/>
              <w:b/>
              <w:bCs/>
              <w:color w:val="000000"/>
              <w:sz w:val="24"/>
              <w:szCs w:val="24"/>
              <w:lang w:eastAsia="ru-RU"/>
            </w:rPr>
          </w:pPr>
        </w:p>
        <w:p w:rsidR="002234D8" w:rsidRPr="002234D8" w:rsidRDefault="002234D8" w:rsidP="002234D8">
          <w:pPr>
            <w:autoSpaceDE w:val="0"/>
            <w:autoSpaceDN w:val="0"/>
            <w:adjustRightInd w:val="0"/>
            <w:spacing w:after="0" w:line="360" w:lineRule="auto"/>
            <w:rPr>
              <w:rFonts w:ascii="Times New Roman" w:eastAsia="Times New Roman" w:hAnsi="Times New Roman" w:cs="Times New Roman"/>
              <w:b/>
              <w:bCs/>
              <w:color w:val="000000"/>
              <w:sz w:val="24"/>
              <w:szCs w:val="24"/>
              <w:lang w:eastAsia="ru-RU"/>
            </w:rPr>
          </w:pPr>
          <w:r w:rsidRPr="002234D8">
            <w:rPr>
              <w:rFonts w:ascii="Times New Roman" w:eastAsia="Times New Roman" w:hAnsi="Times New Roman" w:cs="Times New Roman"/>
              <w:b/>
              <w:bCs/>
              <w:color w:val="000000"/>
              <w:sz w:val="24"/>
              <w:szCs w:val="24"/>
              <w:lang w:eastAsia="ru-RU"/>
            </w:rPr>
            <w:t>Тема: Сенсорное развитие детей дошкольного возраста</w:t>
          </w:r>
        </w:p>
        <w:p w:rsidR="002234D8" w:rsidRPr="002234D8" w:rsidRDefault="002234D8" w:rsidP="002234D8">
          <w:pPr>
            <w:autoSpaceDE w:val="0"/>
            <w:autoSpaceDN w:val="0"/>
            <w:adjustRightInd w:val="0"/>
            <w:spacing w:after="0" w:line="360" w:lineRule="auto"/>
            <w:rPr>
              <w:rFonts w:ascii="Times New Roman" w:eastAsia="Times New Roman" w:hAnsi="Times New Roman" w:cs="Times New Roman"/>
              <w:color w:val="000000"/>
              <w:sz w:val="24"/>
              <w:szCs w:val="24"/>
              <w:lang w:eastAsia="ru-RU"/>
            </w:rPr>
          </w:pPr>
        </w:p>
        <w:p w:rsidR="002234D8" w:rsidRPr="002234D8" w:rsidRDefault="002234D8" w:rsidP="002234D8">
          <w:pPr>
            <w:autoSpaceDE w:val="0"/>
            <w:autoSpaceDN w:val="0"/>
            <w:adjustRightInd w:val="0"/>
            <w:spacing w:after="0" w:line="360" w:lineRule="auto"/>
            <w:rPr>
              <w:rFonts w:ascii="Times New Roman" w:eastAsia="Times New Roman" w:hAnsi="Times New Roman" w:cs="Times New Roman"/>
              <w:color w:val="000000"/>
              <w:sz w:val="24"/>
              <w:szCs w:val="24"/>
              <w:lang w:eastAsia="ru-RU"/>
            </w:rPr>
          </w:pPr>
        </w:p>
        <w:p w:rsidR="002234D8" w:rsidRPr="002234D8" w:rsidRDefault="002234D8" w:rsidP="002234D8">
          <w:pPr>
            <w:autoSpaceDE w:val="0"/>
            <w:autoSpaceDN w:val="0"/>
            <w:adjustRightInd w:val="0"/>
            <w:spacing w:after="0" w:line="360" w:lineRule="auto"/>
            <w:rPr>
              <w:rFonts w:ascii="Times New Roman" w:eastAsia="Times New Roman" w:hAnsi="Times New Roman" w:cs="Times New Roman"/>
              <w:color w:val="000000"/>
              <w:sz w:val="24"/>
              <w:szCs w:val="24"/>
              <w:lang w:eastAsia="ru-RU"/>
            </w:rPr>
          </w:pPr>
        </w:p>
        <w:p w:rsidR="002234D8" w:rsidRPr="002234D8" w:rsidRDefault="002234D8" w:rsidP="002234D8">
          <w:pPr>
            <w:autoSpaceDE w:val="0"/>
            <w:autoSpaceDN w:val="0"/>
            <w:adjustRightInd w:val="0"/>
            <w:spacing w:after="0" w:line="360" w:lineRule="auto"/>
            <w:rPr>
              <w:rFonts w:ascii="Times New Roman" w:eastAsia="Times New Roman" w:hAnsi="Times New Roman" w:cs="Times New Roman"/>
              <w:color w:val="000000"/>
              <w:sz w:val="24"/>
              <w:szCs w:val="24"/>
              <w:lang w:eastAsia="ru-RU"/>
            </w:rPr>
          </w:pPr>
        </w:p>
        <w:p w:rsidR="002234D8" w:rsidRPr="002234D8" w:rsidRDefault="002234D8" w:rsidP="002234D8">
          <w:pPr>
            <w:autoSpaceDE w:val="0"/>
            <w:autoSpaceDN w:val="0"/>
            <w:adjustRightInd w:val="0"/>
            <w:spacing w:after="0" w:line="360" w:lineRule="auto"/>
            <w:rPr>
              <w:rFonts w:ascii="Times New Roman" w:eastAsia="Times New Roman" w:hAnsi="Times New Roman" w:cs="Times New Roman"/>
              <w:color w:val="000000"/>
              <w:sz w:val="24"/>
              <w:szCs w:val="24"/>
              <w:lang w:eastAsia="ru-RU"/>
            </w:rPr>
          </w:pPr>
          <w:r w:rsidRPr="002234D8">
            <w:rPr>
              <w:rFonts w:ascii="Times New Roman" w:eastAsia="Times New Roman" w:hAnsi="Times New Roman" w:cs="Times New Roman"/>
              <w:color w:val="000000"/>
              <w:sz w:val="24"/>
              <w:szCs w:val="24"/>
              <w:lang w:eastAsia="ru-RU"/>
            </w:rPr>
            <w:t xml:space="preserve">Допущена к защите </w:t>
          </w:r>
        </w:p>
        <w:p w:rsidR="002234D8" w:rsidRPr="002234D8" w:rsidRDefault="002234D8" w:rsidP="002234D8">
          <w:pPr>
            <w:autoSpaceDE w:val="0"/>
            <w:autoSpaceDN w:val="0"/>
            <w:adjustRightInd w:val="0"/>
            <w:spacing w:after="0" w:line="360" w:lineRule="auto"/>
            <w:rPr>
              <w:rFonts w:ascii="Times New Roman" w:eastAsia="Times New Roman" w:hAnsi="Times New Roman" w:cs="Times New Roman"/>
              <w:color w:val="000000"/>
              <w:sz w:val="24"/>
              <w:szCs w:val="24"/>
              <w:lang w:eastAsia="ru-RU"/>
            </w:rPr>
          </w:pPr>
          <w:r w:rsidRPr="002234D8">
            <w:rPr>
              <w:rFonts w:ascii="Times New Roman" w:eastAsia="Times New Roman" w:hAnsi="Times New Roman" w:cs="Times New Roman"/>
              <w:color w:val="000000"/>
              <w:sz w:val="24"/>
              <w:szCs w:val="24"/>
              <w:lang w:eastAsia="ru-RU"/>
            </w:rPr>
            <w:t xml:space="preserve">зам. директора по УМР: ________________________  </w:t>
          </w:r>
        </w:p>
        <w:p w:rsidR="002234D8" w:rsidRPr="002234D8" w:rsidRDefault="002234D8" w:rsidP="002234D8">
          <w:pPr>
            <w:autoSpaceDE w:val="0"/>
            <w:autoSpaceDN w:val="0"/>
            <w:adjustRightInd w:val="0"/>
            <w:spacing w:after="0" w:line="360" w:lineRule="auto"/>
            <w:rPr>
              <w:rFonts w:ascii="Times New Roman" w:eastAsia="Times New Roman" w:hAnsi="Times New Roman" w:cs="Times New Roman"/>
              <w:color w:val="000000"/>
              <w:sz w:val="24"/>
              <w:szCs w:val="24"/>
              <w:lang w:eastAsia="ru-RU"/>
            </w:rPr>
          </w:pPr>
          <w:r w:rsidRPr="002234D8">
            <w:rPr>
              <w:rFonts w:ascii="Times New Roman" w:eastAsia="Times New Roman" w:hAnsi="Times New Roman" w:cs="Times New Roman"/>
              <w:color w:val="000000"/>
              <w:sz w:val="24"/>
              <w:szCs w:val="24"/>
              <w:lang w:eastAsia="ru-RU"/>
            </w:rPr>
            <w:t>Обучающийся: _________________________________</w:t>
          </w:r>
        </w:p>
        <w:p w:rsidR="002234D8" w:rsidRPr="002234D8" w:rsidRDefault="002234D8" w:rsidP="002234D8">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2234D8">
            <w:rPr>
              <w:rFonts w:ascii="Times New Roman" w:eastAsia="Times New Roman" w:hAnsi="Times New Roman" w:cs="Times New Roman"/>
              <w:color w:val="000000"/>
              <w:sz w:val="24"/>
              <w:szCs w:val="24"/>
              <w:lang w:eastAsia="ru-RU"/>
            </w:rPr>
            <w:t>Работа выполнена: _________________</w:t>
          </w:r>
          <w:proofErr w:type="gramStart"/>
          <w:r w:rsidRPr="002234D8">
            <w:rPr>
              <w:rFonts w:ascii="Times New Roman" w:eastAsia="Times New Roman" w:hAnsi="Times New Roman" w:cs="Times New Roman"/>
              <w:color w:val="000000"/>
              <w:sz w:val="24"/>
              <w:szCs w:val="24"/>
              <w:lang w:eastAsia="ru-RU"/>
            </w:rPr>
            <w:t>_  «</w:t>
          </w:r>
          <w:proofErr w:type="gramEnd"/>
          <w:r w:rsidRPr="002234D8">
            <w:rPr>
              <w:rFonts w:ascii="Times New Roman" w:eastAsia="Times New Roman" w:hAnsi="Times New Roman" w:cs="Times New Roman"/>
              <w:color w:val="000000"/>
              <w:sz w:val="24"/>
              <w:szCs w:val="24"/>
              <w:lang w:eastAsia="ru-RU"/>
            </w:rPr>
            <w:t xml:space="preserve">___» _________20___ г </w:t>
          </w:r>
        </w:p>
        <w:p w:rsidR="002234D8" w:rsidRPr="002234D8" w:rsidRDefault="002234D8" w:rsidP="002234D8">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2234D8">
            <w:rPr>
              <w:rFonts w:ascii="Times New Roman" w:eastAsia="Times New Roman" w:hAnsi="Times New Roman" w:cs="Times New Roman"/>
              <w:color w:val="000000"/>
              <w:sz w:val="24"/>
              <w:szCs w:val="24"/>
              <w:lang w:eastAsia="ru-RU"/>
            </w:rPr>
            <w:t xml:space="preserve">                                                (</w:t>
          </w:r>
          <w:r w:rsidRPr="002234D8">
            <w:rPr>
              <w:rFonts w:ascii="Times New Roman" w:eastAsia="Times New Roman" w:hAnsi="Times New Roman" w:cs="Times New Roman"/>
              <w:color w:val="000000"/>
              <w:sz w:val="18"/>
              <w:szCs w:val="18"/>
              <w:lang w:eastAsia="ru-RU"/>
            </w:rPr>
            <w:t>Подпись</w:t>
          </w:r>
          <w:r w:rsidRPr="002234D8">
            <w:rPr>
              <w:rFonts w:ascii="Times New Roman" w:eastAsia="Times New Roman" w:hAnsi="Times New Roman" w:cs="Times New Roman"/>
              <w:color w:val="000000"/>
              <w:sz w:val="24"/>
              <w:szCs w:val="24"/>
              <w:lang w:eastAsia="ru-RU"/>
            </w:rPr>
            <w:t>)</w:t>
          </w:r>
        </w:p>
        <w:p w:rsidR="002234D8" w:rsidRPr="002234D8" w:rsidRDefault="002234D8" w:rsidP="002234D8">
          <w:pPr>
            <w:autoSpaceDE w:val="0"/>
            <w:autoSpaceDN w:val="0"/>
            <w:adjustRightInd w:val="0"/>
            <w:spacing w:after="0" w:line="360" w:lineRule="auto"/>
            <w:rPr>
              <w:rFonts w:ascii="Times New Roman" w:eastAsia="Times New Roman" w:hAnsi="Times New Roman" w:cs="Times New Roman"/>
              <w:color w:val="000000"/>
              <w:sz w:val="24"/>
              <w:szCs w:val="24"/>
              <w:lang w:eastAsia="ru-RU"/>
            </w:rPr>
          </w:pPr>
          <w:r w:rsidRPr="002234D8">
            <w:rPr>
              <w:rFonts w:ascii="Times New Roman" w:eastAsia="Times New Roman" w:hAnsi="Times New Roman" w:cs="Times New Roman"/>
              <w:color w:val="000000"/>
              <w:sz w:val="24"/>
              <w:szCs w:val="24"/>
              <w:lang w:eastAsia="ru-RU"/>
            </w:rPr>
            <w:t>Руководитель работы: ____________________________</w:t>
          </w:r>
        </w:p>
        <w:p w:rsidR="002234D8" w:rsidRPr="002234D8" w:rsidRDefault="002234D8" w:rsidP="002234D8">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2234D8">
            <w:rPr>
              <w:rFonts w:ascii="Times New Roman" w:eastAsia="Times New Roman" w:hAnsi="Times New Roman" w:cs="Times New Roman"/>
              <w:color w:val="000000"/>
              <w:sz w:val="24"/>
              <w:szCs w:val="24"/>
              <w:lang w:eastAsia="ru-RU"/>
            </w:rPr>
            <w:t xml:space="preserve">                                      _________________</w:t>
          </w:r>
          <w:proofErr w:type="gramStart"/>
          <w:r w:rsidRPr="002234D8">
            <w:rPr>
              <w:rFonts w:ascii="Times New Roman" w:eastAsia="Times New Roman" w:hAnsi="Times New Roman" w:cs="Times New Roman"/>
              <w:color w:val="000000"/>
              <w:sz w:val="24"/>
              <w:szCs w:val="24"/>
              <w:lang w:eastAsia="ru-RU"/>
            </w:rPr>
            <w:t>_«</w:t>
          </w:r>
          <w:proofErr w:type="gramEnd"/>
          <w:r w:rsidRPr="002234D8">
            <w:rPr>
              <w:rFonts w:ascii="Times New Roman" w:eastAsia="Times New Roman" w:hAnsi="Times New Roman" w:cs="Times New Roman"/>
              <w:color w:val="000000"/>
              <w:sz w:val="24"/>
              <w:szCs w:val="24"/>
              <w:lang w:eastAsia="ru-RU"/>
            </w:rPr>
            <w:t xml:space="preserve">___» _________20___ г </w:t>
          </w:r>
        </w:p>
        <w:p w:rsidR="002234D8" w:rsidRPr="002234D8" w:rsidRDefault="002234D8" w:rsidP="002234D8">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2234D8">
            <w:rPr>
              <w:rFonts w:ascii="Times New Roman" w:eastAsia="Times New Roman" w:hAnsi="Times New Roman" w:cs="Times New Roman"/>
              <w:color w:val="000000"/>
              <w:sz w:val="24"/>
              <w:szCs w:val="24"/>
              <w:lang w:eastAsia="ru-RU"/>
            </w:rPr>
            <w:t xml:space="preserve">                                                (</w:t>
          </w:r>
          <w:r w:rsidRPr="002234D8">
            <w:rPr>
              <w:rFonts w:ascii="Times New Roman" w:eastAsia="Times New Roman" w:hAnsi="Times New Roman" w:cs="Times New Roman"/>
              <w:color w:val="000000"/>
              <w:sz w:val="18"/>
              <w:szCs w:val="18"/>
              <w:lang w:eastAsia="ru-RU"/>
            </w:rPr>
            <w:t>Подпись</w:t>
          </w:r>
          <w:r w:rsidRPr="002234D8">
            <w:rPr>
              <w:rFonts w:ascii="Times New Roman" w:eastAsia="Times New Roman" w:hAnsi="Times New Roman" w:cs="Times New Roman"/>
              <w:color w:val="000000"/>
              <w:sz w:val="24"/>
              <w:szCs w:val="24"/>
              <w:lang w:eastAsia="ru-RU"/>
            </w:rPr>
            <w:t>)</w:t>
          </w:r>
        </w:p>
        <w:p w:rsidR="002234D8" w:rsidRPr="002234D8" w:rsidRDefault="002234D8" w:rsidP="002234D8">
          <w:pPr>
            <w:autoSpaceDE w:val="0"/>
            <w:autoSpaceDN w:val="0"/>
            <w:adjustRightInd w:val="0"/>
            <w:spacing w:after="0" w:line="360" w:lineRule="auto"/>
            <w:rPr>
              <w:rFonts w:ascii="Times New Roman" w:eastAsia="Times New Roman" w:hAnsi="Times New Roman" w:cs="Times New Roman"/>
              <w:sz w:val="24"/>
              <w:szCs w:val="24"/>
              <w:lang w:eastAsia="ru-RU"/>
            </w:rPr>
          </w:pPr>
        </w:p>
        <w:p w:rsidR="002234D8" w:rsidRPr="002234D8" w:rsidRDefault="002234D8" w:rsidP="002234D8">
          <w:pPr>
            <w:autoSpaceDE w:val="0"/>
            <w:autoSpaceDN w:val="0"/>
            <w:adjustRightInd w:val="0"/>
            <w:spacing w:after="0" w:line="360" w:lineRule="auto"/>
            <w:jc w:val="center"/>
            <w:rPr>
              <w:rFonts w:ascii="Times New Roman" w:eastAsia="Times New Roman" w:hAnsi="Times New Roman" w:cs="Times New Roman"/>
              <w:sz w:val="24"/>
              <w:szCs w:val="24"/>
              <w:lang w:eastAsia="ru-RU"/>
            </w:rPr>
          </w:pPr>
        </w:p>
        <w:p w:rsidR="002234D8" w:rsidRPr="002234D8" w:rsidRDefault="002234D8" w:rsidP="002234D8">
          <w:pPr>
            <w:autoSpaceDE w:val="0"/>
            <w:autoSpaceDN w:val="0"/>
            <w:adjustRightInd w:val="0"/>
            <w:spacing w:after="0" w:line="360" w:lineRule="auto"/>
            <w:jc w:val="center"/>
            <w:rPr>
              <w:rFonts w:ascii="Times New Roman" w:eastAsia="Times New Roman" w:hAnsi="Times New Roman" w:cs="Times New Roman"/>
              <w:sz w:val="24"/>
              <w:szCs w:val="24"/>
              <w:lang w:eastAsia="ru-RU"/>
            </w:rPr>
          </w:pPr>
        </w:p>
        <w:p w:rsidR="002234D8" w:rsidRPr="002234D8" w:rsidRDefault="002234D8" w:rsidP="002234D8">
          <w:pPr>
            <w:autoSpaceDE w:val="0"/>
            <w:autoSpaceDN w:val="0"/>
            <w:adjustRightInd w:val="0"/>
            <w:spacing w:after="0" w:line="360" w:lineRule="auto"/>
            <w:jc w:val="center"/>
            <w:rPr>
              <w:rFonts w:ascii="Times New Roman" w:eastAsia="Times New Roman" w:hAnsi="Times New Roman" w:cs="Times New Roman"/>
              <w:sz w:val="24"/>
              <w:szCs w:val="24"/>
              <w:lang w:eastAsia="ru-RU"/>
            </w:rPr>
          </w:pPr>
        </w:p>
        <w:p w:rsidR="002234D8" w:rsidRDefault="002234D8" w:rsidP="002234D8">
          <w:pPr>
            <w:autoSpaceDE w:val="0"/>
            <w:autoSpaceDN w:val="0"/>
            <w:adjustRightInd w:val="0"/>
            <w:spacing w:after="0" w:line="360" w:lineRule="auto"/>
            <w:jc w:val="center"/>
            <w:rPr>
              <w:rFonts w:ascii="Times New Roman" w:eastAsia="Times New Roman" w:hAnsi="Times New Roman" w:cs="Times New Roman"/>
              <w:sz w:val="24"/>
              <w:szCs w:val="24"/>
              <w:lang w:eastAsia="ru-RU"/>
            </w:rPr>
          </w:pPr>
        </w:p>
        <w:p w:rsidR="00191A55" w:rsidRDefault="00191A55" w:rsidP="002234D8">
          <w:pPr>
            <w:autoSpaceDE w:val="0"/>
            <w:autoSpaceDN w:val="0"/>
            <w:adjustRightInd w:val="0"/>
            <w:spacing w:after="0" w:line="360" w:lineRule="auto"/>
            <w:jc w:val="center"/>
            <w:rPr>
              <w:rFonts w:ascii="Times New Roman" w:eastAsia="Times New Roman" w:hAnsi="Times New Roman" w:cs="Times New Roman"/>
              <w:sz w:val="24"/>
              <w:szCs w:val="24"/>
              <w:lang w:eastAsia="ru-RU"/>
            </w:rPr>
          </w:pPr>
        </w:p>
        <w:p w:rsidR="00191A55" w:rsidRPr="002234D8" w:rsidRDefault="00191A55" w:rsidP="002234D8">
          <w:pPr>
            <w:autoSpaceDE w:val="0"/>
            <w:autoSpaceDN w:val="0"/>
            <w:adjustRightInd w:val="0"/>
            <w:spacing w:after="0" w:line="360" w:lineRule="auto"/>
            <w:jc w:val="center"/>
            <w:rPr>
              <w:rFonts w:ascii="Times New Roman" w:eastAsia="Times New Roman" w:hAnsi="Times New Roman" w:cs="Times New Roman"/>
              <w:sz w:val="24"/>
              <w:szCs w:val="24"/>
              <w:lang w:eastAsia="ru-RU"/>
            </w:rPr>
          </w:pPr>
        </w:p>
        <w:p w:rsidR="002234D8" w:rsidRDefault="002234D8" w:rsidP="002234D8">
          <w:pPr>
            <w:autoSpaceDE w:val="0"/>
            <w:autoSpaceDN w:val="0"/>
            <w:adjustRightInd w:val="0"/>
            <w:spacing w:after="0" w:line="360" w:lineRule="auto"/>
            <w:jc w:val="center"/>
            <w:rPr>
              <w:rFonts w:ascii="Times New Roman" w:eastAsia="Times New Roman" w:hAnsi="Times New Roman" w:cs="Times New Roman"/>
              <w:color w:val="000000"/>
              <w:sz w:val="24"/>
              <w:szCs w:val="24"/>
              <w:lang w:eastAsia="ru-RU"/>
            </w:rPr>
          </w:pPr>
          <w:r w:rsidRPr="002234D8">
            <w:rPr>
              <w:rFonts w:ascii="Times New Roman" w:eastAsia="Times New Roman" w:hAnsi="Times New Roman" w:cs="Times New Roman"/>
              <w:sz w:val="24"/>
              <w:szCs w:val="24"/>
              <w:lang w:eastAsia="ru-RU"/>
            </w:rPr>
            <w:t>Москва, 2022</w:t>
          </w:r>
          <w:bookmarkStart w:id="0" w:name="_Toc495150258"/>
        </w:p>
        <w:p w:rsidR="002234D8" w:rsidRPr="002234D8" w:rsidRDefault="002234D8" w:rsidP="002234D8">
          <w:pPr>
            <w:autoSpaceDE w:val="0"/>
            <w:autoSpaceDN w:val="0"/>
            <w:adjustRightInd w:val="0"/>
            <w:spacing w:after="0" w:line="360" w:lineRule="auto"/>
            <w:jc w:val="center"/>
            <w:rPr>
              <w:rFonts w:ascii="Times New Roman" w:eastAsia="Times New Roman" w:hAnsi="Times New Roman" w:cs="Times New Roman"/>
              <w:color w:val="000000"/>
              <w:sz w:val="12"/>
              <w:szCs w:val="24"/>
              <w:lang w:eastAsia="ru-RU"/>
            </w:rPr>
          </w:pPr>
          <w:r w:rsidRPr="002234D8">
            <w:rPr>
              <w:rFonts w:ascii="Times New Roman" w:eastAsia="Times New Roman" w:hAnsi="Times New Roman" w:cs="Times New Roman"/>
              <w:noProof/>
              <w:color w:val="000000"/>
              <w:sz w:val="24"/>
              <w:szCs w:val="24"/>
              <w:lang w:eastAsia="ru-RU"/>
            </w:rPr>
            <w:lastRenderedPageBreak/>
            <w:drawing>
              <wp:anchor distT="0" distB="0" distL="114300" distR="114300" simplePos="0" relativeHeight="251660288" behindDoc="0" locked="0" layoutInCell="1" allowOverlap="1" wp14:anchorId="52E06612" wp14:editId="05B8A672">
                <wp:simplePos x="0" y="0"/>
                <wp:positionH relativeFrom="column">
                  <wp:posOffset>167640</wp:posOffset>
                </wp:positionH>
                <wp:positionV relativeFrom="paragraph">
                  <wp:posOffset>373380</wp:posOffset>
                </wp:positionV>
                <wp:extent cx="933450" cy="933450"/>
                <wp:effectExtent l="1905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anchor>
            </w:drawing>
          </w:r>
          <w:bookmarkEnd w:id="0"/>
        </w:p>
        <w:p w:rsidR="002234D8" w:rsidRPr="002234D8" w:rsidRDefault="002234D8" w:rsidP="002234D8">
          <w:pPr>
            <w:spacing w:after="0" w:line="240" w:lineRule="auto"/>
            <w:rPr>
              <w:rFonts w:ascii="Times New Roman" w:eastAsia="Times New Roman" w:hAnsi="Times New Roman" w:cs="Times New Roman"/>
              <w:sz w:val="12"/>
              <w:szCs w:val="24"/>
              <w:lang w:eastAsia="ru-RU"/>
            </w:rPr>
          </w:pPr>
        </w:p>
        <w:p w:rsidR="002234D8" w:rsidRPr="002234D8" w:rsidRDefault="002234D8" w:rsidP="002234D8">
          <w:pPr>
            <w:tabs>
              <w:tab w:val="left" w:pos="510"/>
              <w:tab w:val="center" w:pos="4677"/>
            </w:tabs>
            <w:spacing w:after="0" w:line="240" w:lineRule="auto"/>
            <w:jc w:val="center"/>
            <w:rPr>
              <w:rFonts w:ascii="Times New Roman" w:eastAsia="Times New Roman" w:hAnsi="Times New Roman" w:cs="Times New Roman"/>
              <w:sz w:val="36"/>
              <w:szCs w:val="36"/>
              <w:lang w:eastAsia="ru-RU"/>
            </w:rPr>
          </w:pPr>
          <w:r w:rsidRPr="002234D8">
            <w:rPr>
              <w:rFonts w:ascii="Times New Roman" w:eastAsia="Times New Roman" w:hAnsi="Times New Roman" w:cs="Times New Roman"/>
              <w:sz w:val="28"/>
              <w:szCs w:val="36"/>
              <w:lang w:eastAsia="ru-RU"/>
            </w:rPr>
            <w:t>Профессиональное образовательное учреждение</w:t>
          </w:r>
        </w:p>
        <w:p w:rsidR="002234D8" w:rsidRPr="002234D8" w:rsidRDefault="002234D8" w:rsidP="002234D8">
          <w:pPr>
            <w:pBdr>
              <w:bottom w:val="single" w:sz="12" w:space="1" w:color="auto"/>
            </w:pBdr>
            <w:spacing w:after="0" w:line="240" w:lineRule="auto"/>
            <w:jc w:val="center"/>
            <w:rPr>
              <w:rFonts w:ascii="Times New Roman" w:eastAsia="Times New Roman" w:hAnsi="Times New Roman" w:cs="Times New Roman"/>
              <w:b/>
              <w:sz w:val="32"/>
              <w:szCs w:val="32"/>
              <w:lang w:eastAsia="ru-RU"/>
            </w:rPr>
          </w:pPr>
          <w:r w:rsidRPr="002234D8">
            <w:rPr>
              <w:rFonts w:ascii="Times New Roman" w:eastAsia="Times New Roman" w:hAnsi="Times New Roman" w:cs="Times New Roman"/>
              <w:b/>
              <w:sz w:val="32"/>
              <w:szCs w:val="32"/>
              <w:lang w:eastAsia="ru-RU"/>
            </w:rPr>
            <w:t>«Гуманитарный техникум экономики и права»</w:t>
          </w:r>
        </w:p>
        <w:p w:rsidR="002234D8" w:rsidRPr="002234D8" w:rsidRDefault="002234D8" w:rsidP="00223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aps/>
              <w:sz w:val="20"/>
              <w:szCs w:val="20"/>
              <w:lang w:eastAsia="ru-RU"/>
            </w:rPr>
          </w:pPr>
        </w:p>
        <w:p w:rsidR="002234D8" w:rsidRPr="002234D8" w:rsidRDefault="002234D8" w:rsidP="00223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center"/>
            <w:rPr>
              <w:rFonts w:ascii="Times New Roman" w:eastAsia="Times New Roman" w:hAnsi="Times New Roman" w:cs="Times New Roman"/>
              <w:b/>
              <w:caps/>
              <w:sz w:val="20"/>
              <w:szCs w:val="20"/>
              <w:lang w:eastAsia="ru-RU"/>
            </w:rPr>
          </w:pPr>
        </w:p>
        <w:p w:rsidR="002234D8" w:rsidRPr="002234D8" w:rsidRDefault="002234D8" w:rsidP="002234D8">
          <w:pPr>
            <w:tabs>
              <w:tab w:val="left" w:pos="2535"/>
            </w:tabs>
            <w:spacing w:after="0" w:line="360" w:lineRule="auto"/>
            <w:rPr>
              <w:rFonts w:ascii="Times New Roman" w:eastAsia="Times New Roman" w:hAnsi="Times New Roman" w:cs="Times New Roman"/>
              <w:sz w:val="24"/>
              <w:szCs w:val="24"/>
              <w:lang w:eastAsia="ru-RU"/>
            </w:rPr>
          </w:pPr>
          <w:r w:rsidRPr="002234D8">
            <w:rPr>
              <w:rFonts w:ascii="Times New Roman" w:eastAsia="Times New Roman" w:hAnsi="Times New Roman" w:cs="Times New Roman"/>
              <w:sz w:val="24"/>
              <w:szCs w:val="24"/>
              <w:lang w:eastAsia="ru-RU"/>
            </w:rPr>
            <w:tab/>
          </w:r>
        </w:p>
        <w:p w:rsidR="002234D8" w:rsidRPr="002234D8" w:rsidRDefault="002234D8" w:rsidP="002234D8">
          <w:pPr>
            <w:tabs>
              <w:tab w:val="left" w:pos="2535"/>
            </w:tabs>
            <w:spacing w:after="0" w:line="240" w:lineRule="auto"/>
            <w:jc w:val="right"/>
            <w:rPr>
              <w:rFonts w:ascii="Times New Roman" w:eastAsia="Times New Roman" w:hAnsi="Times New Roman" w:cs="Times New Roman"/>
              <w:sz w:val="24"/>
              <w:szCs w:val="24"/>
              <w:lang w:eastAsia="ru-RU"/>
            </w:rPr>
          </w:pPr>
          <w:r w:rsidRPr="002234D8">
            <w:rPr>
              <w:rFonts w:ascii="Times New Roman" w:eastAsia="Times New Roman" w:hAnsi="Times New Roman" w:cs="Times New Roman"/>
              <w:sz w:val="24"/>
              <w:szCs w:val="24"/>
              <w:lang w:eastAsia="ru-RU"/>
            </w:rPr>
            <w:t>Работа к защите допущена</w:t>
          </w:r>
        </w:p>
        <w:p w:rsidR="002234D8" w:rsidRPr="002234D8" w:rsidRDefault="002234D8" w:rsidP="002234D8">
          <w:pPr>
            <w:tabs>
              <w:tab w:val="left" w:pos="2535"/>
            </w:tabs>
            <w:spacing w:after="0" w:line="240" w:lineRule="auto"/>
            <w:jc w:val="right"/>
            <w:rPr>
              <w:rFonts w:ascii="Times New Roman" w:eastAsia="Times New Roman" w:hAnsi="Times New Roman" w:cs="Times New Roman"/>
              <w:sz w:val="24"/>
              <w:szCs w:val="24"/>
              <w:lang w:eastAsia="ru-RU"/>
            </w:rPr>
          </w:pPr>
          <w:r w:rsidRPr="002234D8">
            <w:rPr>
              <w:rFonts w:ascii="Times New Roman" w:eastAsia="Times New Roman" w:hAnsi="Times New Roman" w:cs="Times New Roman"/>
              <w:sz w:val="24"/>
              <w:szCs w:val="24"/>
              <w:lang w:eastAsia="ru-RU"/>
            </w:rPr>
            <w:t xml:space="preserve">                                                                                       Зам. директора по УМР</w:t>
          </w:r>
        </w:p>
        <w:p w:rsidR="002234D8" w:rsidRPr="002234D8" w:rsidRDefault="002234D8" w:rsidP="002234D8">
          <w:pPr>
            <w:tabs>
              <w:tab w:val="left" w:pos="2535"/>
            </w:tabs>
            <w:spacing w:after="0" w:line="240" w:lineRule="auto"/>
            <w:jc w:val="right"/>
            <w:rPr>
              <w:rFonts w:ascii="Times New Roman" w:eastAsia="Times New Roman" w:hAnsi="Times New Roman" w:cs="Times New Roman"/>
              <w:sz w:val="24"/>
              <w:szCs w:val="24"/>
              <w:lang w:eastAsia="ru-RU"/>
            </w:rPr>
          </w:pPr>
          <w:r w:rsidRPr="002234D8">
            <w:rPr>
              <w:rFonts w:ascii="Times New Roman" w:eastAsia="Times New Roman" w:hAnsi="Times New Roman" w:cs="Times New Roman"/>
              <w:sz w:val="24"/>
              <w:szCs w:val="24"/>
              <w:lang w:eastAsia="ru-RU"/>
            </w:rPr>
            <w:t>_____________________</w:t>
          </w:r>
        </w:p>
        <w:p w:rsidR="002234D8" w:rsidRPr="002234D8" w:rsidRDefault="002234D8" w:rsidP="002234D8">
          <w:pPr>
            <w:autoSpaceDE w:val="0"/>
            <w:autoSpaceDN w:val="0"/>
            <w:adjustRightInd w:val="0"/>
            <w:spacing w:after="0" w:line="360" w:lineRule="auto"/>
            <w:rPr>
              <w:rFonts w:ascii="Times New Roman" w:eastAsia="Times New Roman" w:hAnsi="Times New Roman" w:cs="Times New Roman"/>
              <w:sz w:val="24"/>
              <w:szCs w:val="24"/>
              <w:lang w:eastAsia="ru-RU"/>
            </w:rPr>
          </w:pPr>
        </w:p>
        <w:p w:rsidR="002234D8" w:rsidRPr="002234D8" w:rsidRDefault="002234D8" w:rsidP="002234D8">
          <w:pPr>
            <w:autoSpaceDE w:val="0"/>
            <w:autoSpaceDN w:val="0"/>
            <w:adjustRightInd w:val="0"/>
            <w:spacing w:after="0" w:line="360" w:lineRule="auto"/>
            <w:rPr>
              <w:rFonts w:ascii="Times New Roman" w:eastAsia="Times New Roman" w:hAnsi="Times New Roman" w:cs="Times New Roman"/>
              <w:b/>
              <w:bCs/>
              <w:sz w:val="24"/>
              <w:szCs w:val="24"/>
              <w:lang w:eastAsia="ru-RU"/>
            </w:rPr>
          </w:pPr>
        </w:p>
        <w:p w:rsidR="002234D8" w:rsidRPr="002234D8" w:rsidRDefault="002234D8" w:rsidP="002234D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234D8">
            <w:rPr>
              <w:rFonts w:ascii="Times New Roman" w:eastAsia="Times New Roman" w:hAnsi="Times New Roman" w:cs="Times New Roman"/>
              <w:b/>
              <w:bCs/>
              <w:sz w:val="24"/>
              <w:szCs w:val="24"/>
              <w:lang w:eastAsia="ru-RU"/>
            </w:rPr>
            <w:t>ЗАДАНИЕ</w:t>
          </w:r>
        </w:p>
        <w:p w:rsidR="002234D8" w:rsidRPr="002234D8" w:rsidRDefault="002234D8" w:rsidP="002234D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234D8">
            <w:rPr>
              <w:rFonts w:ascii="Times New Roman" w:eastAsia="Times New Roman" w:hAnsi="Times New Roman" w:cs="Times New Roman"/>
              <w:b/>
              <w:bCs/>
              <w:sz w:val="24"/>
              <w:szCs w:val="24"/>
              <w:lang w:eastAsia="ru-RU"/>
            </w:rPr>
            <w:t>для курсовой работы</w:t>
          </w:r>
        </w:p>
        <w:p w:rsidR="002234D8" w:rsidRPr="002234D8" w:rsidRDefault="002234D8" w:rsidP="002234D8">
          <w:pPr>
            <w:autoSpaceDE w:val="0"/>
            <w:autoSpaceDN w:val="0"/>
            <w:adjustRightInd w:val="0"/>
            <w:spacing w:after="0" w:line="360" w:lineRule="auto"/>
            <w:rPr>
              <w:rFonts w:ascii="Times New Roman" w:eastAsia="Times New Roman" w:hAnsi="Times New Roman" w:cs="Times New Roman"/>
              <w:sz w:val="24"/>
              <w:szCs w:val="24"/>
              <w:lang w:eastAsia="ru-RU"/>
            </w:rPr>
          </w:pPr>
          <w:r w:rsidRPr="002234D8">
            <w:rPr>
              <w:rFonts w:ascii="Times New Roman" w:eastAsia="Times New Roman" w:hAnsi="Times New Roman" w:cs="Times New Roman"/>
              <w:sz w:val="24"/>
              <w:szCs w:val="24"/>
              <w:lang w:eastAsia="ru-RU"/>
            </w:rPr>
            <w:t>Обучающийся________________________________________________________________</w:t>
          </w:r>
        </w:p>
        <w:p w:rsidR="002234D8" w:rsidRPr="002234D8" w:rsidRDefault="002234D8" w:rsidP="002234D8">
          <w:pPr>
            <w:autoSpaceDE w:val="0"/>
            <w:autoSpaceDN w:val="0"/>
            <w:adjustRightInd w:val="0"/>
            <w:spacing w:after="0" w:line="360" w:lineRule="auto"/>
            <w:rPr>
              <w:rFonts w:ascii="Times New Roman" w:eastAsia="Times New Roman" w:hAnsi="Times New Roman" w:cs="Times New Roman"/>
              <w:sz w:val="24"/>
              <w:szCs w:val="24"/>
              <w:lang w:eastAsia="ru-RU"/>
            </w:rPr>
          </w:pPr>
          <w:r w:rsidRPr="002234D8">
            <w:rPr>
              <w:rFonts w:ascii="Times New Roman" w:eastAsia="Times New Roman" w:hAnsi="Times New Roman" w:cs="Times New Roman"/>
              <w:sz w:val="24"/>
              <w:szCs w:val="24"/>
              <w:lang w:eastAsia="ru-RU"/>
            </w:rPr>
            <w:t xml:space="preserve">                           (фамилия, имя, отчество) </w:t>
          </w:r>
        </w:p>
        <w:p w:rsidR="002234D8" w:rsidRPr="002234D8" w:rsidRDefault="002234D8" w:rsidP="002234D8">
          <w:pPr>
            <w:autoSpaceDE w:val="0"/>
            <w:autoSpaceDN w:val="0"/>
            <w:adjustRightInd w:val="0"/>
            <w:spacing w:after="0" w:line="360" w:lineRule="auto"/>
            <w:rPr>
              <w:rFonts w:ascii="Times New Roman" w:eastAsia="Times New Roman" w:hAnsi="Times New Roman" w:cs="Times New Roman"/>
              <w:sz w:val="24"/>
              <w:szCs w:val="24"/>
              <w:lang w:eastAsia="ru-RU"/>
            </w:rPr>
          </w:pPr>
          <w:r w:rsidRPr="002234D8">
            <w:rPr>
              <w:rFonts w:ascii="Times New Roman" w:eastAsia="Times New Roman" w:hAnsi="Times New Roman" w:cs="Times New Roman"/>
              <w:sz w:val="24"/>
              <w:szCs w:val="24"/>
              <w:lang w:eastAsia="ru-RU"/>
            </w:rPr>
            <w:t>Специальность: 44.02.04 Специальное дошкольное образование</w:t>
          </w:r>
        </w:p>
        <w:p w:rsidR="002234D8" w:rsidRPr="002234D8" w:rsidRDefault="002234D8" w:rsidP="002234D8">
          <w:pPr>
            <w:autoSpaceDE w:val="0"/>
            <w:autoSpaceDN w:val="0"/>
            <w:adjustRightInd w:val="0"/>
            <w:spacing w:after="0" w:line="360" w:lineRule="auto"/>
            <w:rPr>
              <w:rFonts w:ascii="Times New Roman" w:eastAsia="Times New Roman" w:hAnsi="Times New Roman" w:cs="Times New Roman"/>
              <w:sz w:val="24"/>
              <w:szCs w:val="24"/>
              <w:lang w:eastAsia="ru-RU"/>
            </w:rPr>
          </w:pPr>
          <w:r w:rsidRPr="002234D8">
            <w:rPr>
              <w:rFonts w:ascii="Times New Roman" w:eastAsia="Times New Roman" w:hAnsi="Times New Roman" w:cs="Times New Roman"/>
              <w:sz w:val="24"/>
              <w:szCs w:val="24"/>
              <w:lang w:eastAsia="ru-RU"/>
            </w:rPr>
            <w:t>Дисциплина: ОП.01 Основы общей и дошкольной педагогики</w:t>
          </w:r>
        </w:p>
        <w:p w:rsidR="002234D8" w:rsidRPr="002234D8" w:rsidRDefault="002234D8" w:rsidP="002234D8">
          <w:pPr>
            <w:autoSpaceDE w:val="0"/>
            <w:autoSpaceDN w:val="0"/>
            <w:adjustRightInd w:val="0"/>
            <w:spacing w:after="0" w:line="360" w:lineRule="auto"/>
            <w:rPr>
              <w:rFonts w:ascii="Times New Roman" w:eastAsia="Times New Roman" w:hAnsi="Times New Roman" w:cs="Times New Roman"/>
              <w:sz w:val="24"/>
              <w:szCs w:val="24"/>
              <w:lang w:eastAsia="ru-RU"/>
            </w:rPr>
          </w:pPr>
          <w:r w:rsidRPr="002234D8">
            <w:rPr>
              <w:rFonts w:ascii="Times New Roman" w:eastAsia="Times New Roman" w:hAnsi="Times New Roman" w:cs="Times New Roman"/>
              <w:sz w:val="24"/>
              <w:szCs w:val="24"/>
              <w:lang w:eastAsia="ru-RU"/>
            </w:rPr>
            <w:t>Тема задания</w:t>
          </w:r>
          <w:r w:rsidRPr="002234D8">
            <w:rPr>
              <w:rFonts w:ascii="Times New Roman" w:eastAsia="Times New Roman" w:hAnsi="Times New Roman" w:cs="Times New Roman"/>
              <w:b/>
              <w:bCs/>
              <w:i/>
              <w:iCs/>
              <w:sz w:val="24"/>
              <w:szCs w:val="24"/>
              <w:lang w:eastAsia="ru-RU"/>
            </w:rPr>
            <w:t>__</w:t>
          </w:r>
          <w:r w:rsidRPr="002234D8">
            <w:rPr>
              <w:u w:val="single"/>
            </w:rPr>
            <w:t xml:space="preserve"> </w:t>
          </w:r>
          <w:r w:rsidRPr="002234D8">
            <w:rPr>
              <w:rFonts w:ascii="Times New Roman" w:eastAsia="Times New Roman" w:hAnsi="Times New Roman" w:cs="Times New Roman"/>
              <w:bCs/>
              <w:i/>
              <w:iCs/>
              <w:sz w:val="24"/>
              <w:szCs w:val="24"/>
              <w:u w:val="single"/>
              <w:lang w:eastAsia="ru-RU"/>
            </w:rPr>
            <w:t>Сенсорное развитие детей дошкольного возраста</w:t>
          </w:r>
          <w:r>
            <w:rPr>
              <w:rFonts w:ascii="Times New Roman" w:eastAsia="Times New Roman" w:hAnsi="Times New Roman" w:cs="Times New Roman"/>
              <w:b/>
              <w:bCs/>
              <w:i/>
              <w:iCs/>
              <w:sz w:val="24"/>
              <w:szCs w:val="24"/>
              <w:lang w:eastAsia="ru-RU"/>
            </w:rPr>
            <w:t>_______</w:t>
          </w:r>
          <w:r w:rsidRPr="002234D8">
            <w:rPr>
              <w:rFonts w:ascii="Times New Roman" w:eastAsia="Times New Roman" w:hAnsi="Times New Roman" w:cs="Times New Roman"/>
              <w:b/>
              <w:bCs/>
              <w:i/>
              <w:iCs/>
              <w:sz w:val="24"/>
              <w:szCs w:val="24"/>
              <w:lang w:eastAsia="ru-RU"/>
            </w:rPr>
            <w:t>__________</w:t>
          </w:r>
        </w:p>
        <w:p w:rsidR="002234D8" w:rsidRPr="002234D8" w:rsidRDefault="002234D8" w:rsidP="002234D8">
          <w:pPr>
            <w:autoSpaceDE w:val="0"/>
            <w:autoSpaceDN w:val="0"/>
            <w:adjustRightInd w:val="0"/>
            <w:spacing w:after="0" w:line="360" w:lineRule="auto"/>
            <w:rPr>
              <w:rFonts w:ascii="Times New Roman" w:eastAsia="Times New Roman" w:hAnsi="Times New Roman" w:cs="Times New Roman"/>
              <w:sz w:val="24"/>
              <w:szCs w:val="24"/>
              <w:lang w:eastAsia="ru-RU"/>
            </w:rPr>
          </w:pPr>
          <w:r w:rsidRPr="002234D8">
            <w:rPr>
              <w:rFonts w:ascii="Times New Roman" w:eastAsia="Times New Roman" w:hAnsi="Times New Roman" w:cs="Times New Roman"/>
              <w:sz w:val="24"/>
              <w:szCs w:val="24"/>
              <w:lang w:eastAsia="ru-RU"/>
            </w:rPr>
            <w:t xml:space="preserve">_____________________________________________________________________________ </w:t>
          </w:r>
        </w:p>
        <w:p w:rsidR="002234D8" w:rsidRDefault="002234D8" w:rsidP="002234D8">
          <w:pPr>
            <w:autoSpaceDE w:val="0"/>
            <w:autoSpaceDN w:val="0"/>
            <w:adjustRightInd w:val="0"/>
            <w:spacing w:after="0" w:line="360" w:lineRule="auto"/>
            <w:rPr>
              <w:rFonts w:ascii="Times New Roman" w:eastAsia="Times New Roman" w:hAnsi="Times New Roman" w:cs="Times New Roman"/>
              <w:sz w:val="24"/>
              <w:szCs w:val="24"/>
              <w:lang w:eastAsia="ru-RU"/>
            </w:rPr>
          </w:pPr>
          <w:r w:rsidRPr="002234D8">
            <w:rPr>
              <w:rFonts w:ascii="Times New Roman" w:eastAsia="Times New Roman" w:hAnsi="Times New Roman" w:cs="Times New Roman"/>
              <w:sz w:val="24"/>
              <w:szCs w:val="24"/>
              <w:lang w:eastAsia="ru-RU"/>
            </w:rPr>
            <w:t>Перечень вопросов, подлежащих</w:t>
          </w:r>
          <w:r>
            <w:rPr>
              <w:rFonts w:ascii="Times New Roman" w:eastAsia="Times New Roman" w:hAnsi="Times New Roman" w:cs="Times New Roman"/>
              <w:sz w:val="24"/>
              <w:szCs w:val="24"/>
              <w:lang w:eastAsia="ru-RU"/>
            </w:rPr>
            <w:t xml:space="preserve"> разработке:</w:t>
          </w:r>
        </w:p>
        <w:p w:rsidR="002234D8" w:rsidRPr="002234D8" w:rsidRDefault="002234D8" w:rsidP="002234D8">
          <w:pPr>
            <w:autoSpaceDE w:val="0"/>
            <w:autoSpaceDN w:val="0"/>
            <w:adjustRightInd w:val="0"/>
            <w:spacing w:after="0" w:line="360" w:lineRule="auto"/>
            <w:rPr>
              <w:rFonts w:ascii="Times New Roman" w:eastAsia="Times New Roman" w:hAnsi="Times New Roman" w:cs="Times New Roman"/>
              <w:sz w:val="24"/>
              <w:szCs w:val="24"/>
              <w:lang w:eastAsia="ru-RU"/>
            </w:rPr>
          </w:pPr>
          <w:r w:rsidRPr="002234D8">
            <w:rPr>
              <w:rFonts w:ascii="Times New Roman" w:eastAsia="Times New Roman" w:hAnsi="Times New Roman" w:cs="Times New Roman"/>
              <w:sz w:val="24"/>
              <w:szCs w:val="24"/>
              <w:lang w:eastAsia="ru-RU"/>
            </w:rPr>
            <w:t>Глава 1. Анализ научно-методической л</w:t>
          </w:r>
          <w:r>
            <w:rPr>
              <w:rFonts w:ascii="Times New Roman" w:eastAsia="Times New Roman" w:hAnsi="Times New Roman" w:cs="Times New Roman"/>
              <w:sz w:val="24"/>
              <w:szCs w:val="24"/>
              <w:lang w:eastAsia="ru-RU"/>
            </w:rPr>
            <w:t>итературы по теме исследования</w:t>
          </w:r>
        </w:p>
        <w:p w:rsidR="002234D8" w:rsidRPr="002234D8" w:rsidRDefault="002234D8" w:rsidP="002234D8">
          <w:pPr>
            <w:autoSpaceDE w:val="0"/>
            <w:autoSpaceDN w:val="0"/>
            <w:adjustRightInd w:val="0"/>
            <w:spacing w:after="0" w:line="360" w:lineRule="auto"/>
            <w:rPr>
              <w:rFonts w:ascii="Times New Roman" w:eastAsia="Times New Roman" w:hAnsi="Times New Roman" w:cs="Times New Roman"/>
              <w:sz w:val="24"/>
              <w:szCs w:val="24"/>
              <w:lang w:eastAsia="ru-RU"/>
            </w:rPr>
          </w:pPr>
          <w:r w:rsidRPr="002234D8">
            <w:rPr>
              <w:rFonts w:ascii="Times New Roman" w:eastAsia="Times New Roman" w:hAnsi="Times New Roman" w:cs="Times New Roman"/>
              <w:sz w:val="24"/>
              <w:szCs w:val="24"/>
              <w:lang w:eastAsia="ru-RU"/>
            </w:rPr>
            <w:t>1.1 Сенсорное развитие как пси</w:t>
          </w:r>
          <w:r>
            <w:rPr>
              <w:rFonts w:ascii="Times New Roman" w:eastAsia="Times New Roman" w:hAnsi="Times New Roman" w:cs="Times New Roman"/>
              <w:sz w:val="24"/>
              <w:szCs w:val="24"/>
              <w:lang w:eastAsia="ru-RU"/>
            </w:rPr>
            <w:t>холого-педагогическая проблема</w:t>
          </w:r>
        </w:p>
        <w:p w:rsidR="002234D8" w:rsidRPr="002234D8" w:rsidRDefault="002234D8" w:rsidP="002234D8">
          <w:pPr>
            <w:autoSpaceDE w:val="0"/>
            <w:autoSpaceDN w:val="0"/>
            <w:adjustRightInd w:val="0"/>
            <w:spacing w:after="0" w:line="360" w:lineRule="auto"/>
            <w:rPr>
              <w:rFonts w:ascii="Times New Roman" w:eastAsia="Times New Roman" w:hAnsi="Times New Roman" w:cs="Times New Roman"/>
              <w:sz w:val="24"/>
              <w:szCs w:val="24"/>
              <w:lang w:eastAsia="ru-RU"/>
            </w:rPr>
          </w:pPr>
          <w:r w:rsidRPr="002234D8">
            <w:rPr>
              <w:rFonts w:ascii="Times New Roman" w:eastAsia="Times New Roman" w:hAnsi="Times New Roman" w:cs="Times New Roman"/>
              <w:sz w:val="24"/>
              <w:szCs w:val="24"/>
              <w:lang w:eastAsia="ru-RU"/>
            </w:rPr>
            <w:t xml:space="preserve">1.2. Роль игры в сенсорном развитии детей </w:t>
          </w:r>
          <w:r>
            <w:rPr>
              <w:rFonts w:ascii="Times New Roman" w:eastAsia="Times New Roman" w:hAnsi="Times New Roman" w:cs="Times New Roman"/>
              <w:sz w:val="24"/>
              <w:szCs w:val="24"/>
              <w:lang w:eastAsia="ru-RU"/>
            </w:rPr>
            <w:t>младшего дошкольного возраста</w:t>
          </w:r>
        </w:p>
        <w:p w:rsidR="002234D8" w:rsidRPr="002234D8" w:rsidRDefault="002234D8" w:rsidP="002234D8">
          <w:pPr>
            <w:autoSpaceDE w:val="0"/>
            <w:autoSpaceDN w:val="0"/>
            <w:adjustRightInd w:val="0"/>
            <w:spacing w:after="0" w:line="360" w:lineRule="auto"/>
            <w:rPr>
              <w:rFonts w:ascii="Times New Roman" w:eastAsia="Times New Roman" w:hAnsi="Times New Roman" w:cs="Times New Roman"/>
              <w:sz w:val="24"/>
              <w:szCs w:val="24"/>
              <w:lang w:eastAsia="ru-RU"/>
            </w:rPr>
          </w:pPr>
          <w:r w:rsidRPr="002234D8">
            <w:rPr>
              <w:rFonts w:ascii="Times New Roman" w:eastAsia="Times New Roman" w:hAnsi="Times New Roman" w:cs="Times New Roman"/>
              <w:sz w:val="24"/>
              <w:szCs w:val="24"/>
              <w:lang w:eastAsia="ru-RU"/>
            </w:rPr>
            <w:t xml:space="preserve">Глава 2. Использование дидактических игр в процессе сенсорного развития у детей </w:t>
          </w:r>
          <w:r>
            <w:rPr>
              <w:rFonts w:ascii="Times New Roman" w:eastAsia="Times New Roman" w:hAnsi="Times New Roman" w:cs="Times New Roman"/>
              <w:sz w:val="24"/>
              <w:szCs w:val="24"/>
              <w:lang w:eastAsia="ru-RU"/>
            </w:rPr>
            <w:t>младшего дошкольного возраста</w:t>
          </w:r>
        </w:p>
        <w:p w:rsidR="002234D8" w:rsidRPr="002234D8" w:rsidRDefault="002234D8" w:rsidP="002234D8">
          <w:pPr>
            <w:autoSpaceDE w:val="0"/>
            <w:autoSpaceDN w:val="0"/>
            <w:adjustRightInd w:val="0"/>
            <w:spacing w:after="0" w:line="360" w:lineRule="auto"/>
            <w:rPr>
              <w:rFonts w:ascii="Times New Roman" w:eastAsia="Times New Roman" w:hAnsi="Times New Roman" w:cs="Times New Roman"/>
              <w:sz w:val="24"/>
              <w:szCs w:val="24"/>
              <w:lang w:eastAsia="ru-RU"/>
            </w:rPr>
          </w:pPr>
          <w:r w:rsidRPr="002234D8">
            <w:rPr>
              <w:rFonts w:ascii="Times New Roman" w:eastAsia="Times New Roman" w:hAnsi="Times New Roman" w:cs="Times New Roman"/>
              <w:sz w:val="24"/>
              <w:szCs w:val="24"/>
              <w:lang w:eastAsia="ru-RU"/>
            </w:rPr>
            <w:t xml:space="preserve">2.1. Изучение уровня сенсорного развития детей младшего дошкольного возраста </w:t>
          </w:r>
          <w:r>
            <w:rPr>
              <w:rFonts w:ascii="Times New Roman" w:eastAsia="Times New Roman" w:hAnsi="Times New Roman" w:cs="Times New Roman"/>
              <w:sz w:val="24"/>
              <w:szCs w:val="24"/>
              <w:lang w:eastAsia="ru-RU"/>
            </w:rPr>
            <w:t>посредством дидактических игр</w:t>
          </w:r>
        </w:p>
        <w:p w:rsidR="002234D8" w:rsidRPr="002234D8" w:rsidRDefault="002234D8" w:rsidP="002234D8">
          <w:pPr>
            <w:autoSpaceDE w:val="0"/>
            <w:autoSpaceDN w:val="0"/>
            <w:adjustRightInd w:val="0"/>
            <w:spacing w:after="0" w:line="360" w:lineRule="auto"/>
            <w:rPr>
              <w:rFonts w:ascii="Times New Roman" w:eastAsia="Times New Roman" w:hAnsi="Times New Roman" w:cs="Times New Roman"/>
              <w:sz w:val="24"/>
              <w:szCs w:val="24"/>
              <w:lang w:eastAsia="ru-RU"/>
            </w:rPr>
          </w:pPr>
          <w:r w:rsidRPr="002234D8">
            <w:rPr>
              <w:rFonts w:ascii="Times New Roman" w:eastAsia="Times New Roman" w:hAnsi="Times New Roman" w:cs="Times New Roman"/>
              <w:sz w:val="24"/>
              <w:szCs w:val="24"/>
              <w:lang w:eastAsia="ru-RU"/>
            </w:rPr>
            <w:t xml:space="preserve">2.2. Разработка и апробация комплекса дидактических игр для сенсорного воспитания детей </w:t>
          </w:r>
          <w:r>
            <w:rPr>
              <w:rFonts w:ascii="Times New Roman" w:eastAsia="Times New Roman" w:hAnsi="Times New Roman" w:cs="Times New Roman"/>
              <w:sz w:val="24"/>
              <w:szCs w:val="24"/>
              <w:lang w:eastAsia="ru-RU"/>
            </w:rPr>
            <w:t>младшего дошкольного возраста</w:t>
          </w:r>
        </w:p>
        <w:p w:rsidR="002234D8" w:rsidRDefault="002234D8" w:rsidP="002234D8">
          <w:pPr>
            <w:autoSpaceDE w:val="0"/>
            <w:autoSpaceDN w:val="0"/>
            <w:adjustRightInd w:val="0"/>
            <w:spacing w:after="0" w:line="360" w:lineRule="auto"/>
            <w:rPr>
              <w:rFonts w:ascii="Times New Roman" w:eastAsia="Times New Roman" w:hAnsi="Times New Roman" w:cs="Times New Roman"/>
              <w:sz w:val="24"/>
              <w:szCs w:val="24"/>
              <w:lang w:eastAsia="ru-RU"/>
            </w:rPr>
          </w:pPr>
          <w:r w:rsidRPr="002234D8">
            <w:rPr>
              <w:rFonts w:ascii="Times New Roman" w:eastAsia="Times New Roman" w:hAnsi="Times New Roman" w:cs="Times New Roman"/>
              <w:sz w:val="24"/>
              <w:szCs w:val="24"/>
              <w:lang w:eastAsia="ru-RU"/>
            </w:rPr>
            <w:t>2.3. Ан</w:t>
          </w:r>
          <w:r>
            <w:rPr>
              <w:rFonts w:ascii="Times New Roman" w:eastAsia="Times New Roman" w:hAnsi="Times New Roman" w:cs="Times New Roman"/>
              <w:sz w:val="24"/>
              <w:szCs w:val="24"/>
              <w:lang w:eastAsia="ru-RU"/>
            </w:rPr>
            <w:t>ализ результатов исследования</w:t>
          </w:r>
        </w:p>
        <w:p w:rsidR="002234D8" w:rsidRPr="003B327F" w:rsidRDefault="002234D8" w:rsidP="002234D8">
          <w:pPr>
            <w:autoSpaceDE w:val="0"/>
            <w:autoSpaceDN w:val="0"/>
            <w:adjustRightInd w:val="0"/>
            <w:spacing w:after="0" w:line="360" w:lineRule="auto"/>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Работа должна состоять из: </w:t>
          </w:r>
          <w:proofErr w:type="gramStart"/>
          <w:r>
            <w:rPr>
              <w:rFonts w:ascii="Times New Roman" w:eastAsia="Times New Roman" w:hAnsi="Times New Roman" w:cs="Times New Roman"/>
              <w:sz w:val="24"/>
              <w:szCs w:val="24"/>
              <w:lang w:eastAsia="ru-RU"/>
            </w:rPr>
            <w:t>1._</w:t>
          </w:r>
          <w:proofErr w:type="gramEnd"/>
          <w:r w:rsidRPr="003B327F">
            <w:rPr>
              <w:rFonts w:ascii="Times New Roman" w:eastAsia="Times New Roman" w:hAnsi="Times New Roman" w:cs="Times New Roman"/>
              <w:sz w:val="24"/>
              <w:szCs w:val="24"/>
              <w:u w:val="single"/>
              <w:lang w:eastAsia="ru-RU"/>
            </w:rPr>
            <w:t>Введения;</w:t>
          </w:r>
          <w:r w:rsidRPr="002234D8">
            <w:rPr>
              <w:rFonts w:ascii="Times New Roman" w:eastAsia="Times New Roman" w:hAnsi="Times New Roman" w:cs="Times New Roman"/>
              <w:sz w:val="24"/>
              <w:szCs w:val="24"/>
              <w:lang w:eastAsia="ru-RU"/>
            </w:rPr>
            <w:t>__________________________________________________</w:t>
          </w:r>
          <w:r w:rsidR="003B327F" w:rsidRPr="003B327F">
            <w:rPr>
              <w:rFonts w:ascii="Times New Roman" w:eastAsia="Times New Roman" w:hAnsi="Times New Roman" w:cs="Times New Roman"/>
              <w:sz w:val="24"/>
              <w:szCs w:val="24"/>
              <w:u w:val="single"/>
              <w:lang w:eastAsia="ru-RU"/>
            </w:rPr>
            <w:tab/>
          </w:r>
          <w:r w:rsidR="003B327F" w:rsidRPr="003B327F">
            <w:rPr>
              <w:rFonts w:ascii="Times New Roman" w:eastAsia="Times New Roman" w:hAnsi="Times New Roman" w:cs="Times New Roman"/>
              <w:sz w:val="24"/>
              <w:szCs w:val="24"/>
              <w:u w:val="single"/>
              <w:lang w:eastAsia="ru-RU"/>
            </w:rPr>
            <w:tab/>
          </w:r>
          <w:r w:rsidR="003B327F" w:rsidRPr="003B327F">
            <w:rPr>
              <w:rFonts w:ascii="Times New Roman" w:eastAsia="Times New Roman" w:hAnsi="Times New Roman" w:cs="Times New Roman"/>
              <w:sz w:val="24"/>
              <w:szCs w:val="24"/>
              <w:u w:val="single"/>
              <w:lang w:eastAsia="ru-RU"/>
            </w:rPr>
            <w:tab/>
          </w:r>
        </w:p>
        <w:p w:rsidR="002234D8" w:rsidRPr="002234D8" w:rsidRDefault="003B327F" w:rsidP="002234D8">
          <w:pPr>
            <w:autoSpaceDE w:val="0"/>
            <w:autoSpaceDN w:val="0"/>
            <w:adjustRightInd w:val="0"/>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2._</w:t>
          </w:r>
          <w:r w:rsidRPr="003B327F">
            <w:rPr>
              <w:rFonts w:ascii="Times New Roman" w:eastAsia="Times New Roman" w:hAnsi="Times New Roman" w:cs="Times New Roman"/>
              <w:sz w:val="24"/>
              <w:szCs w:val="24"/>
              <w:u w:val="single"/>
              <w:lang w:eastAsia="ru-RU"/>
            </w:rPr>
            <w:t xml:space="preserve">Двух </w:t>
          </w:r>
          <w:proofErr w:type="gramStart"/>
          <w:r w:rsidRPr="003B327F">
            <w:rPr>
              <w:rFonts w:ascii="Times New Roman" w:eastAsia="Times New Roman" w:hAnsi="Times New Roman" w:cs="Times New Roman"/>
              <w:sz w:val="24"/>
              <w:szCs w:val="24"/>
              <w:u w:val="single"/>
              <w:lang w:eastAsia="ru-RU"/>
            </w:rPr>
            <w:t>глав</w:t>
          </w:r>
          <w:r>
            <w:rPr>
              <w:rFonts w:ascii="Times New Roman" w:eastAsia="Times New Roman" w:hAnsi="Times New Roman" w:cs="Times New Roman"/>
              <w:sz w:val="24"/>
              <w:szCs w:val="24"/>
              <w:lang w:eastAsia="ru-RU"/>
            </w:rPr>
            <w:t>;</w:t>
          </w:r>
          <w:r w:rsidR="002234D8" w:rsidRPr="002234D8">
            <w:rPr>
              <w:rFonts w:ascii="Times New Roman" w:eastAsia="Times New Roman" w:hAnsi="Times New Roman" w:cs="Times New Roman"/>
              <w:sz w:val="24"/>
              <w:szCs w:val="24"/>
              <w:lang w:eastAsia="ru-RU"/>
            </w:rPr>
            <w:t>_</w:t>
          </w:r>
          <w:proofErr w:type="gramEnd"/>
          <w:r w:rsidR="002234D8" w:rsidRPr="002234D8">
            <w:rPr>
              <w:rFonts w:ascii="Times New Roman" w:eastAsia="Times New Roman" w:hAnsi="Times New Roman" w:cs="Times New Roman"/>
              <w:sz w:val="24"/>
              <w:szCs w:val="24"/>
              <w:lang w:eastAsia="ru-RU"/>
            </w:rPr>
            <w:t>____________________________________________</w:t>
          </w:r>
          <w:r>
            <w:rPr>
              <w:rFonts w:ascii="Times New Roman" w:eastAsia="Times New Roman" w:hAnsi="Times New Roman" w:cs="Times New Roman"/>
              <w:sz w:val="24"/>
              <w:szCs w:val="24"/>
              <w:lang w:eastAsia="ru-RU"/>
            </w:rPr>
            <w:t>____________________</w:t>
          </w:r>
        </w:p>
        <w:p w:rsidR="003B327F" w:rsidRPr="003B327F" w:rsidRDefault="002234D8" w:rsidP="002234D8">
          <w:pPr>
            <w:autoSpaceDE w:val="0"/>
            <w:autoSpaceDN w:val="0"/>
            <w:adjustRightInd w:val="0"/>
            <w:spacing w:after="0" w:line="360" w:lineRule="auto"/>
            <w:rPr>
              <w:rFonts w:ascii="Times New Roman" w:eastAsia="Times New Roman" w:hAnsi="Times New Roman" w:cs="Times New Roman"/>
              <w:sz w:val="24"/>
              <w:szCs w:val="24"/>
              <w:u w:val="single"/>
              <w:lang w:eastAsia="ru-RU"/>
            </w:rPr>
          </w:pPr>
          <w:r w:rsidRPr="002234D8">
            <w:rPr>
              <w:rFonts w:ascii="Times New Roman" w:eastAsia="Times New Roman" w:hAnsi="Times New Roman" w:cs="Times New Roman"/>
              <w:sz w:val="24"/>
              <w:szCs w:val="24"/>
              <w:lang w:eastAsia="ru-RU"/>
            </w:rPr>
            <w:t>3._</w:t>
          </w:r>
          <w:r w:rsidR="003B327F" w:rsidRPr="003B327F">
            <w:rPr>
              <w:rFonts w:ascii="Times New Roman" w:eastAsia="Times New Roman" w:hAnsi="Times New Roman" w:cs="Times New Roman"/>
              <w:sz w:val="24"/>
              <w:szCs w:val="24"/>
              <w:u w:val="single"/>
              <w:lang w:eastAsia="ru-RU"/>
            </w:rPr>
            <w:t>Заключения;</w:t>
          </w:r>
          <w:r w:rsidR="003B327F">
            <w:rPr>
              <w:rFonts w:ascii="Times New Roman" w:eastAsia="Times New Roman" w:hAnsi="Times New Roman" w:cs="Times New Roman"/>
              <w:sz w:val="24"/>
              <w:szCs w:val="24"/>
              <w:u w:val="single"/>
              <w:lang w:eastAsia="ru-RU"/>
            </w:rPr>
            <w:tab/>
          </w:r>
          <w:r w:rsidR="003B327F">
            <w:rPr>
              <w:rFonts w:ascii="Times New Roman" w:eastAsia="Times New Roman" w:hAnsi="Times New Roman" w:cs="Times New Roman"/>
              <w:sz w:val="24"/>
              <w:szCs w:val="24"/>
              <w:u w:val="single"/>
              <w:lang w:eastAsia="ru-RU"/>
            </w:rPr>
            <w:tab/>
          </w:r>
          <w:r w:rsidR="003B327F">
            <w:rPr>
              <w:rFonts w:ascii="Times New Roman" w:eastAsia="Times New Roman" w:hAnsi="Times New Roman" w:cs="Times New Roman"/>
              <w:sz w:val="24"/>
              <w:szCs w:val="24"/>
              <w:u w:val="single"/>
              <w:lang w:eastAsia="ru-RU"/>
            </w:rPr>
            <w:tab/>
          </w:r>
          <w:r w:rsidR="003B327F">
            <w:rPr>
              <w:rFonts w:ascii="Times New Roman" w:eastAsia="Times New Roman" w:hAnsi="Times New Roman" w:cs="Times New Roman"/>
              <w:sz w:val="24"/>
              <w:szCs w:val="24"/>
              <w:u w:val="single"/>
              <w:lang w:eastAsia="ru-RU"/>
            </w:rPr>
            <w:tab/>
          </w:r>
          <w:r w:rsidR="003B327F">
            <w:rPr>
              <w:rFonts w:ascii="Times New Roman" w:eastAsia="Times New Roman" w:hAnsi="Times New Roman" w:cs="Times New Roman"/>
              <w:sz w:val="24"/>
              <w:szCs w:val="24"/>
              <w:u w:val="single"/>
              <w:lang w:eastAsia="ru-RU"/>
            </w:rPr>
            <w:tab/>
          </w:r>
          <w:r w:rsidR="003B327F">
            <w:rPr>
              <w:rFonts w:ascii="Times New Roman" w:eastAsia="Times New Roman" w:hAnsi="Times New Roman" w:cs="Times New Roman"/>
              <w:sz w:val="24"/>
              <w:szCs w:val="24"/>
              <w:u w:val="single"/>
              <w:lang w:eastAsia="ru-RU"/>
            </w:rPr>
            <w:tab/>
          </w:r>
          <w:r w:rsidR="003B327F">
            <w:rPr>
              <w:rFonts w:ascii="Times New Roman" w:eastAsia="Times New Roman" w:hAnsi="Times New Roman" w:cs="Times New Roman"/>
              <w:sz w:val="24"/>
              <w:szCs w:val="24"/>
              <w:u w:val="single"/>
              <w:lang w:eastAsia="ru-RU"/>
            </w:rPr>
            <w:tab/>
          </w:r>
          <w:r w:rsidR="003B327F">
            <w:rPr>
              <w:rFonts w:ascii="Times New Roman" w:eastAsia="Times New Roman" w:hAnsi="Times New Roman" w:cs="Times New Roman"/>
              <w:sz w:val="24"/>
              <w:szCs w:val="24"/>
              <w:u w:val="single"/>
              <w:lang w:eastAsia="ru-RU"/>
            </w:rPr>
            <w:tab/>
          </w:r>
          <w:r w:rsidR="003B327F">
            <w:rPr>
              <w:rFonts w:ascii="Times New Roman" w:eastAsia="Times New Roman" w:hAnsi="Times New Roman" w:cs="Times New Roman"/>
              <w:sz w:val="24"/>
              <w:szCs w:val="24"/>
              <w:u w:val="single"/>
              <w:lang w:eastAsia="ru-RU"/>
            </w:rPr>
            <w:tab/>
          </w:r>
          <w:r w:rsidR="003B327F">
            <w:rPr>
              <w:rFonts w:ascii="Times New Roman" w:eastAsia="Times New Roman" w:hAnsi="Times New Roman" w:cs="Times New Roman"/>
              <w:sz w:val="24"/>
              <w:szCs w:val="24"/>
              <w:u w:val="single"/>
              <w:lang w:eastAsia="ru-RU"/>
            </w:rPr>
            <w:tab/>
          </w:r>
          <w:r w:rsidR="003B327F">
            <w:rPr>
              <w:rFonts w:ascii="Times New Roman" w:eastAsia="Times New Roman" w:hAnsi="Times New Roman" w:cs="Times New Roman"/>
              <w:sz w:val="24"/>
              <w:szCs w:val="24"/>
              <w:u w:val="single"/>
              <w:lang w:eastAsia="ru-RU"/>
            </w:rPr>
            <w:tab/>
          </w:r>
        </w:p>
        <w:p w:rsidR="003B327F" w:rsidRDefault="003B327F" w:rsidP="002234D8">
          <w:pPr>
            <w:autoSpaceDE w:val="0"/>
            <w:autoSpaceDN w:val="0"/>
            <w:adjustRightInd w:val="0"/>
            <w:spacing w:after="0" w:line="36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4;</w:t>
          </w:r>
          <w:r w:rsidR="002234D8" w:rsidRPr="002234D8">
            <w:rPr>
              <w:rFonts w:ascii="Times New Roman" w:eastAsia="Times New Roman" w:hAnsi="Times New Roman" w:cs="Times New Roman"/>
              <w:sz w:val="24"/>
              <w:szCs w:val="24"/>
              <w:lang w:eastAsia="ru-RU"/>
            </w:rPr>
            <w:t>_</w:t>
          </w:r>
          <w:proofErr w:type="gramEnd"/>
          <w:r w:rsidRPr="003B327F">
            <w:rPr>
              <w:rFonts w:ascii="Times New Roman" w:eastAsia="Times New Roman" w:hAnsi="Times New Roman" w:cs="Times New Roman"/>
              <w:sz w:val="24"/>
              <w:szCs w:val="24"/>
              <w:u w:val="single"/>
              <w:lang w:eastAsia="ru-RU"/>
            </w:rPr>
            <w:t>Списка использованной литературы;</w:t>
          </w:r>
          <w:r w:rsidR="002234D8" w:rsidRPr="002234D8">
            <w:rPr>
              <w:rFonts w:ascii="Times New Roman" w:eastAsia="Times New Roman" w:hAnsi="Times New Roman" w:cs="Times New Roman"/>
              <w:sz w:val="24"/>
              <w:szCs w:val="24"/>
              <w:lang w:eastAsia="ru-RU"/>
            </w:rPr>
            <w:t>_________________________________________</w:t>
          </w:r>
          <w:r w:rsidR="002234D8" w:rsidRPr="003B327F">
            <w:rPr>
              <w:rFonts w:ascii="Times New Roman" w:eastAsia="Times New Roman" w:hAnsi="Times New Roman" w:cs="Times New Roman"/>
              <w:sz w:val="24"/>
              <w:szCs w:val="24"/>
              <w:lang w:eastAsia="ru-RU"/>
            </w:rPr>
            <w:t>_</w:t>
          </w:r>
          <w:r w:rsidRPr="003B327F">
            <w:rPr>
              <w:rFonts w:ascii="Times New Roman" w:eastAsia="Times New Roman" w:hAnsi="Times New Roman" w:cs="Times New Roman"/>
              <w:sz w:val="24"/>
              <w:szCs w:val="24"/>
              <w:u w:val="single"/>
              <w:lang w:eastAsia="ru-RU"/>
            </w:rPr>
            <w:t xml:space="preserve">  </w:t>
          </w:r>
        </w:p>
        <w:p w:rsidR="002234D8" w:rsidRPr="003B327F" w:rsidRDefault="003B327F" w:rsidP="002234D8">
          <w:pPr>
            <w:autoSpaceDE w:val="0"/>
            <w:autoSpaceDN w:val="0"/>
            <w:adjustRightInd w:val="0"/>
            <w:spacing w:after="0" w:line="360" w:lineRule="auto"/>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5</w:t>
          </w:r>
          <w:r w:rsidRPr="003B327F">
            <w:rPr>
              <w:rFonts w:ascii="Times New Roman" w:eastAsia="Times New Roman" w:hAnsi="Times New Roman" w:cs="Times New Roman"/>
              <w:sz w:val="24"/>
              <w:szCs w:val="24"/>
              <w:u w:val="single"/>
              <w:lang w:eastAsia="ru-RU"/>
            </w:rPr>
            <w:t>. Приложений.</w:t>
          </w:r>
          <w:r w:rsidR="002234D8" w:rsidRPr="003B327F">
            <w:rPr>
              <w:rFonts w:ascii="Times New Roman" w:eastAsia="Times New Roman" w:hAnsi="Times New Roman" w:cs="Times New Roman"/>
              <w:sz w:val="24"/>
              <w:szCs w:val="24"/>
              <w:u w:val="single"/>
              <w:lang w:eastAsia="ru-RU"/>
            </w:rPr>
            <w:t xml:space="preserve"> </w:t>
          </w:r>
          <w:r>
            <w:rPr>
              <w:rFonts w:ascii="Times New Roman" w:eastAsia="Times New Roman" w:hAnsi="Times New Roman" w:cs="Times New Roman"/>
              <w:sz w:val="24"/>
              <w:szCs w:val="24"/>
              <w:u w:val="single"/>
              <w:lang w:eastAsia="ru-RU"/>
            </w:rPr>
            <w:tab/>
          </w:r>
          <w:r>
            <w:rPr>
              <w:rFonts w:ascii="Times New Roman" w:eastAsia="Times New Roman" w:hAnsi="Times New Roman" w:cs="Times New Roman"/>
              <w:sz w:val="24"/>
              <w:szCs w:val="24"/>
              <w:u w:val="single"/>
              <w:lang w:eastAsia="ru-RU"/>
            </w:rPr>
            <w:tab/>
          </w:r>
          <w:r>
            <w:rPr>
              <w:rFonts w:ascii="Times New Roman" w:eastAsia="Times New Roman" w:hAnsi="Times New Roman" w:cs="Times New Roman"/>
              <w:sz w:val="24"/>
              <w:szCs w:val="24"/>
              <w:u w:val="single"/>
              <w:lang w:eastAsia="ru-RU"/>
            </w:rPr>
            <w:tab/>
          </w:r>
          <w:r>
            <w:rPr>
              <w:rFonts w:ascii="Times New Roman" w:eastAsia="Times New Roman" w:hAnsi="Times New Roman" w:cs="Times New Roman"/>
              <w:sz w:val="24"/>
              <w:szCs w:val="24"/>
              <w:u w:val="single"/>
              <w:lang w:eastAsia="ru-RU"/>
            </w:rPr>
            <w:tab/>
          </w:r>
          <w:r>
            <w:rPr>
              <w:rFonts w:ascii="Times New Roman" w:eastAsia="Times New Roman" w:hAnsi="Times New Roman" w:cs="Times New Roman"/>
              <w:sz w:val="24"/>
              <w:szCs w:val="24"/>
              <w:u w:val="single"/>
              <w:lang w:eastAsia="ru-RU"/>
            </w:rPr>
            <w:tab/>
          </w:r>
          <w:r>
            <w:rPr>
              <w:rFonts w:ascii="Times New Roman" w:eastAsia="Times New Roman" w:hAnsi="Times New Roman" w:cs="Times New Roman"/>
              <w:sz w:val="24"/>
              <w:szCs w:val="24"/>
              <w:u w:val="single"/>
              <w:lang w:eastAsia="ru-RU"/>
            </w:rPr>
            <w:tab/>
          </w:r>
          <w:r>
            <w:rPr>
              <w:rFonts w:ascii="Times New Roman" w:eastAsia="Times New Roman" w:hAnsi="Times New Roman" w:cs="Times New Roman"/>
              <w:sz w:val="24"/>
              <w:szCs w:val="24"/>
              <w:u w:val="single"/>
              <w:lang w:eastAsia="ru-RU"/>
            </w:rPr>
            <w:tab/>
          </w:r>
          <w:r>
            <w:rPr>
              <w:rFonts w:ascii="Times New Roman" w:eastAsia="Times New Roman" w:hAnsi="Times New Roman" w:cs="Times New Roman"/>
              <w:sz w:val="24"/>
              <w:szCs w:val="24"/>
              <w:u w:val="single"/>
              <w:lang w:eastAsia="ru-RU"/>
            </w:rPr>
            <w:tab/>
          </w:r>
          <w:r>
            <w:rPr>
              <w:rFonts w:ascii="Times New Roman" w:eastAsia="Times New Roman" w:hAnsi="Times New Roman" w:cs="Times New Roman"/>
              <w:sz w:val="24"/>
              <w:szCs w:val="24"/>
              <w:u w:val="single"/>
              <w:lang w:eastAsia="ru-RU"/>
            </w:rPr>
            <w:tab/>
          </w:r>
          <w:r>
            <w:rPr>
              <w:rFonts w:ascii="Times New Roman" w:eastAsia="Times New Roman" w:hAnsi="Times New Roman" w:cs="Times New Roman"/>
              <w:sz w:val="24"/>
              <w:szCs w:val="24"/>
              <w:u w:val="single"/>
              <w:lang w:eastAsia="ru-RU"/>
            </w:rPr>
            <w:tab/>
          </w:r>
          <w:r>
            <w:rPr>
              <w:rFonts w:ascii="Times New Roman" w:eastAsia="Times New Roman" w:hAnsi="Times New Roman" w:cs="Times New Roman"/>
              <w:sz w:val="24"/>
              <w:szCs w:val="24"/>
              <w:u w:val="single"/>
              <w:lang w:eastAsia="ru-RU"/>
            </w:rPr>
            <w:tab/>
          </w:r>
        </w:p>
        <w:p w:rsidR="002234D8" w:rsidRPr="002234D8" w:rsidRDefault="002234D8" w:rsidP="002234D8">
          <w:pPr>
            <w:autoSpaceDE w:val="0"/>
            <w:autoSpaceDN w:val="0"/>
            <w:adjustRightInd w:val="0"/>
            <w:spacing w:after="0" w:line="360" w:lineRule="auto"/>
            <w:rPr>
              <w:rFonts w:ascii="Times New Roman" w:eastAsia="Times New Roman" w:hAnsi="Times New Roman" w:cs="Times New Roman"/>
              <w:sz w:val="24"/>
              <w:szCs w:val="24"/>
              <w:lang w:eastAsia="ru-RU"/>
            </w:rPr>
          </w:pPr>
          <w:r w:rsidRPr="002234D8">
            <w:rPr>
              <w:rFonts w:ascii="Times New Roman" w:eastAsia="Times New Roman" w:hAnsi="Times New Roman" w:cs="Times New Roman"/>
              <w:sz w:val="24"/>
              <w:szCs w:val="24"/>
              <w:lang w:eastAsia="ru-RU"/>
            </w:rPr>
            <w:t xml:space="preserve">Литература </w:t>
          </w:r>
        </w:p>
        <w:p w:rsidR="002234D8" w:rsidRPr="002234D8" w:rsidRDefault="002234D8" w:rsidP="002234D8">
          <w:pPr>
            <w:autoSpaceDE w:val="0"/>
            <w:autoSpaceDN w:val="0"/>
            <w:adjustRightInd w:val="0"/>
            <w:spacing w:after="0" w:line="360" w:lineRule="auto"/>
            <w:rPr>
              <w:rFonts w:ascii="Times New Roman" w:eastAsia="Times New Roman" w:hAnsi="Times New Roman" w:cs="Times New Roman"/>
              <w:sz w:val="24"/>
              <w:szCs w:val="24"/>
              <w:lang w:eastAsia="ru-RU"/>
            </w:rPr>
          </w:pPr>
          <w:r w:rsidRPr="002234D8">
            <w:rPr>
              <w:rFonts w:ascii="Times New Roman" w:eastAsia="Times New Roman" w:hAnsi="Times New Roman" w:cs="Times New Roman"/>
              <w:sz w:val="24"/>
              <w:szCs w:val="24"/>
              <w:lang w:eastAsia="ru-RU"/>
            </w:rPr>
            <w:lastRenderedPageBreak/>
            <w:t>1._</w:t>
          </w:r>
          <w:r w:rsidR="00191A55" w:rsidRPr="00191A55">
            <w:rPr>
              <w:rFonts w:ascii="Times New Roman" w:eastAsia="Times New Roman" w:hAnsi="Times New Roman" w:cs="Times New Roman"/>
              <w:sz w:val="24"/>
              <w:szCs w:val="24"/>
              <w:u w:val="single"/>
              <w:lang w:eastAsia="ru-RU"/>
            </w:rPr>
            <w:t xml:space="preserve">Кальмова С.Е., Орлова Л.Ф., </w:t>
          </w:r>
          <w:proofErr w:type="spellStart"/>
          <w:r w:rsidR="00191A55" w:rsidRPr="00191A55">
            <w:rPr>
              <w:rFonts w:ascii="Times New Roman" w:eastAsia="Times New Roman" w:hAnsi="Times New Roman" w:cs="Times New Roman"/>
              <w:sz w:val="24"/>
              <w:szCs w:val="24"/>
              <w:u w:val="single"/>
              <w:lang w:eastAsia="ru-RU"/>
            </w:rPr>
            <w:t>Яворовская</w:t>
          </w:r>
          <w:proofErr w:type="spellEnd"/>
          <w:r w:rsidR="00191A55" w:rsidRPr="00191A55">
            <w:rPr>
              <w:rFonts w:ascii="Times New Roman" w:eastAsia="Times New Roman" w:hAnsi="Times New Roman" w:cs="Times New Roman"/>
              <w:sz w:val="24"/>
              <w:szCs w:val="24"/>
              <w:u w:val="single"/>
              <w:lang w:eastAsia="ru-RU"/>
            </w:rPr>
            <w:t xml:space="preserve"> Т.В. Сенсорная комната – волшебный мир здоровья: </w:t>
          </w:r>
          <w:proofErr w:type="gramStart"/>
          <w:r w:rsidR="00191A55" w:rsidRPr="00191A55">
            <w:rPr>
              <w:rFonts w:ascii="Times New Roman" w:eastAsia="Times New Roman" w:hAnsi="Times New Roman" w:cs="Times New Roman"/>
              <w:sz w:val="24"/>
              <w:szCs w:val="24"/>
              <w:u w:val="single"/>
              <w:lang w:eastAsia="ru-RU"/>
            </w:rPr>
            <w:t>учеб.-</w:t>
          </w:r>
          <w:proofErr w:type="gramEnd"/>
          <w:r w:rsidR="00191A55" w:rsidRPr="00191A55">
            <w:rPr>
              <w:rFonts w:ascii="Times New Roman" w:eastAsia="Times New Roman" w:hAnsi="Times New Roman" w:cs="Times New Roman"/>
              <w:sz w:val="24"/>
              <w:szCs w:val="24"/>
              <w:u w:val="single"/>
              <w:lang w:eastAsia="ru-RU"/>
            </w:rPr>
            <w:t>метод. пособие. СПб.: НОУ «СОЮЗ», 2015. - 87 с.</w:t>
          </w:r>
          <w:r w:rsidR="00191A55" w:rsidRPr="00191A55">
            <w:rPr>
              <w:rFonts w:ascii="Times New Roman" w:eastAsia="Times New Roman" w:hAnsi="Times New Roman" w:cs="Times New Roman"/>
              <w:sz w:val="24"/>
              <w:szCs w:val="24"/>
              <w:lang w:eastAsia="ru-RU"/>
            </w:rPr>
            <w:t xml:space="preserve"> </w:t>
          </w:r>
        </w:p>
        <w:p w:rsidR="002234D8" w:rsidRPr="002234D8" w:rsidRDefault="002234D8" w:rsidP="002234D8">
          <w:pPr>
            <w:autoSpaceDE w:val="0"/>
            <w:autoSpaceDN w:val="0"/>
            <w:adjustRightInd w:val="0"/>
            <w:spacing w:after="0" w:line="360" w:lineRule="auto"/>
            <w:rPr>
              <w:rFonts w:ascii="Times New Roman" w:eastAsia="Times New Roman" w:hAnsi="Times New Roman" w:cs="Times New Roman"/>
              <w:sz w:val="24"/>
              <w:szCs w:val="24"/>
              <w:lang w:eastAsia="ru-RU"/>
            </w:rPr>
          </w:pPr>
          <w:r w:rsidRPr="002234D8">
            <w:rPr>
              <w:rFonts w:ascii="Times New Roman" w:eastAsia="Times New Roman" w:hAnsi="Times New Roman" w:cs="Times New Roman"/>
              <w:sz w:val="24"/>
              <w:szCs w:val="24"/>
              <w:lang w:eastAsia="ru-RU"/>
            </w:rPr>
            <w:t>2._</w:t>
          </w:r>
          <w:r w:rsidR="00191A55" w:rsidRPr="00191A55">
            <w:rPr>
              <w:rFonts w:ascii="Times New Roman" w:eastAsia="Times New Roman" w:hAnsi="Times New Roman" w:cs="Times New Roman"/>
              <w:sz w:val="24"/>
              <w:szCs w:val="24"/>
              <w:u w:val="single"/>
              <w:lang w:eastAsia="ru-RU"/>
            </w:rPr>
            <w:t>Неверович Я.З. Развитие предметных дв</w:t>
          </w:r>
          <w:r w:rsidR="00191A55">
            <w:rPr>
              <w:rFonts w:ascii="Times New Roman" w:eastAsia="Times New Roman" w:hAnsi="Times New Roman" w:cs="Times New Roman"/>
              <w:sz w:val="24"/>
              <w:szCs w:val="24"/>
              <w:u w:val="single"/>
              <w:lang w:eastAsia="ru-RU"/>
            </w:rPr>
            <w:t>ижений у ребенка-</w:t>
          </w:r>
          <w:r w:rsidR="00191A55" w:rsidRPr="00191A55">
            <w:rPr>
              <w:rFonts w:ascii="Times New Roman" w:eastAsia="Times New Roman" w:hAnsi="Times New Roman" w:cs="Times New Roman"/>
              <w:sz w:val="24"/>
              <w:szCs w:val="24"/>
              <w:u w:val="single"/>
              <w:lang w:eastAsia="ru-RU"/>
            </w:rPr>
            <w:t>дошкольника. Москва, 2008.</w:t>
          </w:r>
          <w:r w:rsidRPr="002234D8">
            <w:rPr>
              <w:rFonts w:ascii="Times New Roman" w:eastAsia="Times New Roman" w:hAnsi="Times New Roman" w:cs="Times New Roman"/>
              <w:sz w:val="24"/>
              <w:szCs w:val="24"/>
              <w:lang w:eastAsia="ru-RU"/>
            </w:rPr>
            <w:t xml:space="preserve"> </w:t>
          </w:r>
        </w:p>
        <w:p w:rsidR="002234D8" w:rsidRPr="002234D8" w:rsidRDefault="002234D8" w:rsidP="002234D8">
          <w:pPr>
            <w:autoSpaceDE w:val="0"/>
            <w:autoSpaceDN w:val="0"/>
            <w:adjustRightInd w:val="0"/>
            <w:spacing w:after="0" w:line="360" w:lineRule="auto"/>
            <w:rPr>
              <w:rFonts w:ascii="Times New Roman" w:eastAsia="Times New Roman" w:hAnsi="Times New Roman" w:cs="Times New Roman"/>
              <w:sz w:val="24"/>
              <w:szCs w:val="24"/>
              <w:lang w:eastAsia="ru-RU"/>
            </w:rPr>
          </w:pPr>
          <w:r w:rsidRPr="002234D8">
            <w:rPr>
              <w:rFonts w:ascii="Times New Roman" w:eastAsia="Times New Roman" w:hAnsi="Times New Roman" w:cs="Times New Roman"/>
              <w:sz w:val="24"/>
              <w:szCs w:val="24"/>
              <w:lang w:eastAsia="ru-RU"/>
            </w:rPr>
            <w:t>Дата выдачи работы «__</w:t>
          </w:r>
          <w:proofErr w:type="gramStart"/>
          <w:r w:rsidRPr="002234D8">
            <w:rPr>
              <w:rFonts w:ascii="Times New Roman" w:eastAsia="Times New Roman" w:hAnsi="Times New Roman" w:cs="Times New Roman"/>
              <w:sz w:val="24"/>
              <w:szCs w:val="24"/>
              <w:lang w:eastAsia="ru-RU"/>
            </w:rPr>
            <w:t>_»_</w:t>
          </w:r>
          <w:proofErr w:type="gramEnd"/>
          <w:r w:rsidRPr="002234D8">
            <w:rPr>
              <w:rFonts w:ascii="Times New Roman" w:eastAsia="Times New Roman" w:hAnsi="Times New Roman" w:cs="Times New Roman"/>
              <w:sz w:val="24"/>
              <w:szCs w:val="24"/>
              <w:lang w:eastAsia="ru-RU"/>
            </w:rPr>
            <w:t xml:space="preserve">_______20___г. Срок сдачи работы»___»__________20__г. </w:t>
          </w:r>
        </w:p>
        <w:p w:rsidR="002234D8" w:rsidRPr="002234D8" w:rsidRDefault="002234D8" w:rsidP="002234D8">
          <w:pPr>
            <w:autoSpaceDE w:val="0"/>
            <w:autoSpaceDN w:val="0"/>
            <w:adjustRightInd w:val="0"/>
            <w:spacing w:after="0" w:line="360" w:lineRule="auto"/>
            <w:rPr>
              <w:rFonts w:ascii="Times New Roman" w:eastAsia="Times New Roman" w:hAnsi="Times New Roman" w:cs="Times New Roman"/>
              <w:sz w:val="24"/>
              <w:szCs w:val="24"/>
              <w:lang w:eastAsia="ru-RU"/>
            </w:rPr>
          </w:pPr>
          <w:r w:rsidRPr="002234D8">
            <w:rPr>
              <w:rFonts w:ascii="Times New Roman" w:eastAsia="Times New Roman" w:hAnsi="Times New Roman" w:cs="Times New Roman"/>
              <w:sz w:val="24"/>
              <w:szCs w:val="24"/>
              <w:lang w:eastAsia="ru-RU"/>
            </w:rPr>
            <w:t xml:space="preserve">Руководитель КР __________________________________________________ </w:t>
          </w:r>
        </w:p>
        <w:p w:rsidR="00CF69F3" w:rsidRDefault="00CF69F3"/>
        <w:p w:rsidR="00CF69F3" w:rsidRDefault="00CF69F3"/>
        <w:p w:rsidR="00CF69F3" w:rsidRDefault="00CF69F3"/>
        <w:p w:rsidR="00CF69F3" w:rsidRDefault="00CF69F3">
          <w:pPr>
            <w:rPr>
              <w:rFonts w:ascii="Times New Roman" w:hAnsi="Times New Roman" w:cs="Times New Roman"/>
              <w:sz w:val="28"/>
              <w:szCs w:val="28"/>
            </w:rPr>
          </w:pPr>
          <w:r>
            <w:rPr>
              <w:rFonts w:ascii="Times New Roman" w:hAnsi="Times New Roman" w:cs="Times New Roman"/>
              <w:sz w:val="28"/>
              <w:szCs w:val="28"/>
            </w:rPr>
            <w:br w:type="page"/>
          </w:r>
        </w:p>
      </w:sdtContent>
    </w:sdt>
    <w:p w:rsidR="00CD644F" w:rsidRDefault="00CD644F">
      <w:pPr>
        <w:rPr>
          <w:rFonts w:ascii="Times New Roman" w:hAnsi="Times New Roman" w:cs="Times New Roman"/>
          <w:sz w:val="28"/>
          <w:szCs w:val="28"/>
        </w:rPr>
      </w:pPr>
    </w:p>
    <w:sdt>
      <w:sdtPr>
        <w:rPr>
          <w:rFonts w:asciiTheme="minorHAnsi" w:eastAsiaTheme="minorHAnsi" w:hAnsiTheme="minorHAnsi" w:cstheme="minorBidi"/>
          <w:b w:val="0"/>
          <w:bCs w:val="0"/>
          <w:color w:val="auto"/>
          <w:sz w:val="22"/>
          <w:szCs w:val="22"/>
          <w:lang w:eastAsia="en-US"/>
        </w:rPr>
        <w:id w:val="-1443911492"/>
        <w:docPartObj>
          <w:docPartGallery w:val="Table of Contents"/>
          <w:docPartUnique/>
        </w:docPartObj>
      </w:sdtPr>
      <w:sdtEndPr>
        <w:rPr>
          <w:rFonts w:ascii="Times New Roman" w:hAnsi="Times New Roman" w:cs="Times New Roman"/>
        </w:rPr>
      </w:sdtEndPr>
      <w:sdtContent>
        <w:p w:rsidR="00CD644F" w:rsidRPr="00CF69F3" w:rsidRDefault="00CF69F3" w:rsidP="00CF69F3">
          <w:pPr>
            <w:pStyle w:val="ab"/>
            <w:spacing w:before="0" w:line="360" w:lineRule="auto"/>
            <w:jc w:val="center"/>
            <w:rPr>
              <w:rFonts w:ascii="Times New Roman" w:hAnsi="Times New Roman" w:cs="Times New Roman"/>
              <w:color w:val="auto"/>
            </w:rPr>
          </w:pPr>
          <w:r w:rsidRPr="00CF69F3">
            <w:rPr>
              <w:rFonts w:ascii="Times New Roman" w:hAnsi="Times New Roman" w:cs="Times New Roman"/>
              <w:color w:val="auto"/>
            </w:rPr>
            <w:t>СОДЕРЖАНИЕ</w:t>
          </w:r>
        </w:p>
        <w:p w:rsidR="00CF69F3" w:rsidRPr="00CF69F3" w:rsidRDefault="00CF69F3" w:rsidP="00CF69F3">
          <w:pPr>
            <w:spacing w:after="0" w:line="360" w:lineRule="auto"/>
            <w:rPr>
              <w:rFonts w:ascii="Times New Roman" w:hAnsi="Times New Roman" w:cs="Times New Roman"/>
              <w:sz w:val="28"/>
              <w:szCs w:val="28"/>
              <w:lang w:eastAsia="ru-RU"/>
            </w:rPr>
          </w:pPr>
        </w:p>
        <w:p w:rsidR="00CD644F" w:rsidRPr="00CF69F3" w:rsidRDefault="00CD644F" w:rsidP="00CF69F3">
          <w:pPr>
            <w:pStyle w:val="11"/>
            <w:tabs>
              <w:tab w:val="right" w:leader="dot" w:pos="9628"/>
            </w:tabs>
            <w:spacing w:after="0" w:line="360" w:lineRule="auto"/>
            <w:rPr>
              <w:rFonts w:ascii="Times New Roman" w:eastAsiaTheme="minorEastAsia" w:hAnsi="Times New Roman" w:cs="Times New Roman"/>
              <w:noProof/>
              <w:sz w:val="28"/>
              <w:szCs w:val="28"/>
              <w:lang w:eastAsia="ru-RU"/>
            </w:rPr>
          </w:pPr>
          <w:r w:rsidRPr="00CF69F3">
            <w:rPr>
              <w:rFonts w:ascii="Times New Roman" w:hAnsi="Times New Roman" w:cs="Times New Roman"/>
              <w:sz w:val="28"/>
              <w:szCs w:val="28"/>
            </w:rPr>
            <w:fldChar w:fldCharType="begin"/>
          </w:r>
          <w:r w:rsidRPr="00CF69F3">
            <w:rPr>
              <w:rFonts w:ascii="Times New Roman" w:hAnsi="Times New Roman" w:cs="Times New Roman"/>
              <w:sz w:val="28"/>
              <w:szCs w:val="28"/>
            </w:rPr>
            <w:instrText xml:space="preserve"> TOC \o "1-3" \h \z \u </w:instrText>
          </w:r>
          <w:r w:rsidRPr="00CF69F3">
            <w:rPr>
              <w:rFonts w:ascii="Times New Roman" w:hAnsi="Times New Roman" w:cs="Times New Roman"/>
              <w:sz w:val="28"/>
              <w:szCs w:val="28"/>
            </w:rPr>
            <w:fldChar w:fldCharType="separate"/>
          </w:r>
          <w:r w:rsidR="002234D8">
            <w:rPr>
              <w:noProof/>
            </w:rPr>
            <w:fldChar w:fldCharType="begin"/>
          </w:r>
          <w:r w:rsidR="002234D8">
            <w:rPr>
              <w:noProof/>
            </w:rPr>
            <w:instrText xml:space="preserve"> HYPERLINK \l "_Toc120986156" </w:instrText>
          </w:r>
          <w:r w:rsidR="007C58D6">
            <w:rPr>
              <w:noProof/>
            </w:rPr>
          </w:r>
          <w:r w:rsidR="002234D8">
            <w:rPr>
              <w:noProof/>
            </w:rPr>
            <w:fldChar w:fldCharType="separate"/>
          </w:r>
          <w:r w:rsidRPr="00CF69F3">
            <w:rPr>
              <w:rStyle w:val="ac"/>
              <w:rFonts w:ascii="Times New Roman" w:hAnsi="Times New Roman" w:cs="Times New Roman"/>
              <w:noProof/>
              <w:color w:val="auto"/>
              <w:sz w:val="28"/>
              <w:szCs w:val="28"/>
            </w:rPr>
            <w:t>ВВЕДЕНИЕ</w:t>
          </w:r>
          <w:bookmarkStart w:id="1" w:name="_GoBack"/>
          <w:bookmarkEnd w:id="1"/>
          <w:r w:rsidRPr="00CF69F3">
            <w:rPr>
              <w:rFonts w:ascii="Times New Roman" w:hAnsi="Times New Roman" w:cs="Times New Roman"/>
              <w:noProof/>
              <w:webHidden/>
              <w:sz w:val="28"/>
              <w:szCs w:val="28"/>
            </w:rPr>
            <w:tab/>
          </w:r>
          <w:r w:rsidRPr="00CF69F3">
            <w:rPr>
              <w:rFonts w:ascii="Times New Roman" w:hAnsi="Times New Roman" w:cs="Times New Roman"/>
              <w:noProof/>
              <w:webHidden/>
              <w:sz w:val="28"/>
              <w:szCs w:val="28"/>
            </w:rPr>
            <w:fldChar w:fldCharType="begin"/>
          </w:r>
          <w:r w:rsidRPr="00CF69F3">
            <w:rPr>
              <w:rFonts w:ascii="Times New Roman" w:hAnsi="Times New Roman" w:cs="Times New Roman"/>
              <w:noProof/>
              <w:webHidden/>
              <w:sz w:val="28"/>
              <w:szCs w:val="28"/>
            </w:rPr>
            <w:instrText xml:space="preserve"> PAGEREF _Toc120986156 \h </w:instrText>
          </w:r>
          <w:r w:rsidRPr="00CF69F3">
            <w:rPr>
              <w:rFonts w:ascii="Times New Roman" w:hAnsi="Times New Roman" w:cs="Times New Roman"/>
              <w:noProof/>
              <w:webHidden/>
              <w:sz w:val="28"/>
              <w:szCs w:val="28"/>
            </w:rPr>
          </w:r>
          <w:r w:rsidRPr="00CF69F3">
            <w:rPr>
              <w:rFonts w:ascii="Times New Roman" w:hAnsi="Times New Roman" w:cs="Times New Roman"/>
              <w:noProof/>
              <w:webHidden/>
              <w:sz w:val="28"/>
              <w:szCs w:val="28"/>
            </w:rPr>
            <w:fldChar w:fldCharType="separate"/>
          </w:r>
          <w:r w:rsidR="007C58D6">
            <w:rPr>
              <w:rFonts w:ascii="Times New Roman" w:hAnsi="Times New Roman" w:cs="Times New Roman"/>
              <w:noProof/>
              <w:webHidden/>
              <w:sz w:val="28"/>
              <w:szCs w:val="28"/>
            </w:rPr>
            <w:t>5</w:t>
          </w:r>
          <w:r w:rsidRPr="00CF69F3">
            <w:rPr>
              <w:rFonts w:ascii="Times New Roman" w:hAnsi="Times New Roman" w:cs="Times New Roman"/>
              <w:noProof/>
              <w:webHidden/>
              <w:sz w:val="28"/>
              <w:szCs w:val="28"/>
            </w:rPr>
            <w:fldChar w:fldCharType="end"/>
          </w:r>
          <w:r w:rsidR="002234D8">
            <w:rPr>
              <w:rFonts w:ascii="Times New Roman" w:hAnsi="Times New Roman" w:cs="Times New Roman"/>
              <w:noProof/>
              <w:sz w:val="28"/>
              <w:szCs w:val="28"/>
            </w:rPr>
            <w:fldChar w:fldCharType="end"/>
          </w:r>
        </w:p>
        <w:p w:rsidR="00CD644F" w:rsidRPr="00CF69F3" w:rsidRDefault="002234D8" w:rsidP="00CF69F3">
          <w:pPr>
            <w:pStyle w:val="11"/>
            <w:tabs>
              <w:tab w:val="right" w:leader="dot" w:pos="9628"/>
            </w:tabs>
            <w:spacing w:after="0" w:line="360" w:lineRule="auto"/>
            <w:rPr>
              <w:rFonts w:ascii="Times New Roman" w:eastAsiaTheme="minorEastAsia" w:hAnsi="Times New Roman" w:cs="Times New Roman"/>
              <w:noProof/>
              <w:sz w:val="28"/>
              <w:szCs w:val="28"/>
              <w:lang w:eastAsia="ru-RU"/>
            </w:rPr>
          </w:pPr>
          <w:hyperlink w:anchor="_Toc120986157" w:history="1">
            <w:r w:rsidR="00CD644F" w:rsidRPr="00CF69F3">
              <w:rPr>
                <w:rStyle w:val="ac"/>
                <w:rFonts w:ascii="Times New Roman" w:hAnsi="Times New Roman" w:cs="Times New Roman"/>
                <w:noProof/>
                <w:color w:val="auto"/>
                <w:sz w:val="28"/>
                <w:szCs w:val="28"/>
              </w:rPr>
              <w:t>ГЛАВА 1. АНАЛИЗ НАУЧНО-МЕТОДИЧЕСКОЙ ЛИТЕРАТУРЫ ПО ТЕМЕ ИССЛЕДОВАНИЯ</w:t>
            </w:r>
            <w:r w:rsidR="00CD644F" w:rsidRPr="00CF69F3">
              <w:rPr>
                <w:rFonts w:ascii="Times New Roman" w:hAnsi="Times New Roman" w:cs="Times New Roman"/>
                <w:noProof/>
                <w:webHidden/>
                <w:sz w:val="28"/>
                <w:szCs w:val="28"/>
              </w:rPr>
              <w:tab/>
            </w:r>
            <w:r w:rsidR="00CD644F" w:rsidRPr="00CF69F3">
              <w:rPr>
                <w:rFonts w:ascii="Times New Roman" w:hAnsi="Times New Roman" w:cs="Times New Roman"/>
                <w:noProof/>
                <w:webHidden/>
                <w:sz w:val="28"/>
                <w:szCs w:val="28"/>
              </w:rPr>
              <w:fldChar w:fldCharType="begin"/>
            </w:r>
            <w:r w:rsidR="00CD644F" w:rsidRPr="00CF69F3">
              <w:rPr>
                <w:rFonts w:ascii="Times New Roman" w:hAnsi="Times New Roman" w:cs="Times New Roman"/>
                <w:noProof/>
                <w:webHidden/>
                <w:sz w:val="28"/>
                <w:szCs w:val="28"/>
              </w:rPr>
              <w:instrText xml:space="preserve"> PAGEREF _Toc120986157 \h </w:instrText>
            </w:r>
            <w:r w:rsidR="00CD644F" w:rsidRPr="00CF69F3">
              <w:rPr>
                <w:rFonts w:ascii="Times New Roman" w:hAnsi="Times New Roman" w:cs="Times New Roman"/>
                <w:noProof/>
                <w:webHidden/>
                <w:sz w:val="28"/>
                <w:szCs w:val="28"/>
              </w:rPr>
            </w:r>
            <w:r w:rsidR="00CD644F" w:rsidRPr="00CF69F3">
              <w:rPr>
                <w:rFonts w:ascii="Times New Roman" w:hAnsi="Times New Roman" w:cs="Times New Roman"/>
                <w:noProof/>
                <w:webHidden/>
                <w:sz w:val="28"/>
                <w:szCs w:val="28"/>
              </w:rPr>
              <w:fldChar w:fldCharType="separate"/>
            </w:r>
            <w:r w:rsidR="007C58D6">
              <w:rPr>
                <w:rFonts w:ascii="Times New Roman" w:hAnsi="Times New Roman" w:cs="Times New Roman"/>
                <w:noProof/>
                <w:webHidden/>
                <w:sz w:val="28"/>
                <w:szCs w:val="28"/>
              </w:rPr>
              <w:t>8</w:t>
            </w:r>
            <w:r w:rsidR="00CD644F" w:rsidRPr="00CF69F3">
              <w:rPr>
                <w:rFonts w:ascii="Times New Roman" w:hAnsi="Times New Roman" w:cs="Times New Roman"/>
                <w:noProof/>
                <w:webHidden/>
                <w:sz w:val="28"/>
                <w:szCs w:val="28"/>
              </w:rPr>
              <w:fldChar w:fldCharType="end"/>
            </w:r>
          </w:hyperlink>
        </w:p>
        <w:p w:rsidR="00CD644F" w:rsidRPr="00CF69F3" w:rsidRDefault="002234D8" w:rsidP="00CF69F3">
          <w:pPr>
            <w:pStyle w:val="21"/>
            <w:tabs>
              <w:tab w:val="right" w:leader="dot" w:pos="9628"/>
            </w:tabs>
            <w:spacing w:after="0" w:line="360" w:lineRule="auto"/>
            <w:rPr>
              <w:rFonts w:ascii="Times New Roman" w:eastAsiaTheme="minorEastAsia" w:hAnsi="Times New Roman" w:cs="Times New Roman"/>
              <w:noProof/>
              <w:sz w:val="28"/>
              <w:szCs w:val="28"/>
              <w:lang w:eastAsia="ru-RU"/>
            </w:rPr>
          </w:pPr>
          <w:hyperlink w:anchor="_Toc120986158" w:history="1">
            <w:r w:rsidR="00CD644F" w:rsidRPr="00CF69F3">
              <w:rPr>
                <w:rStyle w:val="ac"/>
                <w:rFonts w:ascii="Times New Roman" w:hAnsi="Times New Roman" w:cs="Times New Roman"/>
                <w:noProof/>
                <w:color w:val="auto"/>
                <w:sz w:val="28"/>
                <w:szCs w:val="28"/>
              </w:rPr>
              <w:t>1.1 Сенсорное развитие как психолого-педагогическая проблема</w:t>
            </w:r>
            <w:r w:rsidR="00CD644F" w:rsidRPr="00CF69F3">
              <w:rPr>
                <w:rFonts w:ascii="Times New Roman" w:hAnsi="Times New Roman" w:cs="Times New Roman"/>
                <w:noProof/>
                <w:webHidden/>
                <w:sz w:val="28"/>
                <w:szCs w:val="28"/>
              </w:rPr>
              <w:tab/>
            </w:r>
            <w:r w:rsidR="00CD644F" w:rsidRPr="00CF69F3">
              <w:rPr>
                <w:rFonts w:ascii="Times New Roman" w:hAnsi="Times New Roman" w:cs="Times New Roman"/>
                <w:noProof/>
                <w:webHidden/>
                <w:sz w:val="28"/>
                <w:szCs w:val="28"/>
              </w:rPr>
              <w:fldChar w:fldCharType="begin"/>
            </w:r>
            <w:r w:rsidR="00CD644F" w:rsidRPr="00CF69F3">
              <w:rPr>
                <w:rFonts w:ascii="Times New Roman" w:hAnsi="Times New Roman" w:cs="Times New Roman"/>
                <w:noProof/>
                <w:webHidden/>
                <w:sz w:val="28"/>
                <w:szCs w:val="28"/>
              </w:rPr>
              <w:instrText xml:space="preserve"> PAGEREF _Toc120986158 \h </w:instrText>
            </w:r>
            <w:r w:rsidR="00CD644F" w:rsidRPr="00CF69F3">
              <w:rPr>
                <w:rFonts w:ascii="Times New Roman" w:hAnsi="Times New Roman" w:cs="Times New Roman"/>
                <w:noProof/>
                <w:webHidden/>
                <w:sz w:val="28"/>
                <w:szCs w:val="28"/>
              </w:rPr>
            </w:r>
            <w:r w:rsidR="00CD644F" w:rsidRPr="00CF69F3">
              <w:rPr>
                <w:rFonts w:ascii="Times New Roman" w:hAnsi="Times New Roman" w:cs="Times New Roman"/>
                <w:noProof/>
                <w:webHidden/>
                <w:sz w:val="28"/>
                <w:szCs w:val="28"/>
              </w:rPr>
              <w:fldChar w:fldCharType="separate"/>
            </w:r>
            <w:r w:rsidR="007C58D6">
              <w:rPr>
                <w:rFonts w:ascii="Times New Roman" w:hAnsi="Times New Roman" w:cs="Times New Roman"/>
                <w:noProof/>
                <w:webHidden/>
                <w:sz w:val="28"/>
                <w:szCs w:val="28"/>
              </w:rPr>
              <w:t>8</w:t>
            </w:r>
            <w:r w:rsidR="00CD644F" w:rsidRPr="00CF69F3">
              <w:rPr>
                <w:rFonts w:ascii="Times New Roman" w:hAnsi="Times New Roman" w:cs="Times New Roman"/>
                <w:noProof/>
                <w:webHidden/>
                <w:sz w:val="28"/>
                <w:szCs w:val="28"/>
              </w:rPr>
              <w:fldChar w:fldCharType="end"/>
            </w:r>
          </w:hyperlink>
        </w:p>
        <w:p w:rsidR="00CD644F" w:rsidRPr="00CF69F3" w:rsidRDefault="002234D8" w:rsidP="00CF69F3">
          <w:pPr>
            <w:pStyle w:val="21"/>
            <w:tabs>
              <w:tab w:val="right" w:leader="dot" w:pos="9628"/>
            </w:tabs>
            <w:spacing w:after="0" w:line="360" w:lineRule="auto"/>
            <w:rPr>
              <w:rFonts w:ascii="Times New Roman" w:eastAsiaTheme="minorEastAsia" w:hAnsi="Times New Roman" w:cs="Times New Roman"/>
              <w:noProof/>
              <w:sz w:val="28"/>
              <w:szCs w:val="28"/>
              <w:lang w:eastAsia="ru-RU"/>
            </w:rPr>
          </w:pPr>
          <w:hyperlink w:anchor="_Toc120986159" w:history="1">
            <w:r w:rsidR="00CD644F" w:rsidRPr="00CF69F3">
              <w:rPr>
                <w:rStyle w:val="ac"/>
                <w:rFonts w:ascii="Times New Roman" w:hAnsi="Times New Roman" w:cs="Times New Roman"/>
                <w:noProof/>
                <w:color w:val="auto"/>
                <w:sz w:val="28"/>
                <w:szCs w:val="28"/>
              </w:rPr>
              <w:t>1.2. Роль игры в сенсорном развитии детей младшего дошкольного возраста</w:t>
            </w:r>
            <w:r w:rsidR="00CD644F" w:rsidRPr="00CF69F3">
              <w:rPr>
                <w:rFonts w:ascii="Times New Roman" w:hAnsi="Times New Roman" w:cs="Times New Roman"/>
                <w:noProof/>
                <w:webHidden/>
                <w:sz w:val="28"/>
                <w:szCs w:val="28"/>
              </w:rPr>
              <w:tab/>
            </w:r>
            <w:r w:rsidR="00CD644F" w:rsidRPr="00CF69F3">
              <w:rPr>
                <w:rFonts w:ascii="Times New Roman" w:hAnsi="Times New Roman" w:cs="Times New Roman"/>
                <w:noProof/>
                <w:webHidden/>
                <w:sz w:val="28"/>
                <w:szCs w:val="28"/>
              </w:rPr>
              <w:fldChar w:fldCharType="begin"/>
            </w:r>
            <w:r w:rsidR="00CD644F" w:rsidRPr="00CF69F3">
              <w:rPr>
                <w:rFonts w:ascii="Times New Roman" w:hAnsi="Times New Roman" w:cs="Times New Roman"/>
                <w:noProof/>
                <w:webHidden/>
                <w:sz w:val="28"/>
                <w:szCs w:val="28"/>
              </w:rPr>
              <w:instrText xml:space="preserve"> PAGEREF _Toc120986159 \h </w:instrText>
            </w:r>
            <w:r w:rsidR="00CD644F" w:rsidRPr="00CF69F3">
              <w:rPr>
                <w:rFonts w:ascii="Times New Roman" w:hAnsi="Times New Roman" w:cs="Times New Roman"/>
                <w:noProof/>
                <w:webHidden/>
                <w:sz w:val="28"/>
                <w:szCs w:val="28"/>
              </w:rPr>
            </w:r>
            <w:r w:rsidR="00CD644F" w:rsidRPr="00CF69F3">
              <w:rPr>
                <w:rFonts w:ascii="Times New Roman" w:hAnsi="Times New Roman" w:cs="Times New Roman"/>
                <w:noProof/>
                <w:webHidden/>
                <w:sz w:val="28"/>
                <w:szCs w:val="28"/>
              </w:rPr>
              <w:fldChar w:fldCharType="separate"/>
            </w:r>
            <w:r w:rsidR="007C58D6">
              <w:rPr>
                <w:rFonts w:ascii="Times New Roman" w:hAnsi="Times New Roman" w:cs="Times New Roman"/>
                <w:noProof/>
                <w:webHidden/>
                <w:sz w:val="28"/>
                <w:szCs w:val="28"/>
              </w:rPr>
              <w:t>13</w:t>
            </w:r>
            <w:r w:rsidR="00CD644F" w:rsidRPr="00CF69F3">
              <w:rPr>
                <w:rFonts w:ascii="Times New Roman" w:hAnsi="Times New Roman" w:cs="Times New Roman"/>
                <w:noProof/>
                <w:webHidden/>
                <w:sz w:val="28"/>
                <w:szCs w:val="28"/>
              </w:rPr>
              <w:fldChar w:fldCharType="end"/>
            </w:r>
          </w:hyperlink>
        </w:p>
        <w:p w:rsidR="00CD644F" w:rsidRPr="00CF69F3" w:rsidRDefault="002234D8" w:rsidP="00CF69F3">
          <w:pPr>
            <w:pStyle w:val="11"/>
            <w:tabs>
              <w:tab w:val="right" w:leader="dot" w:pos="9628"/>
            </w:tabs>
            <w:spacing w:after="0" w:line="360" w:lineRule="auto"/>
            <w:rPr>
              <w:rFonts w:ascii="Times New Roman" w:eastAsiaTheme="minorEastAsia" w:hAnsi="Times New Roman" w:cs="Times New Roman"/>
              <w:noProof/>
              <w:sz w:val="28"/>
              <w:szCs w:val="28"/>
              <w:lang w:eastAsia="ru-RU"/>
            </w:rPr>
          </w:pPr>
          <w:hyperlink w:anchor="_Toc120986160" w:history="1">
            <w:r w:rsidR="00CD644F" w:rsidRPr="00CF69F3">
              <w:rPr>
                <w:rStyle w:val="ac"/>
                <w:rFonts w:ascii="Times New Roman" w:hAnsi="Times New Roman" w:cs="Times New Roman"/>
                <w:noProof/>
                <w:color w:val="auto"/>
                <w:sz w:val="28"/>
                <w:szCs w:val="28"/>
              </w:rPr>
              <w:t>ГЛАВА 2. ИСПОЛЬЗОВАНИЕ ДИДАКТИЧЕСКИХ ИГР В ПРОЦЕССЕ СЕНСОРНОГО РАЗВИТИЯ У ДЕТЕЙ МЛАДШЕГО ДОШКОЛЬНОГО ВОЗРАСТА</w:t>
            </w:r>
            <w:r w:rsidR="00CD644F" w:rsidRPr="00CF69F3">
              <w:rPr>
                <w:rFonts w:ascii="Times New Roman" w:hAnsi="Times New Roman" w:cs="Times New Roman"/>
                <w:noProof/>
                <w:webHidden/>
                <w:sz w:val="28"/>
                <w:szCs w:val="28"/>
              </w:rPr>
              <w:tab/>
            </w:r>
            <w:r w:rsidR="00CD644F" w:rsidRPr="00CF69F3">
              <w:rPr>
                <w:rFonts w:ascii="Times New Roman" w:hAnsi="Times New Roman" w:cs="Times New Roman"/>
                <w:noProof/>
                <w:webHidden/>
                <w:sz w:val="28"/>
                <w:szCs w:val="28"/>
              </w:rPr>
              <w:fldChar w:fldCharType="begin"/>
            </w:r>
            <w:r w:rsidR="00CD644F" w:rsidRPr="00CF69F3">
              <w:rPr>
                <w:rFonts w:ascii="Times New Roman" w:hAnsi="Times New Roman" w:cs="Times New Roman"/>
                <w:noProof/>
                <w:webHidden/>
                <w:sz w:val="28"/>
                <w:szCs w:val="28"/>
              </w:rPr>
              <w:instrText xml:space="preserve"> PAGEREF _Toc120986160 \h </w:instrText>
            </w:r>
            <w:r w:rsidR="00CD644F" w:rsidRPr="00CF69F3">
              <w:rPr>
                <w:rFonts w:ascii="Times New Roman" w:hAnsi="Times New Roman" w:cs="Times New Roman"/>
                <w:noProof/>
                <w:webHidden/>
                <w:sz w:val="28"/>
                <w:szCs w:val="28"/>
              </w:rPr>
            </w:r>
            <w:r w:rsidR="00CD644F" w:rsidRPr="00CF69F3">
              <w:rPr>
                <w:rFonts w:ascii="Times New Roman" w:hAnsi="Times New Roman" w:cs="Times New Roman"/>
                <w:noProof/>
                <w:webHidden/>
                <w:sz w:val="28"/>
                <w:szCs w:val="28"/>
              </w:rPr>
              <w:fldChar w:fldCharType="separate"/>
            </w:r>
            <w:r w:rsidR="007C58D6">
              <w:rPr>
                <w:rFonts w:ascii="Times New Roman" w:hAnsi="Times New Roman" w:cs="Times New Roman"/>
                <w:noProof/>
                <w:webHidden/>
                <w:sz w:val="28"/>
                <w:szCs w:val="28"/>
              </w:rPr>
              <w:t>21</w:t>
            </w:r>
            <w:r w:rsidR="00CD644F" w:rsidRPr="00CF69F3">
              <w:rPr>
                <w:rFonts w:ascii="Times New Roman" w:hAnsi="Times New Roman" w:cs="Times New Roman"/>
                <w:noProof/>
                <w:webHidden/>
                <w:sz w:val="28"/>
                <w:szCs w:val="28"/>
              </w:rPr>
              <w:fldChar w:fldCharType="end"/>
            </w:r>
          </w:hyperlink>
        </w:p>
        <w:p w:rsidR="00CD644F" w:rsidRPr="00CF69F3" w:rsidRDefault="002234D8" w:rsidP="00CF69F3">
          <w:pPr>
            <w:pStyle w:val="21"/>
            <w:tabs>
              <w:tab w:val="right" w:leader="dot" w:pos="9628"/>
            </w:tabs>
            <w:spacing w:after="0" w:line="360" w:lineRule="auto"/>
            <w:rPr>
              <w:rFonts w:ascii="Times New Roman" w:eastAsiaTheme="minorEastAsia" w:hAnsi="Times New Roman" w:cs="Times New Roman"/>
              <w:noProof/>
              <w:sz w:val="28"/>
              <w:szCs w:val="28"/>
              <w:lang w:eastAsia="ru-RU"/>
            </w:rPr>
          </w:pPr>
          <w:hyperlink w:anchor="_Toc120986161" w:history="1">
            <w:r w:rsidR="00CD644F" w:rsidRPr="00CF69F3">
              <w:rPr>
                <w:rStyle w:val="ac"/>
                <w:rFonts w:ascii="Times New Roman" w:hAnsi="Times New Roman" w:cs="Times New Roman"/>
                <w:noProof/>
                <w:color w:val="auto"/>
                <w:sz w:val="28"/>
                <w:szCs w:val="28"/>
              </w:rPr>
              <w:t>2.1. Изучение уровня сенсорного развития детей младшего дошкольного возраста посредством дидактических игр</w:t>
            </w:r>
            <w:r w:rsidR="00CD644F" w:rsidRPr="00CF69F3">
              <w:rPr>
                <w:rFonts w:ascii="Times New Roman" w:hAnsi="Times New Roman" w:cs="Times New Roman"/>
                <w:noProof/>
                <w:webHidden/>
                <w:sz w:val="28"/>
                <w:szCs w:val="28"/>
              </w:rPr>
              <w:tab/>
            </w:r>
            <w:r w:rsidR="00CD644F" w:rsidRPr="00CF69F3">
              <w:rPr>
                <w:rFonts w:ascii="Times New Roman" w:hAnsi="Times New Roman" w:cs="Times New Roman"/>
                <w:noProof/>
                <w:webHidden/>
                <w:sz w:val="28"/>
                <w:szCs w:val="28"/>
              </w:rPr>
              <w:fldChar w:fldCharType="begin"/>
            </w:r>
            <w:r w:rsidR="00CD644F" w:rsidRPr="00CF69F3">
              <w:rPr>
                <w:rFonts w:ascii="Times New Roman" w:hAnsi="Times New Roman" w:cs="Times New Roman"/>
                <w:noProof/>
                <w:webHidden/>
                <w:sz w:val="28"/>
                <w:szCs w:val="28"/>
              </w:rPr>
              <w:instrText xml:space="preserve"> PAGEREF _Toc120986161 \h </w:instrText>
            </w:r>
            <w:r w:rsidR="00CD644F" w:rsidRPr="00CF69F3">
              <w:rPr>
                <w:rFonts w:ascii="Times New Roman" w:hAnsi="Times New Roman" w:cs="Times New Roman"/>
                <w:noProof/>
                <w:webHidden/>
                <w:sz w:val="28"/>
                <w:szCs w:val="28"/>
              </w:rPr>
            </w:r>
            <w:r w:rsidR="00CD644F" w:rsidRPr="00CF69F3">
              <w:rPr>
                <w:rFonts w:ascii="Times New Roman" w:hAnsi="Times New Roman" w:cs="Times New Roman"/>
                <w:noProof/>
                <w:webHidden/>
                <w:sz w:val="28"/>
                <w:szCs w:val="28"/>
              </w:rPr>
              <w:fldChar w:fldCharType="separate"/>
            </w:r>
            <w:r w:rsidR="007C58D6">
              <w:rPr>
                <w:rFonts w:ascii="Times New Roman" w:hAnsi="Times New Roman" w:cs="Times New Roman"/>
                <w:noProof/>
                <w:webHidden/>
                <w:sz w:val="28"/>
                <w:szCs w:val="28"/>
              </w:rPr>
              <w:t>21</w:t>
            </w:r>
            <w:r w:rsidR="00CD644F" w:rsidRPr="00CF69F3">
              <w:rPr>
                <w:rFonts w:ascii="Times New Roman" w:hAnsi="Times New Roman" w:cs="Times New Roman"/>
                <w:noProof/>
                <w:webHidden/>
                <w:sz w:val="28"/>
                <w:szCs w:val="28"/>
              </w:rPr>
              <w:fldChar w:fldCharType="end"/>
            </w:r>
          </w:hyperlink>
        </w:p>
        <w:p w:rsidR="00CD644F" w:rsidRPr="00CF69F3" w:rsidRDefault="002234D8" w:rsidP="00CF69F3">
          <w:pPr>
            <w:pStyle w:val="21"/>
            <w:tabs>
              <w:tab w:val="right" w:leader="dot" w:pos="9628"/>
            </w:tabs>
            <w:spacing w:after="0" w:line="360" w:lineRule="auto"/>
            <w:rPr>
              <w:rFonts w:ascii="Times New Roman" w:eastAsiaTheme="minorEastAsia" w:hAnsi="Times New Roman" w:cs="Times New Roman"/>
              <w:noProof/>
              <w:sz w:val="28"/>
              <w:szCs w:val="28"/>
              <w:lang w:eastAsia="ru-RU"/>
            </w:rPr>
          </w:pPr>
          <w:hyperlink w:anchor="_Toc120986162" w:history="1">
            <w:r w:rsidR="00CD644F" w:rsidRPr="00CF69F3">
              <w:rPr>
                <w:rStyle w:val="ac"/>
                <w:rFonts w:ascii="Times New Roman" w:hAnsi="Times New Roman" w:cs="Times New Roman"/>
                <w:noProof/>
                <w:color w:val="auto"/>
                <w:sz w:val="28"/>
                <w:szCs w:val="28"/>
              </w:rPr>
              <w:t>2.2. Разработка и апробация комплекса дидактических игр для сенсорного воспитания детей младшего дошкольного возраста</w:t>
            </w:r>
            <w:r w:rsidR="00CD644F" w:rsidRPr="00CF69F3">
              <w:rPr>
                <w:rFonts w:ascii="Times New Roman" w:hAnsi="Times New Roman" w:cs="Times New Roman"/>
                <w:noProof/>
                <w:webHidden/>
                <w:sz w:val="28"/>
                <w:szCs w:val="28"/>
              </w:rPr>
              <w:tab/>
            </w:r>
            <w:r w:rsidR="00CD644F" w:rsidRPr="00CF69F3">
              <w:rPr>
                <w:rFonts w:ascii="Times New Roman" w:hAnsi="Times New Roman" w:cs="Times New Roman"/>
                <w:noProof/>
                <w:webHidden/>
                <w:sz w:val="28"/>
                <w:szCs w:val="28"/>
              </w:rPr>
              <w:fldChar w:fldCharType="begin"/>
            </w:r>
            <w:r w:rsidR="00CD644F" w:rsidRPr="00CF69F3">
              <w:rPr>
                <w:rFonts w:ascii="Times New Roman" w:hAnsi="Times New Roman" w:cs="Times New Roman"/>
                <w:noProof/>
                <w:webHidden/>
                <w:sz w:val="28"/>
                <w:szCs w:val="28"/>
              </w:rPr>
              <w:instrText xml:space="preserve"> PAGEREF _Toc120986162 \h </w:instrText>
            </w:r>
            <w:r w:rsidR="00CD644F" w:rsidRPr="00CF69F3">
              <w:rPr>
                <w:rFonts w:ascii="Times New Roman" w:hAnsi="Times New Roman" w:cs="Times New Roman"/>
                <w:noProof/>
                <w:webHidden/>
                <w:sz w:val="28"/>
                <w:szCs w:val="28"/>
              </w:rPr>
            </w:r>
            <w:r w:rsidR="00CD644F" w:rsidRPr="00CF69F3">
              <w:rPr>
                <w:rFonts w:ascii="Times New Roman" w:hAnsi="Times New Roman" w:cs="Times New Roman"/>
                <w:noProof/>
                <w:webHidden/>
                <w:sz w:val="28"/>
                <w:szCs w:val="28"/>
              </w:rPr>
              <w:fldChar w:fldCharType="separate"/>
            </w:r>
            <w:r w:rsidR="007C58D6">
              <w:rPr>
                <w:rFonts w:ascii="Times New Roman" w:hAnsi="Times New Roman" w:cs="Times New Roman"/>
                <w:noProof/>
                <w:webHidden/>
                <w:sz w:val="28"/>
                <w:szCs w:val="28"/>
              </w:rPr>
              <w:t>30</w:t>
            </w:r>
            <w:r w:rsidR="00CD644F" w:rsidRPr="00CF69F3">
              <w:rPr>
                <w:rFonts w:ascii="Times New Roman" w:hAnsi="Times New Roman" w:cs="Times New Roman"/>
                <w:noProof/>
                <w:webHidden/>
                <w:sz w:val="28"/>
                <w:szCs w:val="28"/>
              </w:rPr>
              <w:fldChar w:fldCharType="end"/>
            </w:r>
          </w:hyperlink>
        </w:p>
        <w:p w:rsidR="00CD644F" w:rsidRPr="00CF69F3" w:rsidRDefault="002234D8" w:rsidP="00CF69F3">
          <w:pPr>
            <w:pStyle w:val="21"/>
            <w:tabs>
              <w:tab w:val="right" w:leader="dot" w:pos="9628"/>
            </w:tabs>
            <w:spacing w:after="0" w:line="360" w:lineRule="auto"/>
            <w:rPr>
              <w:rFonts w:ascii="Times New Roman" w:eastAsiaTheme="minorEastAsia" w:hAnsi="Times New Roman" w:cs="Times New Roman"/>
              <w:noProof/>
              <w:sz w:val="28"/>
              <w:szCs w:val="28"/>
              <w:lang w:eastAsia="ru-RU"/>
            </w:rPr>
          </w:pPr>
          <w:hyperlink w:anchor="_Toc120986163" w:history="1">
            <w:r w:rsidR="00CD644F" w:rsidRPr="00CF69F3">
              <w:rPr>
                <w:rStyle w:val="ac"/>
                <w:rFonts w:ascii="Times New Roman" w:hAnsi="Times New Roman" w:cs="Times New Roman"/>
                <w:noProof/>
                <w:color w:val="auto"/>
                <w:sz w:val="28"/>
                <w:szCs w:val="28"/>
              </w:rPr>
              <w:t>2.3. Анализ результатов исследования</w:t>
            </w:r>
            <w:r w:rsidR="00CD644F" w:rsidRPr="00CF69F3">
              <w:rPr>
                <w:rFonts w:ascii="Times New Roman" w:hAnsi="Times New Roman" w:cs="Times New Roman"/>
                <w:noProof/>
                <w:webHidden/>
                <w:sz w:val="28"/>
                <w:szCs w:val="28"/>
              </w:rPr>
              <w:tab/>
            </w:r>
            <w:r w:rsidR="00CD644F" w:rsidRPr="00CF69F3">
              <w:rPr>
                <w:rFonts w:ascii="Times New Roman" w:hAnsi="Times New Roman" w:cs="Times New Roman"/>
                <w:noProof/>
                <w:webHidden/>
                <w:sz w:val="28"/>
                <w:szCs w:val="28"/>
              </w:rPr>
              <w:fldChar w:fldCharType="begin"/>
            </w:r>
            <w:r w:rsidR="00CD644F" w:rsidRPr="00CF69F3">
              <w:rPr>
                <w:rFonts w:ascii="Times New Roman" w:hAnsi="Times New Roman" w:cs="Times New Roman"/>
                <w:noProof/>
                <w:webHidden/>
                <w:sz w:val="28"/>
                <w:szCs w:val="28"/>
              </w:rPr>
              <w:instrText xml:space="preserve"> PAGEREF _Toc120986163 \h </w:instrText>
            </w:r>
            <w:r w:rsidR="00CD644F" w:rsidRPr="00CF69F3">
              <w:rPr>
                <w:rFonts w:ascii="Times New Roman" w:hAnsi="Times New Roman" w:cs="Times New Roman"/>
                <w:noProof/>
                <w:webHidden/>
                <w:sz w:val="28"/>
                <w:szCs w:val="28"/>
              </w:rPr>
            </w:r>
            <w:r w:rsidR="00CD644F" w:rsidRPr="00CF69F3">
              <w:rPr>
                <w:rFonts w:ascii="Times New Roman" w:hAnsi="Times New Roman" w:cs="Times New Roman"/>
                <w:noProof/>
                <w:webHidden/>
                <w:sz w:val="28"/>
                <w:szCs w:val="28"/>
              </w:rPr>
              <w:fldChar w:fldCharType="separate"/>
            </w:r>
            <w:r w:rsidR="007C58D6">
              <w:rPr>
                <w:rFonts w:ascii="Times New Roman" w:hAnsi="Times New Roman" w:cs="Times New Roman"/>
                <w:noProof/>
                <w:webHidden/>
                <w:sz w:val="28"/>
                <w:szCs w:val="28"/>
              </w:rPr>
              <w:t>38</w:t>
            </w:r>
            <w:r w:rsidR="00CD644F" w:rsidRPr="00CF69F3">
              <w:rPr>
                <w:rFonts w:ascii="Times New Roman" w:hAnsi="Times New Roman" w:cs="Times New Roman"/>
                <w:noProof/>
                <w:webHidden/>
                <w:sz w:val="28"/>
                <w:szCs w:val="28"/>
              </w:rPr>
              <w:fldChar w:fldCharType="end"/>
            </w:r>
          </w:hyperlink>
        </w:p>
        <w:p w:rsidR="00CD644F" w:rsidRPr="00CF69F3" w:rsidRDefault="002234D8" w:rsidP="00CF69F3">
          <w:pPr>
            <w:pStyle w:val="11"/>
            <w:tabs>
              <w:tab w:val="right" w:leader="dot" w:pos="9628"/>
            </w:tabs>
            <w:spacing w:after="0" w:line="360" w:lineRule="auto"/>
            <w:rPr>
              <w:rFonts w:ascii="Times New Roman" w:eastAsiaTheme="minorEastAsia" w:hAnsi="Times New Roman" w:cs="Times New Roman"/>
              <w:noProof/>
              <w:sz w:val="28"/>
              <w:szCs w:val="28"/>
              <w:lang w:eastAsia="ru-RU"/>
            </w:rPr>
          </w:pPr>
          <w:hyperlink w:anchor="_Toc120986164" w:history="1">
            <w:r w:rsidR="00CD644F" w:rsidRPr="00CF69F3">
              <w:rPr>
                <w:rStyle w:val="ac"/>
                <w:rFonts w:ascii="Times New Roman" w:hAnsi="Times New Roman" w:cs="Times New Roman"/>
                <w:noProof/>
                <w:color w:val="auto"/>
                <w:sz w:val="28"/>
                <w:szCs w:val="28"/>
              </w:rPr>
              <w:t>ЗАКЛЮЧЕНИЕ</w:t>
            </w:r>
            <w:r w:rsidR="00CD644F" w:rsidRPr="00CF69F3">
              <w:rPr>
                <w:rFonts w:ascii="Times New Roman" w:hAnsi="Times New Roman" w:cs="Times New Roman"/>
                <w:noProof/>
                <w:webHidden/>
                <w:sz w:val="28"/>
                <w:szCs w:val="28"/>
              </w:rPr>
              <w:tab/>
            </w:r>
            <w:r w:rsidR="00CD644F" w:rsidRPr="00CF69F3">
              <w:rPr>
                <w:rFonts w:ascii="Times New Roman" w:hAnsi="Times New Roman" w:cs="Times New Roman"/>
                <w:noProof/>
                <w:webHidden/>
                <w:sz w:val="28"/>
                <w:szCs w:val="28"/>
              </w:rPr>
              <w:fldChar w:fldCharType="begin"/>
            </w:r>
            <w:r w:rsidR="00CD644F" w:rsidRPr="00CF69F3">
              <w:rPr>
                <w:rFonts w:ascii="Times New Roman" w:hAnsi="Times New Roman" w:cs="Times New Roman"/>
                <w:noProof/>
                <w:webHidden/>
                <w:sz w:val="28"/>
                <w:szCs w:val="28"/>
              </w:rPr>
              <w:instrText xml:space="preserve"> PAGEREF _Toc120986164 \h </w:instrText>
            </w:r>
            <w:r w:rsidR="00CD644F" w:rsidRPr="00CF69F3">
              <w:rPr>
                <w:rFonts w:ascii="Times New Roman" w:hAnsi="Times New Roman" w:cs="Times New Roman"/>
                <w:noProof/>
                <w:webHidden/>
                <w:sz w:val="28"/>
                <w:szCs w:val="28"/>
              </w:rPr>
            </w:r>
            <w:r w:rsidR="00CD644F" w:rsidRPr="00CF69F3">
              <w:rPr>
                <w:rFonts w:ascii="Times New Roman" w:hAnsi="Times New Roman" w:cs="Times New Roman"/>
                <w:noProof/>
                <w:webHidden/>
                <w:sz w:val="28"/>
                <w:szCs w:val="28"/>
              </w:rPr>
              <w:fldChar w:fldCharType="separate"/>
            </w:r>
            <w:r w:rsidR="007C58D6">
              <w:rPr>
                <w:rFonts w:ascii="Times New Roman" w:hAnsi="Times New Roman" w:cs="Times New Roman"/>
                <w:noProof/>
                <w:webHidden/>
                <w:sz w:val="28"/>
                <w:szCs w:val="28"/>
              </w:rPr>
              <w:t>43</w:t>
            </w:r>
            <w:r w:rsidR="00CD644F" w:rsidRPr="00CF69F3">
              <w:rPr>
                <w:rFonts w:ascii="Times New Roman" w:hAnsi="Times New Roman" w:cs="Times New Roman"/>
                <w:noProof/>
                <w:webHidden/>
                <w:sz w:val="28"/>
                <w:szCs w:val="28"/>
              </w:rPr>
              <w:fldChar w:fldCharType="end"/>
            </w:r>
          </w:hyperlink>
        </w:p>
        <w:p w:rsidR="00CD644F" w:rsidRPr="00CF69F3" w:rsidRDefault="002234D8" w:rsidP="00CF69F3">
          <w:pPr>
            <w:pStyle w:val="11"/>
            <w:tabs>
              <w:tab w:val="right" w:leader="dot" w:pos="9628"/>
            </w:tabs>
            <w:spacing w:after="0" w:line="360" w:lineRule="auto"/>
            <w:rPr>
              <w:rFonts w:ascii="Times New Roman" w:eastAsiaTheme="minorEastAsia" w:hAnsi="Times New Roman" w:cs="Times New Roman"/>
              <w:noProof/>
              <w:sz w:val="28"/>
              <w:szCs w:val="28"/>
              <w:lang w:eastAsia="ru-RU"/>
            </w:rPr>
          </w:pPr>
          <w:hyperlink w:anchor="_Toc120986165" w:history="1">
            <w:r w:rsidR="00CD644F" w:rsidRPr="00CF69F3">
              <w:rPr>
                <w:rStyle w:val="ac"/>
                <w:rFonts w:ascii="Times New Roman" w:hAnsi="Times New Roman" w:cs="Times New Roman"/>
                <w:noProof/>
                <w:color w:val="auto"/>
                <w:sz w:val="28"/>
                <w:szCs w:val="28"/>
              </w:rPr>
              <w:t>СПИСОК ИСПОЛЬЗОВАННОЙ ЛИТЕРАТУРЫ</w:t>
            </w:r>
            <w:r w:rsidR="00CD644F" w:rsidRPr="00CF69F3">
              <w:rPr>
                <w:rFonts w:ascii="Times New Roman" w:hAnsi="Times New Roman" w:cs="Times New Roman"/>
                <w:noProof/>
                <w:webHidden/>
                <w:sz w:val="28"/>
                <w:szCs w:val="28"/>
              </w:rPr>
              <w:tab/>
            </w:r>
            <w:r w:rsidR="00CD644F" w:rsidRPr="00CF69F3">
              <w:rPr>
                <w:rFonts w:ascii="Times New Roman" w:hAnsi="Times New Roman" w:cs="Times New Roman"/>
                <w:noProof/>
                <w:webHidden/>
                <w:sz w:val="28"/>
                <w:szCs w:val="28"/>
              </w:rPr>
              <w:fldChar w:fldCharType="begin"/>
            </w:r>
            <w:r w:rsidR="00CD644F" w:rsidRPr="00CF69F3">
              <w:rPr>
                <w:rFonts w:ascii="Times New Roman" w:hAnsi="Times New Roman" w:cs="Times New Roman"/>
                <w:noProof/>
                <w:webHidden/>
                <w:sz w:val="28"/>
                <w:szCs w:val="28"/>
              </w:rPr>
              <w:instrText xml:space="preserve"> PAGEREF _Toc120986165 \h </w:instrText>
            </w:r>
            <w:r w:rsidR="00CD644F" w:rsidRPr="00CF69F3">
              <w:rPr>
                <w:rFonts w:ascii="Times New Roman" w:hAnsi="Times New Roman" w:cs="Times New Roman"/>
                <w:noProof/>
                <w:webHidden/>
                <w:sz w:val="28"/>
                <w:szCs w:val="28"/>
              </w:rPr>
            </w:r>
            <w:r w:rsidR="00CD644F" w:rsidRPr="00CF69F3">
              <w:rPr>
                <w:rFonts w:ascii="Times New Roman" w:hAnsi="Times New Roman" w:cs="Times New Roman"/>
                <w:noProof/>
                <w:webHidden/>
                <w:sz w:val="28"/>
                <w:szCs w:val="28"/>
              </w:rPr>
              <w:fldChar w:fldCharType="separate"/>
            </w:r>
            <w:r w:rsidR="007C58D6">
              <w:rPr>
                <w:rFonts w:ascii="Times New Roman" w:hAnsi="Times New Roman" w:cs="Times New Roman"/>
                <w:noProof/>
                <w:webHidden/>
                <w:sz w:val="28"/>
                <w:szCs w:val="28"/>
              </w:rPr>
              <w:t>46</w:t>
            </w:r>
            <w:r w:rsidR="00CD644F" w:rsidRPr="00CF69F3">
              <w:rPr>
                <w:rFonts w:ascii="Times New Roman" w:hAnsi="Times New Roman" w:cs="Times New Roman"/>
                <w:noProof/>
                <w:webHidden/>
                <w:sz w:val="28"/>
                <w:szCs w:val="28"/>
              </w:rPr>
              <w:fldChar w:fldCharType="end"/>
            </w:r>
          </w:hyperlink>
        </w:p>
        <w:p w:rsidR="00CD644F" w:rsidRPr="00CF69F3" w:rsidRDefault="002234D8" w:rsidP="00CF69F3">
          <w:pPr>
            <w:pStyle w:val="11"/>
            <w:tabs>
              <w:tab w:val="right" w:leader="dot" w:pos="9628"/>
            </w:tabs>
            <w:spacing w:after="0" w:line="360" w:lineRule="auto"/>
            <w:rPr>
              <w:rFonts w:ascii="Times New Roman" w:eastAsiaTheme="minorEastAsia" w:hAnsi="Times New Roman" w:cs="Times New Roman"/>
              <w:noProof/>
              <w:sz w:val="28"/>
              <w:szCs w:val="28"/>
              <w:lang w:eastAsia="ru-RU"/>
            </w:rPr>
          </w:pPr>
          <w:hyperlink w:anchor="_Toc120986166" w:history="1">
            <w:r w:rsidR="00CD644F" w:rsidRPr="00CF69F3">
              <w:rPr>
                <w:rStyle w:val="ac"/>
                <w:rFonts w:ascii="Times New Roman" w:hAnsi="Times New Roman" w:cs="Times New Roman"/>
                <w:noProof/>
                <w:color w:val="auto"/>
                <w:sz w:val="28"/>
                <w:szCs w:val="28"/>
              </w:rPr>
              <w:t>ПРИЛОЖЕНИЯ</w:t>
            </w:r>
            <w:r w:rsidR="00CD644F" w:rsidRPr="00CF69F3">
              <w:rPr>
                <w:rFonts w:ascii="Times New Roman" w:hAnsi="Times New Roman" w:cs="Times New Roman"/>
                <w:noProof/>
                <w:webHidden/>
                <w:sz w:val="28"/>
                <w:szCs w:val="28"/>
              </w:rPr>
              <w:tab/>
            </w:r>
            <w:r w:rsidR="00CD644F" w:rsidRPr="00CF69F3">
              <w:rPr>
                <w:rFonts w:ascii="Times New Roman" w:hAnsi="Times New Roman" w:cs="Times New Roman"/>
                <w:noProof/>
                <w:webHidden/>
                <w:sz w:val="28"/>
                <w:szCs w:val="28"/>
              </w:rPr>
              <w:fldChar w:fldCharType="begin"/>
            </w:r>
            <w:r w:rsidR="00CD644F" w:rsidRPr="00CF69F3">
              <w:rPr>
                <w:rFonts w:ascii="Times New Roman" w:hAnsi="Times New Roman" w:cs="Times New Roman"/>
                <w:noProof/>
                <w:webHidden/>
                <w:sz w:val="28"/>
                <w:szCs w:val="28"/>
              </w:rPr>
              <w:instrText xml:space="preserve"> PAGEREF _Toc120986166 \h </w:instrText>
            </w:r>
            <w:r w:rsidR="00CD644F" w:rsidRPr="00CF69F3">
              <w:rPr>
                <w:rFonts w:ascii="Times New Roman" w:hAnsi="Times New Roman" w:cs="Times New Roman"/>
                <w:noProof/>
                <w:webHidden/>
                <w:sz w:val="28"/>
                <w:szCs w:val="28"/>
              </w:rPr>
            </w:r>
            <w:r w:rsidR="00CD644F" w:rsidRPr="00CF69F3">
              <w:rPr>
                <w:rFonts w:ascii="Times New Roman" w:hAnsi="Times New Roman" w:cs="Times New Roman"/>
                <w:noProof/>
                <w:webHidden/>
                <w:sz w:val="28"/>
                <w:szCs w:val="28"/>
              </w:rPr>
              <w:fldChar w:fldCharType="separate"/>
            </w:r>
            <w:r w:rsidR="007C58D6">
              <w:rPr>
                <w:rFonts w:ascii="Times New Roman" w:hAnsi="Times New Roman" w:cs="Times New Roman"/>
                <w:noProof/>
                <w:webHidden/>
                <w:sz w:val="28"/>
                <w:szCs w:val="28"/>
              </w:rPr>
              <w:t>49</w:t>
            </w:r>
            <w:r w:rsidR="00CD644F" w:rsidRPr="00CF69F3">
              <w:rPr>
                <w:rFonts w:ascii="Times New Roman" w:hAnsi="Times New Roman" w:cs="Times New Roman"/>
                <w:noProof/>
                <w:webHidden/>
                <w:sz w:val="28"/>
                <w:szCs w:val="28"/>
              </w:rPr>
              <w:fldChar w:fldCharType="end"/>
            </w:r>
          </w:hyperlink>
        </w:p>
        <w:p w:rsidR="00CD644F" w:rsidRPr="00CF69F3" w:rsidRDefault="00CD644F" w:rsidP="00CF69F3">
          <w:pPr>
            <w:spacing w:after="0" w:line="360" w:lineRule="auto"/>
            <w:rPr>
              <w:rFonts w:ascii="Times New Roman" w:hAnsi="Times New Roman" w:cs="Times New Roman"/>
              <w:sz w:val="28"/>
              <w:szCs w:val="28"/>
            </w:rPr>
          </w:pPr>
          <w:r w:rsidRPr="00CF69F3">
            <w:rPr>
              <w:rFonts w:ascii="Times New Roman" w:hAnsi="Times New Roman" w:cs="Times New Roman"/>
              <w:b/>
              <w:bCs/>
              <w:sz w:val="28"/>
              <w:szCs w:val="28"/>
            </w:rPr>
            <w:fldChar w:fldCharType="end"/>
          </w:r>
        </w:p>
      </w:sdtContent>
    </w:sdt>
    <w:p w:rsidR="00CD644F" w:rsidRDefault="00CD644F">
      <w:pPr>
        <w:rPr>
          <w:rFonts w:ascii="Times New Roman" w:hAnsi="Times New Roman" w:cs="Times New Roman"/>
          <w:sz w:val="28"/>
          <w:szCs w:val="28"/>
        </w:rPr>
      </w:pPr>
    </w:p>
    <w:p w:rsidR="00233B91" w:rsidRPr="00A96A87" w:rsidRDefault="00233B91">
      <w:pPr>
        <w:rPr>
          <w:rFonts w:ascii="Times New Roman" w:eastAsiaTheme="majorEastAsia" w:hAnsi="Times New Roman" w:cs="Times New Roman"/>
          <w:b/>
          <w:bCs/>
          <w:sz w:val="28"/>
          <w:szCs w:val="28"/>
        </w:rPr>
      </w:pPr>
      <w:r w:rsidRPr="00A96A87">
        <w:rPr>
          <w:rFonts w:ascii="Times New Roman" w:hAnsi="Times New Roman" w:cs="Times New Roman"/>
          <w:sz w:val="28"/>
          <w:szCs w:val="28"/>
        </w:rPr>
        <w:br w:type="page"/>
      </w:r>
    </w:p>
    <w:p w:rsidR="001C5BDE" w:rsidRPr="00A96A87" w:rsidRDefault="000D78FA" w:rsidP="00A4163B">
      <w:pPr>
        <w:pStyle w:val="1"/>
        <w:spacing w:before="0" w:line="360" w:lineRule="auto"/>
        <w:jc w:val="center"/>
        <w:rPr>
          <w:rFonts w:ascii="Times New Roman" w:hAnsi="Times New Roman" w:cs="Times New Roman"/>
          <w:color w:val="auto"/>
        </w:rPr>
      </w:pPr>
      <w:bookmarkStart w:id="2" w:name="_Toc120985998"/>
      <w:bookmarkStart w:id="3" w:name="_Toc120986156"/>
      <w:r w:rsidRPr="00A96A87">
        <w:rPr>
          <w:rFonts w:ascii="Times New Roman" w:hAnsi="Times New Roman" w:cs="Times New Roman"/>
          <w:color w:val="auto"/>
        </w:rPr>
        <w:lastRenderedPageBreak/>
        <w:t>ВВЕДЕНИЕ</w:t>
      </w:r>
      <w:bookmarkEnd w:id="2"/>
      <w:bookmarkEnd w:id="3"/>
    </w:p>
    <w:p w:rsidR="001C5BDE" w:rsidRPr="00A96A87" w:rsidRDefault="001C5BDE" w:rsidP="001C5BDE">
      <w:pPr>
        <w:spacing w:after="0" w:line="360" w:lineRule="auto"/>
        <w:ind w:firstLine="709"/>
        <w:jc w:val="both"/>
        <w:rPr>
          <w:rFonts w:ascii="Times New Roman" w:hAnsi="Times New Roman" w:cs="Times New Roman"/>
          <w:sz w:val="28"/>
          <w:szCs w:val="28"/>
        </w:rPr>
      </w:pPr>
    </w:p>
    <w:p w:rsidR="001C5BDE" w:rsidRPr="00A96A87" w:rsidRDefault="001C5BDE" w:rsidP="001C5BDE">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Актуальность. В настоящее время, перед педагогической наукой и практикой определяются новые задачи, отличающиеся обновлением знаний, методик, форм организации деятельности, а также требованиям к ним. Данные требования регламентируются действующим в нашей стране Федеральным государственным образовательным стандартом дошкольного образования (ФГОС ДО), определяющего значительный потенциал для дальнейшего познавательного, волевого и эмоционального развития ребёнка</w:t>
      </w:r>
      <w:r w:rsidR="00A4163B" w:rsidRPr="00A96A87">
        <w:rPr>
          <w:rFonts w:ascii="Times New Roman" w:hAnsi="Times New Roman" w:cs="Times New Roman"/>
          <w:sz w:val="28"/>
          <w:szCs w:val="28"/>
        </w:rPr>
        <w:t xml:space="preserve"> </w:t>
      </w:r>
      <w:r w:rsidR="000B3472" w:rsidRPr="00A96A87">
        <w:rPr>
          <w:rFonts w:ascii="Times New Roman" w:hAnsi="Times New Roman" w:cs="Times New Roman"/>
          <w:sz w:val="28"/>
          <w:szCs w:val="28"/>
        </w:rPr>
        <w:t>[23</w:t>
      </w:r>
      <w:r w:rsidRPr="00A96A87">
        <w:rPr>
          <w:rFonts w:ascii="Times New Roman" w:hAnsi="Times New Roman" w:cs="Times New Roman"/>
          <w:sz w:val="28"/>
          <w:szCs w:val="28"/>
        </w:rPr>
        <w:t>]. Анализ научной и методической литературы позволяет установить, что в современной дошкольной образовательно-воспитательной деятельности существует проблема умственного воспитания дошкольников, ядром, которой является сенсорное воспитание.</w:t>
      </w:r>
    </w:p>
    <w:p w:rsidR="001C5BDE" w:rsidRPr="00A96A87" w:rsidRDefault="001C5BDE" w:rsidP="000D7008">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В п.2.6. ФГОС ДО отмечено, что содержание программ детских дошкольных образовательных учреждений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w:t>
      </w:r>
      <w:r w:rsidR="000D7008" w:rsidRPr="00A96A87">
        <w:rPr>
          <w:rFonts w:ascii="Times New Roman" w:hAnsi="Times New Roman" w:cs="Times New Roman"/>
          <w:sz w:val="28"/>
          <w:szCs w:val="28"/>
        </w:rPr>
        <w:t>ития и образов</w:t>
      </w:r>
      <w:r w:rsidR="000B3472" w:rsidRPr="00A96A87">
        <w:rPr>
          <w:rFonts w:ascii="Times New Roman" w:hAnsi="Times New Roman" w:cs="Times New Roman"/>
          <w:sz w:val="28"/>
          <w:szCs w:val="28"/>
        </w:rPr>
        <w:t>ания детей» [23</w:t>
      </w:r>
      <w:r w:rsidR="000D7008" w:rsidRPr="00A96A87">
        <w:rPr>
          <w:rFonts w:ascii="Times New Roman" w:hAnsi="Times New Roman" w:cs="Times New Roman"/>
          <w:sz w:val="28"/>
          <w:szCs w:val="28"/>
        </w:rPr>
        <w:t xml:space="preserve">]: </w:t>
      </w:r>
      <w:r w:rsidRPr="00A96A87">
        <w:rPr>
          <w:rFonts w:ascii="Times New Roman" w:hAnsi="Times New Roman" w:cs="Times New Roman"/>
          <w:sz w:val="28"/>
          <w:szCs w:val="28"/>
        </w:rPr>
        <w:t>соци</w:t>
      </w:r>
      <w:r w:rsidR="000D7008" w:rsidRPr="00A96A87">
        <w:rPr>
          <w:rFonts w:ascii="Times New Roman" w:hAnsi="Times New Roman" w:cs="Times New Roman"/>
          <w:sz w:val="28"/>
          <w:szCs w:val="28"/>
        </w:rPr>
        <w:t xml:space="preserve">ально-коммуникативное развитие; познавательное развитие; речевое развитие; </w:t>
      </w:r>
      <w:r w:rsidRPr="00A96A87">
        <w:rPr>
          <w:rFonts w:ascii="Times New Roman" w:hAnsi="Times New Roman" w:cs="Times New Roman"/>
          <w:sz w:val="28"/>
          <w:szCs w:val="28"/>
        </w:rPr>
        <w:t>худож</w:t>
      </w:r>
      <w:r w:rsidR="000D7008" w:rsidRPr="00A96A87">
        <w:rPr>
          <w:rFonts w:ascii="Times New Roman" w:hAnsi="Times New Roman" w:cs="Times New Roman"/>
          <w:sz w:val="28"/>
          <w:szCs w:val="28"/>
        </w:rPr>
        <w:t xml:space="preserve">ественно-эстетическое развитие; </w:t>
      </w:r>
      <w:r w:rsidRPr="00A96A87">
        <w:rPr>
          <w:rFonts w:ascii="Times New Roman" w:hAnsi="Times New Roman" w:cs="Times New Roman"/>
          <w:sz w:val="28"/>
          <w:szCs w:val="28"/>
        </w:rPr>
        <w:t>физическое развитие».</w:t>
      </w:r>
    </w:p>
    <w:p w:rsidR="001C5BDE" w:rsidRPr="00A96A87" w:rsidRDefault="001C5BDE" w:rsidP="001C5BDE">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Достижение перечисленных задач развития и образования детей представляется достижимым через применение различных способов и методов обучения и воспитания.</w:t>
      </w:r>
    </w:p>
    <w:p w:rsidR="001C5BDE" w:rsidRPr="00A96A87" w:rsidRDefault="001C5BDE" w:rsidP="001C5BDE">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Воспитание детей младшего дошкольного возраста допустимо через сенсорное воспитание.</w:t>
      </w:r>
    </w:p>
    <w:p w:rsidR="001C5BDE" w:rsidRPr="00A96A87" w:rsidRDefault="00A96A87" w:rsidP="000D70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мнению Б.М. Бим-</w:t>
      </w:r>
      <w:proofErr w:type="spellStart"/>
      <w:r>
        <w:rPr>
          <w:rFonts w:ascii="Times New Roman" w:hAnsi="Times New Roman" w:cs="Times New Roman"/>
          <w:sz w:val="28"/>
          <w:szCs w:val="28"/>
        </w:rPr>
        <w:t>Баду</w:t>
      </w:r>
      <w:proofErr w:type="spellEnd"/>
      <w:r w:rsidR="001C5BDE" w:rsidRPr="00A96A87">
        <w:rPr>
          <w:rFonts w:ascii="Times New Roman" w:hAnsi="Times New Roman" w:cs="Times New Roman"/>
          <w:sz w:val="28"/>
          <w:szCs w:val="28"/>
        </w:rPr>
        <w:t xml:space="preserve">, сенсорное воспитание </w:t>
      </w:r>
      <w:r w:rsidR="000D7008" w:rsidRPr="00A96A87">
        <w:rPr>
          <w:rFonts w:ascii="Times New Roman" w:hAnsi="Times New Roman" w:cs="Times New Roman"/>
          <w:sz w:val="28"/>
          <w:szCs w:val="28"/>
        </w:rPr>
        <w:t>–</w:t>
      </w:r>
      <w:r w:rsidR="001C5BDE" w:rsidRPr="00A96A87">
        <w:rPr>
          <w:rFonts w:ascii="Times New Roman" w:hAnsi="Times New Roman" w:cs="Times New Roman"/>
          <w:sz w:val="28"/>
          <w:szCs w:val="28"/>
        </w:rPr>
        <w:t xml:space="preserve"> это</w:t>
      </w:r>
      <w:r w:rsidR="000D7008" w:rsidRPr="00A96A87">
        <w:rPr>
          <w:rFonts w:ascii="Times New Roman" w:hAnsi="Times New Roman" w:cs="Times New Roman"/>
          <w:sz w:val="28"/>
          <w:szCs w:val="28"/>
        </w:rPr>
        <w:t xml:space="preserve"> </w:t>
      </w:r>
      <w:r w:rsidR="001C5BDE" w:rsidRPr="00A96A87">
        <w:rPr>
          <w:rFonts w:ascii="Times New Roman" w:hAnsi="Times New Roman" w:cs="Times New Roman"/>
          <w:sz w:val="28"/>
          <w:szCs w:val="28"/>
        </w:rPr>
        <w:t>целенаправленное</w:t>
      </w:r>
      <w:r>
        <w:rPr>
          <w:rFonts w:ascii="Times New Roman" w:hAnsi="Times New Roman" w:cs="Times New Roman"/>
          <w:sz w:val="28"/>
          <w:szCs w:val="28"/>
        </w:rPr>
        <w:t xml:space="preserve"> </w:t>
      </w:r>
      <w:r w:rsidR="001C5BDE" w:rsidRPr="00A96A87">
        <w:rPr>
          <w:rFonts w:ascii="Times New Roman" w:hAnsi="Times New Roman" w:cs="Times New Roman"/>
          <w:sz w:val="28"/>
          <w:szCs w:val="28"/>
        </w:rPr>
        <w:t>развитие</w:t>
      </w:r>
      <w:r w:rsidR="000D7008" w:rsidRPr="00A96A87">
        <w:rPr>
          <w:rFonts w:ascii="Times New Roman" w:hAnsi="Times New Roman" w:cs="Times New Roman"/>
          <w:sz w:val="28"/>
          <w:szCs w:val="28"/>
        </w:rPr>
        <w:t xml:space="preserve"> </w:t>
      </w:r>
      <w:r w:rsidR="001C5BDE" w:rsidRPr="00A96A87">
        <w:rPr>
          <w:rFonts w:ascii="Times New Roman" w:hAnsi="Times New Roman" w:cs="Times New Roman"/>
          <w:sz w:val="28"/>
          <w:szCs w:val="28"/>
        </w:rPr>
        <w:t>и</w:t>
      </w:r>
      <w:r w:rsidR="000D7008" w:rsidRPr="00A96A87">
        <w:rPr>
          <w:rFonts w:ascii="Times New Roman" w:hAnsi="Times New Roman" w:cs="Times New Roman"/>
          <w:sz w:val="28"/>
          <w:szCs w:val="28"/>
        </w:rPr>
        <w:t xml:space="preserve"> </w:t>
      </w:r>
      <w:r w:rsidR="001C5BDE" w:rsidRPr="00A96A87">
        <w:rPr>
          <w:rFonts w:ascii="Times New Roman" w:hAnsi="Times New Roman" w:cs="Times New Roman"/>
          <w:sz w:val="28"/>
          <w:szCs w:val="28"/>
        </w:rPr>
        <w:t>совершенствование</w:t>
      </w:r>
      <w:r w:rsidR="000D7008" w:rsidRPr="00A96A87">
        <w:rPr>
          <w:rFonts w:ascii="Times New Roman" w:hAnsi="Times New Roman" w:cs="Times New Roman"/>
          <w:sz w:val="28"/>
          <w:szCs w:val="28"/>
        </w:rPr>
        <w:t xml:space="preserve"> </w:t>
      </w:r>
      <w:r w:rsidR="001C5BDE" w:rsidRPr="00A96A87">
        <w:rPr>
          <w:rFonts w:ascii="Times New Roman" w:hAnsi="Times New Roman" w:cs="Times New Roman"/>
          <w:sz w:val="28"/>
          <w:szCs w:val="28"/>
        </w:rPr>
        <w:t>сенсорных</w:t>
      </w:r>
      <w:r w:rsidR="000D7008" w:rsidRPr="00A96A87">
        <w:rPr>
          <w:rFonts w:ascii="Times New Roman" w:hAnsi="Times New Roman" w:cs="Times New Roman"/>
          <w:sz w:val="28"/>
          <w:szCs w:val="28"/>
        </w:rPr>
        <w:t xml:space="preserve"> </w:t>
      </w:r>
      <w:r w:rsidR="001C5BDE" w:rsidRPr="00A96A87">
        <w:rPr>
          <w:rFonts w:ascii="Times New Roman" w:hAnsi="Times New Roman" w:cs="Times New Roman"/>
          <w:sz w:val="28"/>
          <w:szCs w:val="28"/>
        </w:rPr>
        <w:t>процессов</w:t>
      </w:r>
      <w:r w:rsidR="000D7008" w:rsidRPr="00A96A87">
        <w:rPr>
          <w:rFonts w:ascii="Times New Roman" w:hAnsi="Times New Roman" w:cs="Times New Roman"/>
          <w:sz w:val="28"/>
          <w:szCs w:val="28"/>
        </w:rPr>
        <w:t xml:space="preserve"> (ощуще</w:t>
      </w:r>
      <w:r w:rsidR="001C5BDE" w:rsidRPr="00A96A87">
        <w:rPr>
          <w:rFonts w:ascii="Times New Roman" w:hAnsi="Times New Roman" w:cs="Times New Roman"/>
          <w:sz w:val="28"/>
          <w:szCs w:val="28"/>
        </w:rPr>
        <w:t>ний,</w:t>
      </w:r>
      <w:r w:rsidR="000D7008" w:rsidRPr="00A96A87">
        <w:rPr>
          <w:rFonts w:ascii="Times New Roman" w:hAnsi="Times New Roman" w:cs="Times New Roman"/>
          <w:sz w:val="28"/>
          <w:szCs w:val="28"/>
        </w:rPr>
        <w:t xml:space="preserve"> </w:t>
      </w:r>
      <w:r w:rsidR="001C5BDE" w:rsidRPr="00A96A87">
        <w:rPr>
          <w:rFonts w:ascii="Times New Roman" w:hAnsi="Times New Roman" w:cs="Times New Roman"/>
          <w:sz w:val="28"/>
          <w:szCs w:val="28"/>
        </w:rPr>
        <w:t>восприятий,</w:t>
      </w:r>
      <w:r w:rsidR="000D7008" w:rsidRPr="00A96A87">
        <w:rPr>
          <w:rFonts w:ascii="Times New Roman" w:hAnsi="Times New Roman" w:cs="Times New Roman"/>
          <w:sz w:val="28"/>
          <w:szCs w:val="28"/>
        </w:rPr>
        <w:t xml:space="preserve"> представлений), </w:t>
      </w:r>
      <w:r w:rsidR="001C5BDE" w:rsidRPr="00A96A87">
        <w:rPr>
          <w:rFonts w:ascii="Times New Roman" w:hAnsi="Times New Roman" w:cs="Times New Roman"/>
          <w:sz w:val="28"/>
          <w:szCs w:val="28"/>
        </w:rPr>
        <w:t>где</w:t>
      </w:r>
      <w:r w:rsidR="000D7008" w:rsidRPr="00A96A87">
        <w:rPr>
          <w:rFonts w:ascii="Times New Roman" w:hAnsi="Times New Roman" w:cs="Times New Roman"/>
          <w:sz w:val="28"/>
          <w:szCs w:val="28"/>
        </w:rPr>
        <w:t xml:space="preserve"> </w:t>
      </w:r>
      <w:r w:rsidR="001C5BDE" w:rsidRPr="00A96A87">
        <w:rPr>
          <w:rFonts w:ascii="Times New Roman" w:hAnsi="Times New Roman" w:cs="Times New Roman"/>
          <w:sz w:val="28"/>
          <w:szCs w:val="28"/>
        </w:rPr>
        <w:t>сенсорные</w:t>
      </w:r>
      <w:r w:rsidR="000D7008" w:rsidRPr="00A96A87">
        <w:rPr>
          <w:rFonts w:ascii="Times New Roman" w:hAnsi="Times New Roman" w:cs="Times New Roman"/>
          <w:sz w:val="28"/>
          <w:szCs w:val="28"/>
        </w:rPr>
        <w:t xml:space="preserve"> </w:t>
      </w:r>
      <w:r w:rsidR="001C5BDE" w:rsidRPr="00A96A87">
        <w:rPr>
          <w:rFonts w:ascii="Times New Roman" w:hAnsi="Times New Roman" w:cs="Times New Roman"/>
          <w:sz w:val="28"/>
          <w:szCs w:val="28"/>
        </w:rPr>
        <w:t>процессы</w:t>
      </w:r>
      <w:r w:rsidR="000D7008" w:rsidRPr="00A96A87">
        <w:rPr>
          <w:rFonts w:ascii="Times New Roman" w:hAnsi="Times New Roman" w:cs="Times New Roman"/>
          <w:sz w:val="28"/>
          <w:szCs w:val="28"/>
        </w:rPr>
        <w:t xml:space="preserve"> </w:t>
      </w:r>
      <w:r w:rsidR="001C5BDE" w:rsidRPr="00A96A87">
        <w:rPr>
          <w:rFonts w:ascii="Times New Roman" w:hAnsi="Times New Roman" w:cs="Times New Roman"/>
          <w:sz w:val="28"/>
          <w:szCs w:val="28"/>
        </w:rPr>
        <w:t>представляют</w:t>
      </w:r>
      <w:r w:rsidR="000D7008" w:rsidRPr="00A96A87">
        <w:rPr>
          <w:rFonts w:ascii="Times New Roman" w:hAnsi="Times New Roman" w:cs="Times New Roman"/>
          <w:sz w:val="28"/>
          <w:szCs w:val="28"/>
        </w:rPr>
        <w:t xml:space="preserve"> </w:t>
      </w:r>
      <w:r w:rsidR="001C5BDE" w:rsidRPr="00A96A87">
        <w:rPr>
          <w:rFonts w:ascii="Times New Roman" w:hAnsi="Times New Roman" w:cs="Times New Roman"/>
          <w:sz w:val="28"/>
          <w:szCs w:val="28"/>
        </w:rPr>
        <w:t>собой</w:t>
      </w:r>
      <w:r w:rsidR="000D7008" w:rsidRPr="00A96A87">
        <w:rPr>
          <w:rFonts w:ascii="Times New Roman" w:hAnsi="Times New Roman" w:cs="Times New Roman"/>
          <w:sz w:val="28"/>
          <w:szCs w:val="28"/>
        </w:rPr>
        <w:t xml:space="preserve"> </w:t>
      </w:r>
      <w:r w:rsidR="001C5BDE" w:rsidRPr="00A96A87">
        <w:rPr>
          <w:rFonts w:ascii="Times New Roman" w:hAnsi="Times New Roman" w:cs="Times New Roman"/>
          <w:sz w:val="28"/>
          <w:szCs w:val="28"/>
        </w:rPr>
        <w:t>первую</w:t>
      </w:r>
      <w:r w:rsidR="000D7008" w:rsidRPr="00A96A87">
        <w:rPr>
          <w:rFonts w:ascii="Times New Roman" w:hAnsi="Times New Roman" w:cs="Times New Roman"/>
          <w:sz w:val="28"/>
          <w:szCs w:val="28"/>
        </w:rPr>
        <w:t xml:space="preserve"> </w:t>
      </w:r>
      <w:r w:rsidR="001C5BDE" w:rsidRPr="00A96A87">
        <w:rPr>
          <w:rFonts w:ascii="Times New Roman" w:hAnsi="Times New Roman" w:cs="Times New Roman"/>
          <w:sz w:val="28"/>
          <w:szCs w:val="28"/>
        </w:rPr>
        <w:t>ступень</w:t>
      </w:r>
      <w:r w:rsidR="000D7008" w:rsidRPr="00A96A87">
        <w:rPr>
          <w:rFonts w:ascii="Times New Roman" w:hAnsi="Times New Roman" w:cs="Times New Roman"/>
          <w:sz w:val="28"/>
          <w:szCs w:val="28"/>
        </w:rPr>
        <w:t xml:space="preserve"> </w:t>
      </w:r>
      <w:r w:rsidR="001C5BDE" w:rsidRPr="00A96A87">
        <w:rPr>
          <w:rFonts w:ascii="Times New Roman" w:hAnsi="Times New Roman" w:cs="Times New Roman"/>
          <w:sz w:val="28"/>
          <w:szCs w:val="28"/>
        </w:rPr>
        <w:t>познания,</w:t>
      </w:r>
      <w:r w:rsidR="000D7008" w:rsidRPr="00A96A87">
        <w:rPr>
          <w:rFonts w:ascii="Times New Roman" w:hAnsi="Times New Roman" w:cs="Times New Roman"/>
          <w:sz w:val="28"/>
          <w:szCs w:val="28"/>
        </w:rPr>
        <w:t xml:space="preserve"> </w:t>
      </w:r>
      <w:r w:rsidR="001C5BDE" w:rsidRPr="00A96A87">
        <w:rPr>
          <w:rFonts w:ascii="Times New Roman" w:hAnsi="Times New Roman" w:cs="Times New Roman"/>
          <w:sz w:val="28"/>
          <w:szCs w:val="28"/>
        </w:rPr>
        <w:t>образуют</w:t>
      </w:r>
      <w:r w:rsidR="000D7008" w:rsidRPr="00A96A87">
        <w:rPr>
          <w:rFonts w:ascii="Times New Roman" w:hAnsi="Times New Roman" w:cs="Times New Roman"/>
          <w:sz w:val="28"/>
          <w:szCs w:val="28"/>
        </w:rPr>
        <w:t xml:space="preserve"> об</w:t>
      </w:r>
      <w:r w:rsidR="001C5BDE" w:rsidRPr="00A96A87">
        <w:rPr>
          <w:rFonts w:ascii="Times New Roman" w:hAnsi="Times New Roman" w:cs="Times New Roman"/>
          <w:sz w:val="28"/>
          <w:szCs w:val="28"/>
        </w:rPr>
        <w:t>ласть</w:t>
      </w:r>
      <w:r w:rsidR="000D7008" w:rsidRPr="00A96A87">
        <w:rPr>
          <w:rFonts w:ascii="Times New Roman" w:hAnsi="Times New Roman" w:cs="Times New Roman"/>
          <w:sz w:val="28"/>
          <w:szCs w:val="28"/>
        </w:rPr>
        <w:t xml:space="preserve"> </w:t>
      </w:r>
      <w:r w:rsidR="001C5BDE" w:rsidRPr="00A96A87">
        <w:rPr>
          <w:rFonts w:ascii="Times New Roman" w:hAnsi="Times New Roman" w:cs="Times New Roman"/>
          <w:sz w:val="28"/>
          <w:szCs w:val="28"/>
        </w:rPr>
        <w:t>чувственного</w:t>
      </w:r>
      <w:r w:rsidR="000D7008" w:rsidRPr="00A96A87">
        <w:rPr>
          <w:rFonts w:ascii="Times New Roman" w:hAnsi="Times New Roman" w:cs="Times New Roman"/>
          <w:sz w:val="28"/>
          <w:szCs w:val="28"/>
        </w:rPr>
        <w:t xml:space="preserve"> </w:t>
      </w:r>
      <w:r w:rsidR="001C5BDE" w:rsidRPr="00A96A87">
        <w:rPr>
          <w:rFonts w:ascii="Times New Roman" w:hAnsi="Times New Roman" w:cs="Times New Roman"/>
          <w:sz w:val="28"/>
          <w:szCs w:val="28"/>
        </w:rPr>
        <w:t>познания,</w:t>
      </w:r>
      <w:r w:rsidR="000D7008" w:rsidRPr="00A96A87">
        <w:rPr>
          <w:rFonts w:ascii="Times New Roman" w:hAnsi="Times New Roman" w:cs="Times New Roman"/>
          <w:sz w:val="28"/>
          <w:szCs w:val="28"/>
        </w:rPr>
        <w:t xml:space="preserve"> </w:t>
      </w:r>
      <w:r w:rsidR="001C5BDE" w:rsidRPr="00A96A87">
        <w:rPr>
          <w:rFonts w:ascii="Times New Roman" w:hAnsi="Times New Roman" w:cs="Times New Roman"/>
          <w:sz w:val="28"/>
          <w:szCs w:val="28"/>
        </w:rPr>
        <w:t>поэтому</w:t>
      </w:r>
      <w:r w:rsidR="000D7008" w:rsidRPr="00A96A87">
        <w:rPr>
          <w:rFonts w:ascii="Times New Roman" w:hAnsi="Times New Roman" w:cs="Times New Roman"/>
          <w:sz w:val="28"/>
          <w:szCs w:val="28"/>
        </w:rPr>
        <w:t xml:space="preserve"> сенсорное </w:t>
      </w:r>
      <w:r w:rsidR="001C5BDE" w:rsidRPr="00A96A87">
        <w:rPr>
          <w:rFonts w:ascii="Times New Roman" w:hAnsi="Times New Roman" w:cs="Times New Roman"/>
          <w:sz w:val="28"/>
          <w:szCs w:val="28"/>
        </w:rPr>
        <w:t>воспитание</w:t>
      </w:r>
      <w:r w:rsidR="000D7008" w:rsidRPr="00A96A87">
        <w:rPr>
          <w:rFonts w:ascii="Times New Roman" w:hAnsi="Times New Roman" w:cs="Times New Roman"/>
          <w:sz w:val="28"/>
          <w:szCs w:val="28"/>
        </w:rPr>
        <w:t xml:space="preserve"> </w:t>
      </w:r>
      <w:r w:rsidR="001C5BDE" w:rsidRPr="00A96A87">
        <w:rPr>
          <w:rFonts w:ascii="Times New Roman" w:hAnsi="Times New Roman" w:cs="Times New Roman"/>
          <w:sz w:val="28"/>
          <w:szCs w:val="28"/>
        </w:rPr>
        <w:t>часто</w:t>
      </w:r>
      <w:r w:rsidR="000D7008" w:rsidRPr="00A96A87">
        <w:rPr>
          <w:rFonts w:ascii="Times New Roman" w:hAnsi="Times New Roman" w:cs="Times New Roman"/>
          <w:sz w:val="28"/>
          <w:szCs w:val="28"/>
        </w:rPr>
        <w:t xml:space="preserve"> </w:t>
      </w:r>
      <w:r w:rsidR="001C5BDE" w:rsidRPr="00A96A87">
        <w:rPr>
          <w:rFonts w:ascii="Times New Roman" w:hAnsi="Times New Roman" w:cs="Times New Roman"/>
          <w:sz w:val="28"/>
          <w:szCs w:val="28"/>
        </w:rPr>
        <w:t>выступает</w:t>
      </w:r>
      <w:r w:rsidR="000D7008" w:rsidRPr="00A96A87">
        <w:rPr>
          <w:rFonts w:ascii="Times New Roman" w:hAnsi="Times New Roman" w:cs="Times New Roman"/>
          <w:sz w:val="28"/>
          <w:szCs w:val="28"/>
        </w:rPr>
        <w:t xml:space="preserve"> </w:t>
      </w:r>
      <w:r w:rsidR="001C5BDE" w:rsidRPr="00A96A87">
        <w:rPr>
          <w:rFonts w:ascii="Times New Roman" w:hAnsi="Times New Roman" w:cs="Times New Roman"/>
          <w:sz w:val="28"/>
          <w:szCs w:val="28"/>
        </w:rPr>
        <w:t>исходным</w:t>
      </w:r>
      <w:r w:rsidR="000D7008" w:rsidRPr="00A96A87">
        <w:rPr>
          <w:rFonts w:ascii="Times New Roman" w:hAnsi="Times New Roman" w:cs="Times New Roman"/>
          <w:sz w:val="28"/>
          <w:szCs w:val="28"/>
        </w:rPr>
        <w:t xml:space="preserve"> </w:t>
      </w:r>
      <w:r w:rsidR="001C5BDE" w:rsidRPr="00A96A87">
        <w:rPr>
          <w:rFonts w:ascii="Times New Roman" w:hAnsi="Times New Roman" w:cs="Times New Roman"/>
          <w:sz w:val="28"/>
          <w:szCs w:val="28"/>
        </w:rPr>
        <w:t>звеном</w:t>
      </w:r>
      <w:r w:rsidR="000D7008" w:rsidRPr="00A96A87">
        <w:rPr>
          <w:rFonts w:ascii="Times New Roman" w:hAnsi="Times New Roman" w:cs="Times New Roman"/>
          <w:sz w:val="28"/>
          <w:szCs w:val="28"/>
        </w:rPr>
        <w:t xml:space="preserve"> </w:t>
      </w:r>
      <w:r w:rsidR="001C5BDE" w:rsidRPr="00A96A87">
        <w:rPr>
          <w:rFonts w:ascii="Times New Roman" w:hAnsi="Times New Roman" w:cs="Times New Roman"/>
          <w:sz w:val="28"/>
          <w:szCs w:val="28"/>
        </w:rPr>
        <w:t>умственного</w:t>
      </w:r>
      <w:r w:rsidR="000D7008" w:rsidRPr="00A96A87">
        <w:rPr>
          <w:rFonts w:ascii="Times New Roman" w:hAnsi="Times New Roman" w:cs="Times New Roman"/>
          <w:sz w:val="28"/>
          <w:szCs w:val="28"/>
        </w:rPr>
        <w:t xml:space="preserve"> </w:t>
      </w:r>
      <w:r w:rsidR="001C5BDE" w:rsidRPr="00A96A87">
        <w:rPr>
          <w:rFonts w:ascii="Times New Roman" w:hAnsi="Times New Roman" w:cs="Times New Roman"/>
          <w:sz w:val="28"/>
          <w:szCs w:val="28"/>
        </w:rPr>
        <w:t>воспитания</w:t>
      </w:r>
      <w:r w:rsidR="00592AA3" w:rsidRPr="00A96A87">
        <w:rPr>
          <w:rFonts w:ascii="Times New Roman" w:hAnsi="Times New Roman" w:cs="Times New Roman"/>
          <w:sz w:val="28"/>
          <w:szCs w:val="28"/>
        </w:rPr>
        <w:t xml:space="preserve"> [2]</w:t>
      </w:r>
      <w:r w:rsidR="001C5BDE" w:rsidRPr="00A96A87">
        <w:rPr>
          <w:rFonts w:ascii="Times New Roman" w:hAnsi="Times New Roman" w:cs="Times New Roman"/>
          <w:sz w:val="28"/>
          <w:szCs w:val="28"/>
        </w:rPr>
        <w:t xml:space="preserve">. </w:t>
      </w:r>
      <w:r w:rsidR="001C5BDE" w:rsidRPr="00A96A87">
        <w:rPr>
          <w:rFonts w:ascii="Times New Roman" w:hAnsi="Times New Roman" w:cs="Times New Roman"/>
          <w:sz w:val="28"/>
          <w:szCs w:val="28"/>
        </w:rPr>
        <w:lastRenderedPageBreak/>
        <w:t>Сенсорное воспитание</w:t>
      </w:r>
      <w:r w:rsidR="000D7008" w:rsidRPr="00A96A87">
        <w:rPr>
          <w:rFonts w:ascii="Times New Roman" w:hAnsi="Times New Roman" w:cs="Times New Roman"/>
          <w:sz w:val="28"/>
          <w:szCs w:val="28"/>
        </w:rPr>
        <w:t xml:space="preserve"> </w:t>
      </w:r>
      <w:r w:rsidR="001C5BDE" w:rsidRPr="00A96A87">
        <w:rPr>
          <w:rFonts w:ascii="Times New Roman" w:hAnsi="Times New Roman" w:cs="Times New Roman"/>
          <w:sz w:val="28"/>
          <w:szCs w:val="28"/>
        </w:rPr>
        <w:t>создаёт</w:t>
      </w:r>
      <w:r w:rsidR="000D7008" w:rsidRPr="00A96A87">
        <w:rPr>
          <w:rFonts w:ascii="Times New Roman" w:hAnsi="Times New Roman" w:cs="Times New Roman"/>
          <w:sz w:val="28"/>
          <w:szCs w:val="28"/>
        </w:rPr>
        <w:t xml:space="preserve"> </w:t>
      </w:r>
      <w:r w:rsidR="001C5BDE" w:rsidRPr="00A96A87">
        <w:rPr>
          <w:rFonts w:ascii="Times New Roman" w:hAnsi="Times New Roman" w:cs="Times New Roman"/>
          <w:sz w:val="28"/>
          <w:szCs w:val="28"/>
        </w:rPr>
        <w:t>основы</w:t>
      </w:r>
      <w:r w:rsidR="000D7008" w:rsidRPr="00A96A87">
        <w:rPr>
          <w:rFonts w:ascii="Times New Roman" w:hAnsi="Times New Roman" w:cs="Times New Roman"/>
          <w:sz w:val="28"/>
          <w:szCs w:val="28"/>
        </w:rPr>
        <w:t xml:space="preserve"> </w:t>
      </w:r>
      <w:r w:rsidR="001C5BDE" w:rsidRPr="00A96A87">
        <w:rPr>
          <w:rFonts w:ascii="Times New Roman" w:hAnsi="Times New Roman" w:cs="Times New Roman"/>
          <w:sz w:val="28"/>
          <w:szCs w:val="28"/>
        </w:rPr>
        <w:t>умственного</w:t>
      </w:r>
      <w:r w:rsidR="000D7008" w:rsidRPr="00A96A87">
        <w:rPr>
          <w:rFonts w:ascii="Times New Roman" w:hAnsi="Times New Roman" w:cs="Times New Roman"/>
          <w:sz w:val="28"/>
          <w:szCs w:val="28"/>
        </w:rPr>
        <w:t xml:space="preserve"> </w:t>
      </w:r>
      <w:r w:rsidR="001C5BDE" w:rsidRPr="00A96A87">
        <w:rPr>
          <w:rFonts w:ascii="Times New Roman" w:hAnsi="Times New Roman" w:cs="Times New Roman"/>
          <w:sz w:val="28"/>
          <w:szCs w:val="28"/>
        </w:rPr>
        <w:t>развития,</w:t>
      </w:r>
      <w:r w:rsidR="000D7008" w:rsidRPr="00A96A87">
        <w:rPr>
          <w:rFonts w:ascii="Times New Roman" w:hAnsi="Times New Roman" w:cs="Times New Roman"/>
          <w:sz w:val="28"/>
          <w:szCs w:val="28"/>
        </w:rPr>
        <w:t xml:space="preserve"> </w:t>
      </w:r>
      <w:r w:rsidR="001C5BDE" w:rsidRPr="00A96A87">
        <w:rPr>
          <w:rFonts w:ascii="Times New Roman" w:hAnsi="Times New Roman" w:cs="Times New Roman"/>
          <w:sz w:val="28"/>
          <w:szCs w:val="28"/>
        </w:rPr>
        <w:t>эстетического</w:t>
      </w:r>
      <w:r w:rsidR="000D7008" w:rsidRPr="00A96A87">
        <w:rPr>
          <w:rFonts w:ascii="Times New Roman" w:hAnsi="Times New Roman" w:cs="Times New Roman"/>
          <w:sz w:val="28"/>
          <w:szCs w:val="28"/>
        </w:rPr>
        <w:t xml:space="preserve"> </w:t>
      </w:r>
      <w:r w:rsidR="001C5BDE" w:rsidRPr="00A96A87">
        <w:rPr>
          <w:rFonts w:ascii="Times New Roman" w:hAnsi="Times New Roman" w:cs="Times New Roman"/>
          <w:sz w:val="28"/>
          <w:szCs w:val="28"/>
        </w:rPr>
        <w:t>воспитания.</w:t>
      </w:r>
      <w:r w:rsidR="000D7008" w:rsidRPr="00A96A87">
        <w:rPr>
          <w:rFonts w:ascii="Times New Roman" w:hAnsi="Times New Roman" w:cs="Times New Roman"/>
          <w:sz w:val="28"/>
          <w:szCs w:val="28"/>
        </w:rPr>
        <w:t xml:space="preserve"> Разви</w:t>
      </w:r>
      <w:r w:rsidR="001C5BDE" w:rsidRPr="00A96A87">
        <w:rPr>
          <w:rFonts w:ascii="Times New Roman" w:hAnsi="Times New Roman" w:cs="Times New Roman"/>
          <w:sz w:val="28"/>
          <w:szCs w:val="28"/>
        </w:rPr>
        <w:t>тие</w:t>
      </w:r>
      <w:r w:rsidR="000D7008" w:rsidRPr="00A96A87">
        <w:rPr>
          <w:rFonts w:ascii="Times New Roman" w:hAnsi="Times New Roman" w:cs="Times New Roman"/>
          <w:sz w:val="28"/>
          <w:szCs w:val="28"/>
        </w:rPr>
        <w:t xml:space="preserve"> с</w:t>
      </w:r>
      <w:r w:rsidR="001C5BDE" w:rsidRPr="00A96A87">
        <w:rPr>
          <w:rFonts w:ascii="Times New Roman" w:hAnsi="Times New Roman" w:cs="Times New Roman"/>
          <w:sz w:val="28"/>
          <w:szCs w:val="28"/>
        </w:rPr>
        <w:t>енсорных</w:t>
      </w:r>
      <w:r w:rsidR="000D7008" w:rsidRPr="00A96A87">
        <w:rPr>
          <w:rFonts w:ascii="Times New Roman" w:hAnsi="Times New Roman" w:cs="Times New Roman"/>
          <w:sz w:val="28"/>
          <w:szCs w:val="28"/>
        </w:rPr>
        <w:t xml:space="preserve"> </w:t>
      </w:r>
      <w:r w:rsidR="001C5BDE" w:rsidRPr="00A96A87">
        <w:rPr>
          <w:rFonts w:ascii="Times New Roman" w:hAnsi="Times New Roman" w:cs="Times New Roman"/>
          <w:sz w:val="28"/>
          <w:szCs w:val="28"/>
        </w:rPr>
        <w:t>процессов</w:t>
      </w:r>
      <w:r w:rsidR="000D7008" w:rsidRPr="00A96A87">
        <w:rPr>
          <w:rFonts w:ascii="Times New Roman" w:hAnsi="Times New Roman" w:cs="Times New Roman"/>
          <w:sz w:val="28"/>
          <w:szCs w:val="28"/>
        </w:rPr>
        <w:t xml:space="preserve"> </w:t>
      </w:r>
      <w:r w:rsidR="001C5BDE" w:rsidRPr="00A96A87">
        <w:rPr>
          <w:rFonts w:ascii="Times New Roman" w:hAnsi="Times New Roman" w:cs="Times New Roman"/>
          <w:sz w:val="28"/>
          <w:szCs w:val="28"/>
        </w:rPr>
        <w:t>играет</w:t>
      </w:r>
      <w:r w:rsidR="000D7008" w:rsidRPr="00A96A87">
        <w:rPr>
          <w:rFonts w:ascii="Times New Roman" w:hAnsi="Times New Roman" w:cs="Times New Roman"/>
          <w:sz w:val="28"/>
          <w:szCs w:val="28"/>
        </w:rPr>
        <w:t xml:space="preserve"> </w:t>
      </w:r>
      <w:r w:rsidR="001C5BDE" w:rsidRPr="00A96A87">
        <w:rPr>
          <w:rFonts w:ascii="Times New Roman" w:hAnsi="Times New Roman" w:cs="Times New Roman"/>
          <w:sz w:val="28"/>
          <w:szCs w:val="28"/>
        </w:rPr>
        <w:t>существенную</w:t>
      </w:r>
      <w:r w:rsidR="000D7008" w:rsidRPr="00A96A87">
        <w:rPr>
          <w:rFonts w:ascii="Times New Roman" w:hAnsi="Times New Roman" w:cs="Times New Roman"/>
          <w:sz w:val="28"/>
          <w:szCs w:val="28"/>
        </w:rPr>
        <w:t xml:space="preserve"> </w:t>
      </w:r>
      <w:r w:rsidR="001C5BDE" w:rsidRPr="00A96A87">
        <w:rPr>
          <w:rFonts w:ascii="Times New Roman" w:hAnsi="Times New Roman" w:cs="Times New Roman"/>
          <w:sz w:val="28"/>
          <w:szCs w:val="28"/>
        </w:rPr>
        <w:t>роль</w:t>
      </w:r>
      <w:r w:rsidR="000D7008" w:rsidRPr="00A96A87">
        <w:rPr>
          <w:rFonts w:ascii="Times New Roman" w:hAnsi="Times New Roman" w:cs="Times New Roman"/>
          <w:sz w:val="28"/>
          <w:szCs w:val="28"/>
        </w:rPr>
        <w:t xml:space="preserve"> </w:t>
      </w:r>
      <w:r w:rsidR="001C5BDE" w:rsidRPr="00A96A87">
        <w:rPr>
          <w:rFonts w:ascii="Times New Roman" w:hAnsi="Times New Roman" w:cs="Times New Roman"/>
          <w:sz w:val="28"/>
          <w:szCs w:val="28"/>
        </w:rPr>
        <w:t>в</w:t>
      </w:r>
      <w:r w:rsidR="000D7008" w:rsidRPr="00A96A87">
        <w:rPr>
          <w:rFonts w:ascii="Times New Roman" w:hAnsi="Times New Roman" w:cs="Times New Roman"/>
          <w:sz w:val="28"/>
          <w:szCs w:val="28"/>
        </w:rPr>
        <w:t xml:space="preserve"> </w:t>
      </w:r>
      <w:r w:rsidR="001C5BDE" w:rsidRPr="00A96A87">
        <w:rPr>
          <w:rFonts w:ascii="Times New Roman" w:hAnsi="Times New Roman" w:cs="Times New Roman"/>
          <w:sz w:val="28"/>
          <w:szCs w:val="28"/>
        </w:rPr>
        <w:t>совершенствовании</w:t>
      </w:r>
      <w:r w:rsidR="000D7008" w:rsidRPr="00A96A87">
        <w:rPr>
          <w:rFonts w:ascii="Times New Roman" w:hAnsi="Times New Roman" w:cs="Times New Roman"/>
          <w:sz w:val="28"/>
          <w:szCs w:val="28"/>
        </w:rPr>
        <w:t xml:space="preserve"> </w:t>
      </w:r>
      <w:r w:rsidR="001C5BDE" w:rsidRPr="00A96A87">
        <w:rPr>
          <w:rFonts w:ascii="Times New Roman" w:hAnsi="Times New Roman" w:cs="Times New Roman"/>
          <w:sz w:val="28"/>
          <w:szCs w:val="28"/>
        </w:rPr>
        <w:t>практической</w:t>
      </w:r>
      <w:r w:rsidR="000D7008" w:rsidRPr="00A96A87">
        <w:rPr>
          <w:rFonts w:ascii="Times New Roman" w:hAnsi="Times New Roman" w:cs="Times New Roman"/>
          <w:sz w:val="28"/>
          <w:szCs w:val="28"/>
        </w:rPr>
        <w:t xml:space="preserve"> </w:t>
      </w:r>
      <w:r w:rsidR="001C5BDE" w:rsidRPr="00A96A87">
        <w:rPr>
          <w:rFonts w:ascii="Times New Roman" w:hAnsi="Times New Roman" w:cs="Times New Roman"/>
          <w:sz w:val="28"/>
          <w:szCs w:val="28"/>
        </w:rPr>
        <w:t>деятельности</w:t>
      </w:r>
      <w:r w:rsidR="000D7008" w:rsidRPr="00A96A87">
        <w:rPr>
          <w:rFonts w:ascii="Times New Roman" w:hAnsi="Times New Roman" w:cs="Times New Roman"/>
          <w:sz w:val="28"/>
          <w:szCs w:val="28"/>
        </w:rPr>
        <w:t xml:space="preserve"> </w:t>
      </w:r>
      <w:r w:rsidR="001C5BDE" w:rsidRPr="00A96A87">
        <w:rPr>
          <w:rFonts w:ascii="Times New Roman" w:hAnsi="Times New Roman" w:cs="Times New Roman"/>
          <w:sz w:val="28"/>
          <w:szCs w:val="28"/>
        </w:rPr>
        <w:t>ребёнка.</w:t>
      </w:r>
    </w:p>
    <w:p w:rsidR="001C5BDE" w:rsidRPr="00A96A87" w:rsidRDefault="001C5BDE" w:rsidP="000D7008">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Анализ научной литературы и образовательной практики позволяет сфо</w:t>
      </w:r>
      <w:r w:rsidR="000D7008" w:rsidRPr="00A96A87">
        <w:rPr>
          <w:rFonts w:ascii="Times New Roman" w:hAnsi="Times New Roman" w:cs="Times New Roman"/>
          <w:sz w:val="28"/>
          <w:szCs w:val="28"/>
        </w:rPr>
        <w:t xml:space="preserve">рмулировать противоречие между: необходимостью организации </w:t>
      </w:r>
      <w:r w:rsidRPr="00A96A87">
        <w:rPr>
          <w:rFonts w:ascii="Times New Roman" w:hAnsi="Times New Roman" w:cs="Times New Roman"/>
          <w:sz w:val="28"/>
          <w:szCs w:val="28"/>
        </w:rPr>
        <w:t xml:space="preserve">сенсорного воспитания детей младшего </w:t>
      </w:r>
      <w:r w:rsidR="000D7008" w:rsidRPr="00A96A87">
        <w:rPr>
          <w:rFonts w:ascii="Times New Roman" w:hAnsi="Times New Roman" w:cs="Times New Roman"/>
          <w:sz w:val="28"/>
          <w:szCs w:val="28"/>
        </w:rPr>
        <w:t>до</w:t>
      </w:r>
      <w:r w:rsidRPr="00A96A87">
        <w:rPr>
          <w:rFonts w:ascii="Times New Roman" w:hAnsi="Times New Roman" w:cs="Times New Roman"/>
          <w:sz w:val="28"/>
          <w:szCs w:val="28"/>
        </w:rPr>
        <w:t>школьного возраста в образовательной организации и недостаточно разработанным содержанием игр.</w:t>
      </w:r>
    </w:p>
    <w:p w:rsidR="001C5BDE" w:rsidRPr="00A96A87" w:rsidRDefault="001C5BDE" w:rsidP="001C5BDE">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Таким образом, вышесказанное определило выбор темы исследования: «</w:t>
      </w:r>
      <w:r w:rsidR="005B5E24" w:rsidRPr="00A96A87">
        <w:rPr>
          <w:rFonts w:ascii="Times New Roman" w:hAnsi="Times New Roman" w:cs="Times New Roman"/>
          <w:sz w:val="28"/>
          <w:szCs w:val="28"/>
        </w:rPr>
        <w:t>Игра как средство сенсорного развития детей младшего дошкольного возраста</w:t>
      </w:r>
      <w:r w:rsidRPr="00A96A87">
        <w:rPr>
          <w:rFonts w:ascii="Times New Roman" w:hAnsi="Times New Roman" w:cs="Times New Roman"/>
          <w:sz w:val="28"/>
          <w:szCs w:val="28"/>
        </w:rPr>
        <w:t>».</w:t>
      </w:r>
    </w:p>
    <w:p w:rsidR="001C5BDE" w:rsidRPr="00A96A87" w:rsidRDefault="001C5BDE" w:rsidP="005B5E24">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Исходя из этог</w:t>
      </w:r>
      <w:r w:rsidR="005B5E24" w:rsidRPr="00A96A87">
        <w:rPr>
          <w:rFonts w:ascii="Times New Roman" w:hAnsi="Times New Roman" w:cs="Times New Roman"/>
          <w:sz w:val="28"/>
          <w:szCs w:val="28"/>
        </w:rPr>
        <w:t xml:space="preserve">о, проблема исследования: как комплекс </w:t>
      </w:r>
      <w:r w:rsidRPr="00A96A87">
        <w:rPr>
          <w:rFonts w:ascii="Times New Roman" w:hAnsi="Times New Roman" w:cs="Times New Roman"/>
          <w:sz w:val="28"/>
          <w:szCs w:val="28"/>
        </w:rPr>
        <w:t>игр входит в содержание сенсорного воспитания?</w:t>
      </w:r>
    </w:p>
    <w:p w:rsidR="001C5BDE" w:rsidRPr="00A96A87" w:rsidRDefault="001C5BDE" w:rsidP="001C5BDE">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Объект исследования: процесс воспитания детей младшего дошкольного возраста.</w:t>
      </w:r>
    </w:p>
    <w:p w:rsidR="001C5BDE" w:rsidRPr="00A96A87" w:rsidRDefault="001C5BDE" w:rsidP="005B5E24">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Предмет исследовани</w:t>
      </w:r>
      <w:r w:rsidR="00592AA3" w:rsidRPr="00A96A87">
        <w:rPr>
          <w:rFonts w:ascii="Times New Roman" w:hAnsi="Times New Roman" w:cs="Times New Roman"/>
          <w:sz w:val="28"/>
          <w:szCs w:val="28"/>
        </w:rPr>
        <w:t xml:space="preserve">я: </w:t>
      </w:r>
      <w:r w:rsidRPr="00A96A87">
        <w:rPr>
          <w:rFonts w:ascii="Times New Roman" w:hAnsi="Times New Roman" w:cs="Times New Roman"/>
          <w:sz w:val="28"/>
          <w:szCs w:val="28"/>
        </w:rPr>
        <w:t>сенс</w:t>
      </w:r>
      <w:r w:rsidR="005B5E24" w:rsidRPr="00A96A87">
        <w:rPr>
          <w:rFonts w:ascii="Times New Roman" w:hAnsi="Times New Roman" w:cs="Times New Roman"/>
          <w:sz w:val="28"/>
          <w:szCs w:val="28"/>
        </w:rPr>
        <w:t xml:space="preserve">орное воспитание детей младшего </w:t>
      </w:r>
      <w:r w:rsidRPr="00A96A87">
        <w:rPr>
          <w:rFonts w:ascii="Times New Roman" w:hAnsi="Times New Roman" w:cs="Times New Roman"/>
          <w:sz w:val="28"/>
          <w:szCs w:val="28"/>
        </w:rPr>
        <w:t>дошкольного возраста посредством игр.</w:t>
      </w:r>
    </w:p>
    <w:p w:rsidR="001C5BDE" w:rsidRPr="00A96A87" w:rsidRDefault="001C5BDE" w:rsidP="001C5BDE">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Цель исследования: теоретически обосновать и разобрать комплекс игр</w:t>
      </w:r>
      <w:r w:rsidR="005B5E24" w:rsidRPr="00A96A87">
        <w:rPr>
          <w:rFonts w:ascii="Times New Roman" w:hAnsi="Times New Roman" w:cs="Times New Roman"/>
          <w:sz w:val="28"/>
          <w:szCs w:val="28"/>
        </w:rPr>
        <w:t xml:space="preserve"> </w:t>
      </w:r>
      <w:r w:rsidRPr="00A96A87">
        <w:rPr>
          <w:rFonts w:ascii="Times New Roman" w:hAnsi="Times New Roman" w:cs="Times New Roman"/>
          <w:sz w:val="28"/>
          <w:szCs w:val="28"/>
        </w:rPr>
        <w:t>по сенсорному воспитанию детей младшего дошкольного возраста.</w:t>
      </w:r>
    </w:p>
    <w:p w:rsidR="001C5BDE" w:rsidRPr="00A96A87" w:rsidRDefault="001C5BDE" w:rsidP="001C5BDE">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Гипотеза исследования: сенсорное воспитание детей младшего дошкольного возраста в дошкольной образовательной организации будет предполагать</w:t>
      </w:r>
    </w:p>
    <w:p w:rsidR="001C5BDE" w:rsidRPr="00A96A87" w:rsidRDefault="001C5BDE" w:rsidP="001C5BDE">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w:t>
      </w:r>
      <w:r w:rsidRPr="00A96A87">
        <w:rPr>
          <w:rFonts w:ascii="Times New Roman" w:hAnsi="Times New Roman" w:cs="Times New Roman"/>
          <w:sz w:val="28"/>
          <w:szCs w:val="28"/>
        </w:rPr>
        <w:tab/>
        <w:t>игры, рассчитанные на</w:t>
      </w:r>
      <w:r w:rsidR="005B5E24" w:rsidRPr="00A96A87">
        <w:rPr>
          <w:rFonts w:ascii="Times New Roman" w:hAnsi="Times New Roman" w:cs="Times New Roman"/>
          <w:sz w:val="28"/>
          <w:szCs w:val="28"/>
        </w:rPr>
        <w:t xml:space="preserve"> </w:t>
      </w:r>
      <w:r w:rsidRPr="00A96A87">
        <w:rPr>
          <w:rFonts w:ascii="Times New Roman" w:hAnsi="Times New Roman" w:cs="Times New Roman"/>
          <w:sz w:val="28"/>
          <w:szCs w:val="28"/>
        </w:rPr>
        <w:t>каждое из описываемых сенсорных чувств;</w:t>
      </w:r>
    </w:p>
    <w:p w:rsidR="001C5BDE" w:rsidRPr="00A96A87" w:rsidRDefault="001C5BDE" w:rsidP="001C5BDE">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w:t>
      </w:r>
      <w:r w:rsidRPr="00A96A87">
        <w:rPr>
          <w:rFonts w:ascii="Times New Roman" w:hAnsi="Times New Roman" w:cs="Times New Roman"/>
          <w:sz w:val="28"/>
          <w:szCs w:val="28"/>
        </w:rPr>
        <w:tab/>
        <w:t>мероприятия, рассчитанные и</w:t>
      </w:r>
      <w:r w:rsidR="005B5E24" w:rsidRPr="00A96A87">
        <w:rPr>
          <w:rFonts w:ascii="Times New Roman" w:hAnsi="Times New Roman" w:cs="Times New Roman"/>
          <w:sz w:val="28"/>
          <w:szCs w:val="28"/>
        </w:rPr>
        <w:t xml:space="preserve"> </w:t>
      </w:r>
      <w:r w:rsidRPr="00A96A87">
        <w:rPr>
          <w:rFonts w:ascii="Times New Roman" w:hAnsi="Times New Roman" w:cs="Times New Roman"/>
          <w:sz w:val="28"/>
          <w:szCs w:val="28"/>
        </w:rPr>
        <w:t>реализуемые в течение учебного года.</w:t>
      </w:r>
    </w:p>
    <w:p w:rsidR="001C5BDE" w:rsidRPr="00A96A87" w:rsidRDefault="001C5BDE" w:rsidP="001C5BDE">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Задачи исследования:</w:t>
      </w:r>
    </w:p>
    <w:p w:rsidR="001C5BDE" w:rsidRPr="00A96A87" w:rsidRDefault="001C5BDE" w:rsidP="00233B91">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1.</w:t>
      </w:r>
      <w:r w:rsidRPr="00A96A87">
        <w:rPr>
          <w:rFonts w:ascii="Times New Roman" w:hAnsi="Times New Roman" w:cs="Times New Roman"/>
          <w:sz w:val="28"/>
          <w:szCs w:val="28"/>
        </w:rPr>
        <w:tab/>
        <w:t>Проанализировать понятие сенсорного</w:t>
      </w:r>
      <w:r w:rsidR="005B5E24" w:rsidRPr="00A96A87">
        <w:rPr>
          <w:rFonts w:ascii="Times New Roman" w:hAnsi="Times New Roman" w:cs="Times New Roman"/>
          <w:sz w:val="28"/>
          <w:szCs w:val="28"/>
        </w:rPr>
        <w:t xml:space="preserve"> </w:t>
      </w:r>
      <w:r w:rsidRPr="00A96A87">
        <w:rPr>
          <w:rFonts w:ascii="Times New Roman" w:hAnsi="Times New Roman" w:cs="Times New Roman"/>
          <w:sz w:val="28"/>
          <w:szCs w:val="28"/>
        </w:rPr>
        <w:t>воспитания, определить его основную характеристику.</w:t>
      </w:r>
    </w:p>
    <w:p w:rsidR="001C5BDE" w:rsidRPr="00A96A87" w:rsidRDefault="00233B91" w:rsidP="001C5BDE">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2</w:t>
      </w:r>
      <w:r w:rsidR="001C5BDE" w:rsidRPr="00A96A87">
        <w:rPr>
          <w:rFonts w:ascii="Times New Roman" w:hAnsi="Times New Roman" w:cs="Times New Roman"/>
          <w:sz w:val="28"/>
          <w:szCs w:val="28"/>
        </w:rPr>
        <w:t>.</w:t>
      </w:r>
      <w:r w:rsidR="001C5BDE" w:rsidRPr="00A96A87">
        <w:rPr>
          <w:rFonts w:ascii="Times New Roman" w:hAnsi="Times New Roman" w:cs="Times New Roman"/>
          <w:sz w:val="28"/>
          <w:szCs w:val="28"/>
        </w:rPr>
        <w:tab/>
        <w:t xml:space="preserve">Определить роль </w:t>
      </w:r>
      <w:r w:rsidR="005B5E24" w:rsidRPr="00A96A87">
        <w:rPr>
          <w:rFonts w:ascii="Times New Roman" w:hAnsi="Times New Roman" w:cs="Times New Roman"/>
          <w:sz w:val="28"/>
          <w:szCs w:val="28"/>
        </w:rPr>
        <w:t xml:space="preserve">игр </w:t>
      </w:r>
      <w:r w:rsidR="001C5BDE" w:rsidRPr="00A96A87">
        <w:rPr>
          <w:rFonts w:ascii="Times New Roman" w:hAnsi="Times New Roman" w:cs="Times New Roman"/>
          <w:sz w:val="28"/>
          <w:szCs w:val="28"/>
        </w:rPr>
        <w:t>в</w:t>
      </w:r>
      <w:r w:rsidR="005B5E24" w:rsidRPr="00A96A87">
        <w:rPr>
          <w:rFonts w:ascii="Times New Roman" w:hAnsi="Times New Roman" w:cs="Times New Roman"/>
          <w:sz w:val="28"/>
          <w:szCs w:val="28"/>
        </w:rPr>
        <w:t xml:space="preserve"> </w:t>
      </w:r>
      <w:r w:rsidR="001C5BDE" w:rsidRPr="00A96A87">
        <w:rPr>
          <w:rFonts w:ascii="Times New Roman" w:hAnsi="Times New Roman" w:cs="Times New Roman"/>
          <w:sz w:val="28"/>
          <w:szCs w:val="28"/>
        </w:rPr>
        <w:t>сенсорном воспитании детей младшего дошкольного возраста в дошкольной образовательной организации.</w:t>
      </w:r>
    </w:p>
    <w:p w:rsidR="001C5BDE" w:rsidRPr="00A96A87" w:rsidRDefault="00233B91" w:rsidP="001C5BDE">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3</w:t>
      </w:r>
      <w:r w:rsidR="001C5BDE" w:rsidRPr="00A96A87">
        <w:rPr>
          <w:rFonts w:ascii="Times New Roman" w:hAnsi="Times New Roman" w:cs="Times New Roman"/>
          <w:sz w:val="28"/>
          <w:szCs w:val="28"/>
        </w:rPr>
        <w:t>.</w:t>
      </w:r>
      <w:r w:rsidR="001C5BDE" w:rsidRPr="00A96A87">
        <w:rPr>
          <w:rFonts w:ascii="Times New Roman" w:hAnsi="Times New Roman" w:cs="Times New Roman"/>
          <w:sz w:val="28"/>
          <w:szCs w:val="28"/>
        </w:rPr>
        <w:tab/>
        <w:t>Проанализировать деятельность Муниципального бюджетного образовательного дошкольного учреждения - детский сад №</w:t>
      </w:r>
      <w:r w:rsidR="000B3472" w:rsidRPr="00A96A87">
        <w:rPr>
          <w:rFonts w:ascii="Times New Roman" w:hAnsi="Times New Roman" w:cs="Times New Roman"/>
          <w:sz w:val="28"/>
          <w:szCs w:val="28"/>
        </w:rPr>
        <w:t>8</w:t>
      </w:r>
      <w:r w:rsidR="001C5BDE" w:rsidRPr="00A96A87">
        <w:rPr>
          <w:rFonts w:ascii="Times New Roman" w:hAnsi="Times New Roman" w:cs="Times New Roman"/>
          <w:sz w:val="28"/>
          <w:szCs w:val="28"/>
        </w:rPr>
        <w:t xml:space="preserve"> города </w:t>
      </w:r>
      <w:r w:rsidR="000B3472" w:rsidRPr="00A96A87">
        <w:rPr>
          <w:rFonts w:ascii="Times New Roman" w:hAnsi="Times New Roman" w:cs="Times New Roman"/>
          <w:sz w:val="28"/>
          <w:szCs w:val="28"/>
        </w:rPr>
        <w:t>Воронежа</w:t>
      </w:r>
      <w:r w:rsidR="005B5E24" w:rsidRPr="00A96A87">
        <w:rPr>
          <w:rFonts w:ascii="Times New Roman" w:hAnsi="Times New Roman" w:cs="Times New Roman"/>
          <w:sz w:val="28"/>
          <w:szCs w:val="28"/>
        </w:rPr>
        <w:t xml:space="preserve"> </w:t>
      </w:r>
      <w:r w:rsidR="001C5BDE" w:rsidRPr="00A96A87">
        <w:rPr>
          <w:rFonts w:ascii="Times New Roman" w:hAnsi="Times New Roman" w:cs="Times New Roman"/>
          <w:sz w:val="28"/>
          <w:szCs w:val="28"/>
        </w:rPr>
        <w:lastRenderedPageBreak/>
        <w:t>по сенсорному воспитанию детей младшего дошкольного возраста посредством дидактических игр.</w:t>
      </w:r>
    </w:p>
    <w:p w:rsidR="001C5BDE" w:rsidRPr="00A96A87" w:rsidRDefault="00233B91" w:rsidP="001C5BDE">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4</w:t>
      </w:r>
      <w:r w:rsidR="001C5BDE" w:rsidRPr="00A96A87">
        <w:rPr>
          <w:rFonts w:ascii="Times New Roman" w:hAnsi="Times New Roman" w:cs="Times New Roman"/>
          <w:sz w:val="28"/>
          <w:szCs w:val="28"/>
        </w:rPr>
        <w:t>.</w:t>
      </w:r>
      <w:r w:rsidR="001C5BDE" w:rsidRPr="00A96A87">
        <w:rPr>
          <w:rFonts w:ascii="Times New Roman" w:hAnsi="Times New Roman" w:cs="Times New Roman"/>
          <w:sz w:val="28"/>
          <w:szCs w:val="28"/>
        </w:rPr>
        <w:tab/>
        <w:t>Разработ</w:t>
      </w:r>
      <w:r w:rsidRPr="00A96A87">
        <w:rPr>
          <w:rFonts w:ascii="Times New Roman" w:hAnsi="Times New Roman" w:cs="Times New Roman"/>
          <w:sz w:val="28"/>
          <w:szCs w:val="28"/>
        </w:rPr>
        <w:t>ать</w:t>
      </w:r>
      <w:r w:rsidR="001C5BDE" w:rsidRPr="00A96A87">
        <w:rPr>
          <w:rFonts w:ascii="Times New Roman" w:hAnsi="Times New Roman" w:cs="Times New Roman"/>
          <w:sz w:val="28"/>
          <w:szCs w:val="28"/>
        </w:rPr>
        <w:t xml:space="preserve"> и </w:t>
      </w:r>
      <w:r w:rsidRPr="00A96A87">
        <w:rPr>
          <w:rFonts w:ascii="Times New Roman" w:hAnsi="Times New Roman" w:cs="Times New Roman"/>
          <w:sz w:val="28"/>
          <w:szCs w:val="28"/>
        </w:rPr>
        <w:t>апробировать комплекс</w:t>
      </w:r>
      <w:r w:rsidR="005B5E24" w:rsidRPr="00A96A87">
        <w:rPr>
          <w:rFonts w:ascii="Times New Roman" w:hAnsi="Times New Roman" w:cs="Times New Roman"/>
          <w:sz w:val="28"/>
          <w:szCs w:val="28"/>
        </w:rPr>
        <w:t xml:space="preserve"> </w:t>
      </w:r>
      <w:r w:rsidR="001C5BDE" w:rsidRPr="00A96A87">
        <w:rPr>
          <w:rFonts w:ascii="Times New Roman" w:hAnsi="Times New Roman" w:cs="Times New Roman"/>
          <w:sz w:val="28"/>
          <w:szCs w:val="28"/>
        </w:rPr>
        <w:t>игр по сенсорному воспитанию детей младшего дошкольного возраста.</w:t>
      </w:r>
    </w:p>
    <w:p w:rsidR="001C5BDE" w:rsidRPr="00A96A87" w:rsidRDefault="005B5E24" w:rsidP="005B5E24">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 xml:space="preserve">Методы исследования: </w:t>
      </w:r>
      <w:r w:rsidR="001C5BDE" w:rsidRPr="00A96A87">
        <w:rPr>
          <w:rFonts w:ascii="Times New Roman" w:hAnsi="Times New Roman" w:cs="Times New Roman"/>
          <w:sz w:val="28"/>
          <w:szCs w:val="28"/>
        </w:rPr>
        <w:t>теоретические -</w:t>
      </w:r>
      <w:r w:rsidRPr="00A96A87">
        <w:rPr>
          <w:rFonts w:ascii="Times New Roman" w:hAnsi="Times New Roman" w:cs="Times New Roman"/>
          <w:sz w:val="28"/>
          <w:szCs w:val="28"/>
        </w:rPr>
        <w:t xml:space="preserve"> анализ, сравнение и обобщение; </w:t>
      </w:r>
      <w:r w:rsidR="001C5BDE" w:rsidRPr="00A96A87">
        <w:rPr>
          <w:rFonts w:ascii="Times New Roman" w:hAnsi="Times New Roman" w:cs="Times New Roman"/>
          <w:sz w:val="28"/>
          <w:szCs w:val="28"/>
        </w:rPr>
        <w:t>эмпирические - наблюдение, анализ документов, математическая и графическая обработка данных.</w:t>
      </w:r>
    </w:p>
    <w:p w:rsidR="001C5BDE" w:rsidRPr="00A96A87" w:rsidRDefault="001C5BDE" w:rsidP="001C5BDE">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Эмпирическая база исследования:</w:t>
      </w:r>
      <w:r w:rsidR="005B5E24" w:rsidRPr="00A96A87">
        <w:rPr>
          <w:rFonts w:ascii="Times New Roman" w:hAnsi="Times New Roman" w:cs="Times New Roman"/>
          <w:sz w:val="28"/>
          <w:szCs w:val="28"/>
        </w:rPr>
        <w:t xml:space="preserve"> </w:t>
      </w:r>
      <w:r w:rsidRPr="00A96A87">
        <w:rPr>
          <w:rFonts w:ascii="Times New Roman" w:hAnsi="Times New Roman" w:cs="Times New Roman"/>
          <w:sz w:val="28"/>
          <w:szCs w:val="28"/>
        </w:rPr>
        <w:t>Муниципального бюджетного образовательного дошкольного учреждения - детский сад №</w:t>
      </w:r>
      <w:r w:rsidR="000B3472" w:rsidRPr="00A96A87">
        <w:rPr>
          <w:rFonts w:ascii="Times New Roman" w:hAnsi="Times New Roman" w:cs="Times New Roman"/>
          <w:sz w:val="28"/>
          <w:szCs w:val="28"/>
        </w:rPr>
        <w:t>8</w:t>
      </w:r>
      <w:r w:rsidRPr="00A96A87">
        <w:rPr>
          <w:rFonts w:ascii="Times New Roman" w:hAnsi="Times New Roman" w:cs="Times New Roman"/>
          <w:sz w:val="28"/>
          <w:szCs w:val="28"/>
        </w:rPr>
        <w:t xml:space="preserve"> города </w:t>
      </w:r>
      <w:r w:rsidR="000B3472" w:rsidRPr="00A96A87">
        <w:rPr>
          <w:rFonts w:ascii="Times New Roman" w:hAnsi="Times New Roman" w:cs="Times New Roman"/>
          <w:sz w:val="28"/>
          <w:szCs w:val="28"/>
        </w:rPr>
        <w:t>Воронежа</w:t>
      </w:r>
      <w:r w:rsidRPr="00A96A87">
        <w:rPr>
          <w:rFonts w:ascii="Times New Roman" w:hAnsi="Times New Roman" w:cs="Times New Roman"/>
          <w:sz w:val="28"/>
          <w:szCs w:val="28"/>
        </w:rPr>
        <w:t>.</w:t>
      </w:r>
    </w:p>
    <w:p w:rsidR="008D388E" w:rsidRPr="00A96A87" w:rsidRDefault="001C5BDE" w:rsidP="001C5BDE">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Структура работы: работа состоит из введения, двух глав, заключения, списка использованной литературы</w:t>
      </w:r>
      <w:r w:rsidR="002234D8">
        <w:rPr>
          <w:rFonts w:ascii="Times New Roman" w:hAnsi="Times New Roman" w:cs="Times New Roman"/>
          <w:sz w:val="28"/>
          <w:szCs w:val="28"/>
        </w:rPr>
        <w:t xml:space="preserve"> и приложений</w:t>
      </w:r>
      <w:r w:rsidRPr="00A96A87">
        <w:rPr>
          <w:rFonts w:ascii="Times New Roman" w:hAnsi="Times New Roman" w:cs="Times New Roman"/>
          <w:sz w:val="28"/>
          <w:szCs w:val="28"/>
        </w:rPr>
        <w:t>.</w:t>
      </w:r>
    </w:p>
    <w:p w:rsidR="005B5E24" w:rsidRPr="00A96A87" w:rsidRDefault="005B5E24" w:rsidP="001C5BDE">
      <w:pPr>
        <w:spacing w:after="0" w:line="360" w:lineRule="auto"/>
        <w:ind w:firstLine="709"/>
        <w:jc w:val="both"/>
        <w:rPr>
          <w:rFonts w:ascii="Times New Roman" w:hAnsi="Times New Roman" w:cs="Times New Roman"/>
          <w:sz w:val="28"/>
          <w:szCs w:val="28"/>
        </w:rPr>
      </w:pPr>
    </w:p>
    <w:p w:rsidR="005B5E24" w:rsidRPr="00A96A87" w:rsidRDefault="005B5E24">
      <w:pPr>
        <w:rPr>
          <w:rFonts w:ascii="Times New Roman" w:hAnsi="Times New Roman" w:cs="Times New Roman"/>
          <w:sz w:val="28"/>
          <w:szCs w:val="28"/>
        </w:rPr>
      </w:pPr>
      <w:r w:rsidRPr="00A96A87">
        <w:rPr>
          <w:rFonts w:ascii="Times New Roman" w:hAnsi="Times New Roman" w:cs="Times New Roman"/>
          <w:sz w:val="28"/>
          <w:szCs w:val="28"/>
        </w:rPr>
        <w:br w:type="page"/>
      </w:r>
    </w:p>
    <w:p w:rsidR="005B5E24" w:rsidRPr="00A96A87" w:rsidRDefault="000D78FA" w:rsidP="005B5E24">
      <w:pPr>
        <w:pStyle w:val="1"/>
        <w:spacing w:before="0" w:line="360" w:lineRule="auto"/>
        <w:jc w:val="center"/>
        <w:rPr>
          <w:rFonts w:ascii="Times New Roman" w:hAnsi="Times New Roman" w:cs="Times New Roman"/>
          <w:color w:val="auto"/>
        </w:rPr>
      </w:pPr>
      <w:bookmarkStart w:id="4" w:name="_Toc120985999"/>
      <w:bookmarkStart w:id="5" w:name="_Toc120986157"/>
      <w:r w:rsidRPr="00A96A87">
        <w:rPr>
          <w:rFonts w:ascii="Times New Roman" w:hAnsi="Times New Roman" w:cs="Times New Roman"/>
          <w:color w:val="auto"/>
        </w:rPr>
        <w:lastRenderedPageBreak/>
        <w:t>ГЛАВА 1. АНАЛИЗ НАУЧНО-МЕТОДИЧЕСКОЙ ЛИТЕРАТУРЫ ПО ТЕМЕ ИССЛЕДОВАНИЯ</w:t>
      </w:r>
      <w:bookmarkEnd w:id="4"/>
      <w:bookmarkEnd w:id="5"/>
    </w:p>
    <w:p w:rsidR="005B5E24" w:rsidRPr="00A96A87" w:rsidRDefault="005B5E24" w:rsidP="005B5E24">
      <w:pPr>
        <w:spacing w:after="0" w:line="360" w:lineRule="auto"/>
        <w:jc w:val="center"/>
        <w:rPr>
          <w:rFonts w:ascii="Times New Roman" w:hAnsi="Times New Roman" w:cs="Times New Roman"/>
          <w:sz w:val="28"/>
          <w:szCs w:val="28"/>
        </w:rPr>
      </w:pPr>
    </w:p>
    <w:p w:rsidR="005B5E24" w:rsidRPr="00A96A87" w:rsidRDefault="005B5E24" w:rsidP="005B5E24">
      <w:pPr>
        <w:pStyle w:val="2"/>
        <w:spacing w:before="0" w:line="360" w:lineRule="auto"/>
        <w:jc w:val="center"/>
        <w:rPr>
          <w:rFonts w:ascii="Times New Roman" w:hAnsi="Times New Roman" w:cs="Times New Roman"/>
          <w:color w:val="auto"/>
          <w:sz w:val="28"/>
          <w:szCs w:val="28"/>
        </w:rPr>
      </w:pPr>
      <w:bookmarkStart w:id="6" w:name="_Toc120986000"/>
      <w:bookmarkStart w:id="7" w:name="_Toc120986158"/>
      <w:r w:rsidRPr="00A96A87">
        <w:rPr>
          <w:rFonts w:ascii="Times New Roman" w:hAnsi="Times New Roman" w:cs="Times New Roman"/>
          <w:color w:val="auto"/>
          <w:sz w:val="28"/>
          <w:szCs w:val="28"/>
        </w:rPr>
        <w:t>1.1 Сенсорное развитие как психолого-педагогическая проблема</w:t>
      </w:r>
      <w:bookmarkEnd w:id="6"/>
      <w:bookmarkEnd w:id="7"/>
    </w:p>
    <w:p w:rsidR="005B5E24" w:rsidRPr="00A96A87" w:rsidRDefault="005B5E24" w:rsidP="005B5E24">
      <w:pPr>
        <w:spacing w:after="0" w:line="360" w:lineRule="auto"/>
        <w:jc w:val="center"/>
        <w:rPr>
          <w:rFonts w:ascii="Times New Roman" w:hAnsi="Times New Roman" w:cs="Times New Roman"/>
          <w:sz w:val="28"/>
          <w:szCs w:val="28"/>
        </w:rPr>
      </w:pPr>
    </w:p>
    <w:p w:rsidR="005B5E24" w:rsidRPr="00A96A87" w:rsidRDefault="005B5E24" w:rsidP="005B5E24">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Сенсорное развитие в раннем и дошкольном детстве трудно переоценить. Именно этот возраст представляется самым благоприятным для дальнейшего развития органов чувств, накопления представлений об окружающем мире.</w:t>
      </w:r>
    </w:p>
    <w:p w:rsidR="005B5E24" w:rsidRPr="00A96A87" w:rsidRDefault="005B5E24" w:rsidP="005B5E24">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В соответствии с ФГОС ДО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w:t>
      </w:r>
      <w:r w:rsidR="00233B91" w:rsidRPr="00A96A87">
        <w:rPr>
          <w:rFonts w:ascii="Times New Roman" w:hAnsi="Times New Roman" w:cs="Times New Roman"/>
          <w:sz w:val="28"/>
          <w:szCs w:val="28"/>
        </w:rPr>
        <w:t xml:space="preserve"> [23]</w:t>
      </w:r>
      <w:r w:rsidRPr="00A96A87">
        <w:rPr>
          <w:rFonts w:ascii="Times New Roman" w:hAnsi="Times New Roman" w:cs="Times New Roman"/>
          <w:sz w:val="28"/>
          <w:szCs w:val="28"/>
        </w:rPr>
        <w:t>.</w:t>
      </w:r>
    </w:p>
    <w:p w:rsidR="005B5E24" w:rsidRPr="00A96A87" w:rsidRDefault="005B5E24" w:rsidP="005B5E24">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Отдельным разделом в образовательной деятельности «Познавательное развитие» представлено «Сенсорное развитие». Содержание образовательной области «Познавательное развитие» направлено на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r w:rsidR="00233B91" w:rsidRPr="00A96A87">
        <w:rPr>
          <w:rFonts w:ascii="Times New Roman" w:hAnsi="Times New Roman" w:cs="Times New Roman"/>
          <w:sz w:val="28"/>
          <w:szCs w:val="28"/>
        </w:rPr>
        <w:t xml:space="preserve"> [23]</w:t>
      </w:r>
      <w:r w:rsidRPr="00A96A87">
        <w:rPr>
          <w:rFonts w:ascii="Times New Roman" w:hAnsi="Times New Roman" w:cs="Times New Roman"/>
          <w:sz w:val="28"/>
          <w:szCs w:val="28"/>
        </w:rPr>
        <w:t>.</w:t>
      </w:r>
    </w:p>
    <w:p w:rsidR="005B5E24" w:rsidRPr="00A96A87" w:rsidRDefault="005B5E24" w:rsidP="005B5E24">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Сенсорное воспитание является целенаправленным развитием и совершенствованием сенсорных процессов (ощущение, восприятие, представ</w:t>
      </w:r>
      <w:r w:rsidR="00755386">
        <w:rPr>
          <w:rFonts w:ascii="Times New Roman" w:hAnsi="Times New Roman" w:cs="Times New Roman"/>
          <w:sz w:val="28"/>
          <w:szCs w:val="28"/>
        </w:rPr>
        <w:t xml:space="preserve">ление). Сенсорный процесс – это </w:t>
      </w:r>
      <w:r w:rsidRPr="00A96A87">
        <w:rPr>
          <w:rFonts w:ascii="Times New Roman" w:hAnsi="Times New Roman" w:cs="Times New Roman"/>
          <w:sz w:val="28"/>
          <w:szCs w:val="28"/>
        </w:rPr>
        <w:t>первая ступень познания, которая образует область чувственного познания, именно поэтому сенсорное воспитание обычно становится исходным звеном умственного воспитания. Сенсорное воспитание помогает создавать основу умственного развития, эстетическое воспитание. В ходе сенсорного воспитания готовятся переходы от чувственного к рациональному познанию, от восприятия к мышлению, создается база дальнейшей интеллектуальной деятельности. Развитию сенсорных процессов принадлежит существенная роль в совершенствовании практической деятельности детей.</w:t>
      </w:r>
    </w:p>
    <w:p w:rsidR="005B5E24" w:rsidRPr="00A96A87" w:rsidRDefault="005B5E24" w:rsidP="005B5E24">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lastRenderedPageBreak/>
        <w:t>В сенсорное воспитание входит восприятие формы, величины, пространственные отношения между предметами, цвет, а также музыкальный слух, звуковой анализ речи и прочее. Важное значение это приобретает в дошкольном возрасте, т.к. именно в это время происходит интенсивное развитие сенсорных процессов. Причем главное внимание уделяют не изолированному упражнению органов чувств, а созданию различных сенсорных способностей в ходе разных видов осмысленной деятельности [</w:t>
      </w:r>
      <w:r w:rsidR="00233B91" w:rsidRPr="00A96A87">
        <w:rPr>
          <w:rFonts w:ascii="Times New Roman" w:hAnsi="Times New Roman" w:cs="Times New Roman"/>
          <w:sz w:val="28"/>
          <w:szCs w:val="28"/>
        </w:rPr>
        <w:t>2</w:t>
      </w:r>
      <w:r w:rsidRPr="00A96A87">
        <w:rPr>
          <w:rFonts w:ascii="Times New Roman" w:hAnsi="Times New Roman" w:cs="Times New Roman"/>
          <w:sz w:val="28"/>
          <w:szCs w:val="28"/>
        </w:rPr>
        <w:t xml:space="preserve">, </w:t>
      </w:r>
      <w:r w:rsidR="00233B91" w:rsidRPr="00A96A87">
        <w:rPr>
          <w:rFonts w:ascii="Times New Roman" w:hAnsi="Times New Roman" w:cs="Times New Roman"/>
          <w:sz w:val="28"/>
          <w:szCs w:val="28"/>
          <w:lang w:val="en-US"/>
        </w:rPr>
        <w:t>c</w:t>
      </w:r>
      <w:r w:rsidR="00167D55" w:rsidRPr="00A96A87">
        <w:rPr>
          <w:rFonts w:ascii="Times New Roman" w:hAnsi="Times New Roman" w:cs="Times New Roman"/>
          <w:sz w:val="28"/>
          <w:szCs w:val="28"/>
        </w:rPr>
        <w:t>.</w:t>
      </w:r>
      <w:r w:rsidRPr="00A96A87">
        <w:rPr>
          <w:rFonts w:ascii="Times New Roman" w:hAnsi="Times New Roman" w:cs="Times New Roman"/>
          <w:sz w:val="28"/>
          <w:szCs w:val="28"/>
        </w:rPr>
        <w:t xml:space="preserve"> 25].</w:t>
      </w:r>
    </w:p>
    <w:p w:rsidR="005B5E24" w:rsidRPr="00A96A87" w:rsidRDefault="005B5E24" w:rsidP="005B5E24">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Сенсо</w:t>
      </w:r>
      <w:r w:rsidR="00755386">
        <w:rPr>
          <w:rFonts w:ascii="Times New Roman" w:hAnsi="Times New Roman" w:cs="Times New Roman"/>
          <w:sz w:val="28"/>
          <w:szCs w:val="28"/>
        </w:rPr>
        <w:t xml:space="preserve">рная организация личности – это </w:t>
      </w:r>
      <w:r w:rsidRPr="00A96A87">
        <w:rPr>
          <w:rFonts w:ascii="Times New Roman" w:hAnsi="Times New Roman" w:cs="Times New Roman"/>
          <w:sz w:val="28"/>
          <w:szCs w:val="28"/>
        </w:rPr>
        <w:t>характерный индивидуальный уровень развития систем чувствительности и методы объединения их в комплексы. Ощущение и восприятие (перцепция) также являются сенсорными процессами.</w:t>
      </w:r>
    </w:p>
    <w:p w:rsidR="005B5E24" w:rsidRPr="00A96A87" w:rsidRDefault="005B5E24" w:rsidP="005B5E24">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 xml:space="preserve">Сенсорное развитие является фундаментом общего умственного развития ребенка. Восприятие предметов и </w:t>
      </w:r>
      <w:r w:rsidR="00755386">
        <w:rPr>
          <w:rFonts w:ascii="Times New Roman" w:hAnsi="Times New Roman" w:cs="Times New Roman"/>
          <w:sz w:val="28"/>
          <w:szCs w:val="28"/>
        </w:rPr>
        <w:t xml:space="preserve">явлений в окружающем мире – это </w:t>
      </w:r>
      <w:r w:rsidRPr="00A96A87">
        <w:rPr>
          <w:rFonts w:ascii="Times New Roman" w:hAnsi="Times New Roman" w:cs="Times New Roman"/>
          <w:sz w:val="28"/>
          <w:szCs w:val="28"/>
        </w:rPr>
        <w:t xml:space="preserve">только начало познания. Все остальные его формы </w:t>
      </w:r>
      <w:r w:rsidR="00755386">
        <w:rPr>
          <w:rFonts w:ascii="Times New Roman" w:hAnsi="Times New Roman" w:cs="Times New Roman"/>
          <w:sz w:val="28"/>
          <w:szCs w:val="28"/>
        </w:rPr>
        <w:t>–</w:t>
      </w:r>
      <w:r w:rsidRPr="00A96A87">
        <w:rPr>
          <w:rFonts w:ascii="Times New Roman" w:hAnsi="Times New Roman" w:cs="Times New Roman"/>
          <w:sz w:val="28"/>
          <w:szCs w:val="28"/>
        </w:rPr>
        <w:t xml:space="preserve"> запоминание, м</w:t>
      </w:r>
      <w:r w:rsidR="00755386">
        <w:rPr>
          <w:rFonts w:ascii="Times New Roman" w:hAnsi="Times New Roman" w:cs="Times New Roman"/>
          <w:sz w:val="28"/>
          <w:szCs w:val="28"/>
        </w:rPr>
        <w:t xml:space="preserve">ышление, воображение – строятся </w:t>
      </w:r>
      <w:r w:rsidRPr="00A96A87">
        <w:rPr>
          <w:rFonts w:ascii="Times New Roman" w:hAnsi="Times New Roman" w:cs="Times New Roman"/>
          <w:sz w:val="28"/>
          <w:szCs w:val="28"/>
        </w:rPr>
        <w:t>на образах восприятия, представляют собой переработанный результат. Не может быть нормальным умственное развитие без полноценного воспр</w:t>
      </w:r>
      <w:r w:rsidR="00755386">
        <w:rPr>
          <w:rFonts w:ascii="Times New Roman" w:hAnsi="Times New Roman" w:cs="Times New Roman"/>
          <w:sz w:val="28"/>
          <w:szCs w:val="28"/>
        </w:rPr>
        <w:t xml:space="preserve">иятия. Сенсорное развитие – это </w:t>
      </w:r>
      <w:r w:rsidRPr="00A96A87">
        <w:rPr>
          <w:rFonts w:ascii="Times New Roman" w:hAnsi="Times New Roman" w:cs="Times New Roman"/>
          <w:sz w:val="28"/>
          <w:szCs w:val="28"/>
        </w:rPr>
        <w:t>важнейшая часть планомерного развития и воспитания детей.</w:t>
      </w:r>
    </w:p>
    <w:p w:rsidR="005B5E24" w:rsidRPr="00A96A87" w:rsidRDefault="005B5E24" w:rsidP="005B5E24">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Значение сенсорного воспитания состоит в том, что оно:</w:t>
      </w:r>
    </w:p>
    <w:p w:rsidR="005B5E24" w:rsidRPr="00A96A87" w:rsidRDefault="005B5E24" w:rsidP="005B5E24">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w:t>
      </w:r>
      <w:r w:rsidRPr="00A96A87">
        <w:rPr>
          <w:rFonts w:ascii="Times New Roman" w:hAnsi="Times New Roman" w:cs="Times New Roman"/>
          <w:sz w:val="28"/>
          <w:szCs w:val="28"/>
        </w:rPr>
        <w:tab/>
        <w:t>является для ребенка основой его интеллектуального развития;</w:t>
      </w:r>
    </w:p>
    <w:p w:rsidR="005B5E24" w:rsidRPr="00A96A87" w:rsidRDefault="005B5E24" w:rsidP="005B5E24">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w:t>
      </w:r>
      <w:r w:rsidRPr="00A96A87">
        <w:rPr>
          <w:rFonts w:ascii="Times New Roman" w:hAnsi="Times New Roman" w:cs="Times New Roman"/>
          <w:sz w:val="28"/>
          <w:szCs w:val="28"/>
        </w:rPr>
        <w:tab/>
        <w:t>является основой для развития воображения;</w:t>
      </w:r>
    </w:p>
    <w:p w:rsidR="005B5E24" w:rsidRPr="00A96A87" w:rsidRDefault="005B5E24" w:rsidP="005B5E24">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w:t>
      </w:r>
      <w:r w:rsidRPr="00A96A87">
        <w:rPr>
          <w:rFonts w:ascii="Times New Roman" w:hAnsi="Times New Roman" w:cs="Times New Roman"/>
          <w:sz w:val="28"/>
          <w:szCs w:val="28"/>
        </w:rPr>
        <w:tab/>
        <w:t>упорядочивает хаотичные представления малыша, которые он получает при взаимодействии с внешним миром;</w:t>
      </w:r>
    </w:p>
    <w:p w:rsidR="005B5E24" w:rsidRPr="00A96A87" w:rsidRDefault="005B5E24" w:rsidP="005B5E24">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w:t>
      </w:r>
      <w:r w:rsidRPr="00A96A87">
        <w:rPr>
          <w:rFonts w:ascii="Times New Roman" w:hAnsi="Times New Roman" w:cs="Times New Roman"/>
          <w:sz w:val="28"/>
          <w:szCs w:val="28"/>
        </w:rPr>
        <w:tab/>
        <w:t>развивает наблюдательность;</w:t>
      </w:r>
    </w:p>
    <w:p w:rsidR="005B5E24" w:rsidRPr="00A96A87" w:rsidRDefault="005B5E24" w:rsidP="005B5E24">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w:t>
      </w:r>
      <w:r w:rsidRPr="00A96A87">
        <w:rPr>
          <w:rFonts w:ascii="Times New Roman" w:hAnsi="Times New Roman" w:cs="Times New Roman"/>
          <w:sz w:val="28"/>
          <w:szCs w:val="28"/>
        </w:rPr>
        <w:tab/>
        <w:t>готовит ребенка к реальной жизни;</w:t>
      </w:r>
    </w:p>
    <w:p w:rsidR="005B5E24" w:rsidRPr="00A96A87" w:rsidRDefault="005B5E24" w:rsidP="005B5E24">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w:t>
      </w:r>
      <w:r w:rsidRPr="00A96A87">
        <w:rPr>
          <w:rFonts w:ascii="Times New Roman" w:hAnsi="Times New Roman" w:cs="Times New Roman"/>
          <w:sz w:val="28"/>
          <w:szCs w:val="28"/>
        </w:rPr>
        <w:tab/>
        <w:t>позитивно влияет на развитие эстетических чувств;</w:t>
      </w:r>
    </w:p>
    <w:p w:rsidR="005B5E24" w:rsidRPr="00A96A87" w:rsidRDefault="005B5E24" w:rsidP="005B5E24">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w:t>
      </w:r>
      <w:r w:rsidRPr="00A96A87">
        <w:rPr>
          <w:rFonts w:ascii="Times New Roman" w:hAnsi="Times New Roman" w:cs="Times New Roman"/>
          <w:sz w:val="28"/>
          <w:szCs w:val="28"/>
        </w:rPr>
        <w:tab/>
        <w:t>развивает детское внимание;</w:t>
      </w:r>
    </w:p>
    <w:p w:rsidR="005B5E24" w:rsidRPr="00A96A87" w:rsidRDefault="005B5E24" w:rsidP="005B5E24">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w:t>
      </w:r>
      <w:r w:rsidRPr="00A96A87">
        <w:rPr>
          <w:rFonts w:ascii="Times New Roman" w:hAnsi="Times New Roman" w:cs="Times New Roman"/>
          <w:sz w:val="28"/>
          <w:szCs w:val="28"/>
        </w:rPr>
        <w:tab/>
        <w:t>влияет на развитие зрительной, слуховой, моторной, образной и др. видов памяти;</w:t>
      </w:r>
    </w:p>
    <w:p w:rsidR="005B5E24" w:rsidRPr="00A96A87" w:rsidRDefault="005B5E24" w:rsidP="005B5E24">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w:t>
      </w:r>
      <w:r w:rsidRPr="00A96A87">
        <w:rPr>
          <w:rFonts w:ascii="Times New Roman" w:hAnsi="Times New Roman" w:cs="Times New Roman"/>
          <w:sz w:val="28"/>
          <w:szCs w:val="28"/>
        </w:rPr>
        <w:tab/>
        <w:t>влияет на расширение словарного запаса ребенка;</w:t>
      </w:r>
    </w:p>
    <w:p w:rsidR="005B5E24" w:rsidRPr="00A96A87" w:rsidRDefault="005B5E24" w:rsidP="005B5E24">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lastRenderedPageBreak/>
        <w:t>—</w:t>
      </w:r>
      <w:r w:rsidRPr="00A96A87">
        <w:rPr>
          <w:rFonts w:ascii="Times New Roman" w:hAnsi="Times New Roman" w:cs="Times New Roman"/>
          <w:sz w:val="28"/>
          <w:szCs w:val="28"/>
        </w:rPr>
        <w:tab/>
        <w:t>обеспечивает освоение навыков учебной деятельности;</w:t>
      </w:r>
    </w:p>
    <w:p w:rsidR="005B5E24" w:rsidRPr="00A96A87" w:rsidRDefault="005B5E24" w:rsidP="005B5E24">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w:t>
      </w:r>
      <w:r w:rsidRPr="00A96A87">
        <w:rPr>
          <w:rFonts w:ascii="Times New Roman" w:hAnsi="Times New Roman" w:cs="Times New Roman"/>
          <w:sz w:val="28"/>
          <w:szCs w:val="28"/>
        </w:rPr>
        <w:tab/>
        <w:t>дает детям возможность овладеть новыми способами предметно-познавательной деятельности;</w:t>
      </w:r>
    </w:p>
    <w:p w:rsidR="005B5E24" w:rsidRPr="00A96A87" w:rsidRDefault="005B5E24" w:rsidP="005B5E24">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w:t>
      </w:r>
      <w:r w:rsidRPr="00A96A87">
        <w:rPr>
          <w:rFonts w:ascii="Times New Roman" w:hAnsi="Times New Roman" w:cs="Times New Roman"/>
          <w:sz w:val="28"/>
          <w:szCs w:val="28"/>
        </w:rPr>
        <w:tab/>
        <w:t>обеспечивает усвоение сенсорных эталонов.</w:t>
      </w:r>
    </w:p>
    <w:p w:rsidR="005B5E24" w:rsidRPr="00A96A87" w:rsidRDefault="005B5E24" w:rsidP="003B3B4C">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 xml:space="preserve">Значение сенсорного воспитания нашло признание видных отечественных педагогов </w:t>
      </w:r>
      <w:r w:rsidR="003B3B4C" w:rsidRPr="00A96A87">
        <w:rPr>
          <w:rFonts w:ascii="Times New Roman" w:hAnsi="Times New Roman" w:cs="Times New Roman"/>
          <w:sz w:val="28"/>
          <w:szCs w:val="28"/>
        </w:rPr>
        <w:t xml:space="preserve">Н.П. </w:t>
      </w:r>
      <w:proofErr w:type="spellStart"/>
      <w:r w:rsidR="003B3B4C" w:rsidRPr="00A96A87">
        <w:rPr>
          <w:rFonts w:ascii="Times New Roman" w:hAnsi="Times New Roman" w:cs="Times New Roman"/>
          <w:sz w:val="28"/>
          <w:szCs w:val="28"/>
        </w:rPr>
        <w:t>Сакулиной</w:t>
      </w:r>
      <w:proofErr w:type="spellEnd"/>
      <w:r w:rsidR="003B3B4C" w:rsidRPr="00A96A87">
        <w:rPr>
          <w:rFonts w:ascii="Times New Roman" w:hAnsi="Times New Roman" w:cs="Times New Roman"/>
          <w:sz w:val="28"/>
          <w:szCs w:val="28"/>
        </w:rPr>
        <w:t xml:space="preserve">, Е.И Тихеевой, </w:t>
      </w:r>
      <w:r w:rsidRPr="00A96A87">
        <w:rPr>
          <w:rFonts w:ascii="Times New Roman" w:hAnsi="Times New Roman" w:cs="Times New Roman"/>
          <w:sz w:val="28"/>
          <w:szCs w:val="28"/>
        </w:rPr>
        <w:t>Э.Г. Пилюгиной. Главным значением сенсорного воспитания является создание основы для развития мышления путем расширения поля восприятия. Среди ярких и талантливых педагогов, которые создали оригинальную систему дошкольного воспитания стоит отметить</w:t>
      </w:r>
      <w:r w:rsidR="003B3B4C" w:rsidRPr="00A96A87">
        <w:rPr>
          <w:rFonts w:ascii="Times New Roman" w:hAnsi="Times New Roman" w:cs="Times New Roman"/>
          <w:sz w:val="28"/>
          <w:szCs w:val="28"/>
        </w:rPr>
        <w:t xml:space="preserve"> </w:t>
      </w:r>
      <w:r w:rsidRPr="00A96A87">
        <w:rPr>
          <w:rFonts w:ascii="Times New Roman" w:hAnsi="Times New Roman" w:cs="Times New Roman"/>
          <w:sz w:val="28"/>
          <w:szCs w:val="28"/>
        </w:rPr>
        <w:t>Е.И. Тихееву, котор</w:t>
      </w:r>
      <w:r w:rsidR="00755386">
        <w:rPr>
          <w:rFonts w:ascii="Times New Roman" w:hAnsi="Times New Roman" w:cs="Times New Roman"/>
          <w:sz w:val="28"/>
          <w:szCs w:val="28"/>
        </w:rPr>
        <w:t xml:space="preserve">ая выступала за </w:t>
      </w:r>
      <w:r w:rsidR="003B3B4C" w:rsidRPr="00A96A87">
        <w:rPr>
          <w:rFonts w:ascii="Times New Roman" w:hAnsi="Times New Roman" w:cs="Times New Roman"/>
          <w:sz w:val="28"/>
          <w:szCs w:val="28"/>
        </w:rPr>
        <w:t xml:space="preserve">«...воспитание подрастающего </w:t>
      </w:r>
      <w:r w:rsidRPr="00A96A87">
        <w:rPr>
          <w:rFonts w:ascii="Times New Roman" w:hAnsi="Times New Roman" w:cs="Times New Roman"/>
          <w:sz w:val="28"/>
          <w:szCs w:val="28"/>
        </w:rPr>
        <w:t xml:space="preserve">поколения, которое вбирает в себя положительный опыт различных педагогических систем, учитывая, как уровень развития общества, так и знание о природе детей.». Становятся понятным ее решительные протесты против господства единой педагогической системы. При разработке теории дошкольного воспитания, она смогла творчески воспользоваться классическим наследием. Воспитание маленьких детей </w:t>
      </w:r>
      <w:proofErr w:type="gramStart"/>
      <w:r w:rsidRPr="00A96A87">
        <w:rPr>
          <w:rFonts w:ascii="Times New Roman" w:hAnsi="Times New Roman" w:cs="Times New Roman"/>
          <w:sz w:val="28"/>
          <w:szCs w:val="28"/>
        </w:rPr>
        <w:t>должно приходить</w:t>
      </w:r>
      <w:proofErr w:type="gramEnd"/>
      <w:r w:rsidRPr="00A96A87">
        <w:rPr>
          <w:rFonts w:ascii="Times New Roman" w:hAnsi="Times New Roman" w:cs="Times New Roman"/>
          <w:sz w:val="28"/>
          <w:szCs w:val="28"/>
        </w:rPr>
        <w:t xml:space="preserve"> соблюдая гармоничную целостность природных способностей. Истоками развития являются внешний мир, предметы, средства, игра, труд, общение. Роль педагога является исследование. Он изучает личности детей в целом.</w:t>
      </w:r>
    </w:p>
    <w:p w:rsidR="005B5E24" w:rsidRPr="00A96A87" w:rsidRDefault="005B5E24" w:rsidP="005B5E24">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 xml:space="preserve">Согласно мнению видного исследователя Л.А. </w:t>
      </w:r>
      <w:proofErr w:type="spellStart"/>
      <w:r w:rsidRPr="00A96A87">
        <w:rPr>
          <w:rFonts w:ascii="Times New Roman" w:hAnsi="Times New Roman" w:cs="Times New Roman"/>
          <w:sz w:val="28"/>
          <w:szCs w:val="28"/>
        </w:rPr>
        <w:t>Венгера</w:t>
      </w:r>
      <w:proofErr w:type="spellEnd"/>
      <w:r w:rsidRPr="00A96A87">
        <w:rPr>
          <w:rFonts w:ascii="Times New Roman" w:hAnsi="Times New Roman" w:cs="Times New Roman"/>
          <w:sz w:val="28"/>
          <w:szCs w:val="28"/>
        </w:rPr>
        <w:t>, главным направлением сенсорного воспитания должно быть вооружение детей сенсорной культурой, созданной людьми. Огромное значение в сенсорном воспитании принадлежит формированию у ребенка представлений о с</w:t>
      </w:r>
      <w:r w:rsidR="00755386">
        <w:rPr>
          <w:rFonts w:ascii="Times New Roman" w:hAnsi="Times New Roman" w:cs="Times New Roman"/>
          <w:sz w:val="28"/>
          <w:szCs w:val="28"/>
        </w:rPr>
        <w:t xml:space="preserve">енсорном эталоне – общепринятом </w:t>
      </w:r>
      <w:r w:rsidRPr="00A96A87">
        <w:rPr>
          <w:rFonts w:ascii="Times New Roman" w:hAnsi="Times New Roman" w:cs="Times New Roman"/>
          <w:sz w:val="28"/>
          <w:szCs w:val="28"/>
        </w:rPr>
        <w:t>образце внешних свой</w:t>
      </w:r>
      <w:r w:rsidR="003B3B4C" w:rsidRPr="00A96A87">
        <w:rPr>
          <w:rFonts w:ascii="Times New Roman" w:hAnsi="Times New Roman" w:cs="Times New Roman"/>
          <w:sz w:val="28"/>
          <w:szCs w:val="28"/>
        </w:rPr>
        <w:t>ств предмета. Сенсорными эталона</w:t>
      </w:r>
      <w:r w:rsidRPr="00A96A87">
        <w:rPr>
          <w:rFonts w:ascii="Times New Roman" w:hAnsi="Times New Roman" w:cs="Times New Roman"/>
          <w:sz w:val="28"/>
          <w:szCs w:val="28"/>
        </w:rPr>
        <w:t>ми цвета являются семь цветов спектра и их оттенки по светлоте и насыщенности; э</w:t>
      </w:r>
      <w:r w:rsidR="00755386">
        <w:rPr>
          <w:rFonts w:ascii="Times New Roman" w:hAnsi="Times New Roman" w:cs="Times New Roman"/>
          <w:sz w:val="28"/>
          <w:szCs w:val="28"/>
        </w:rPr>
        <w:t xml:space="preserve">талонами формы – геометрические </w:t>
      </w:r>
      <w:r w:rsidRPr="00A96A87">
        <w:rPr>
          <w:rFonts w:ascii="Times New Roman" w:hAnsi="Times New Roman" w:cs="Times New Roman"/>
          <w:sz w:val="28"/>
          <w:szCs w:val="28"/>
        </w:rPr>
        <w:t>ф</w:t>
      </w:r>
      <w:r w:rsidR="00755386">
        <w:rPr>
          <w:rFonts w:ascii="Times New Roman" w:hAnsi="Times New Roman" w:cs="Times New Roman"/>
          <w:sz w:val="28"/>
          <w:szCs w:val="28"/>
        </w:rPr>
        <w:t xml:space="preserve">игуры; величинами – метрическая </w:t>
      </w:r>
      <w:r w:rsidRPr="00A96A87">
        <w:rPr>
          <w:rFonts w:ascii="Times New Roman" w:hAnsi="Times New Roman" w:cs="Times New Roman"/>
          <w:sz w:val="28"/>
          <w:szCs w:val="28"/>
        </w:rPr>
        <w:t xml:space="preserve">система мер. Сенсорным эталонам принадлежат свои виды в слуховом восприятии (фонемы языка, </w:t>
      </w:r>
      <w:proofErr w:type="spellStart"/>
      <w:r w:rsidRPr="00A96A87">
        <w:rPr>
          <w:rFonts w:ascii="Times New Roman" w:hAnsi="Times New Roman" w:cs="Times New Roman"/>
          <w:sz w:val="28"/>
          <w:szCs w:val="28"/>
        </w:rPr>
        <w:t>звуковысотное</w:t>
      </w:r>
      <w:proofErr w:type="spellEnd"/>
      <w:r w:rsidRPr="00A96A87">
        <w:rPr>
          <w:rFonts w:ascii="Times New Roman" w:hAnsi="Times New Roman" w:cs="Times New Roman"/>
          <w:sz w:val="28"/>
          <w:szCs w:val="28"/>
        </w:rPr>
        <w:t xml:space="preserve"> отношение), во вкусовом и обонятельном.</w:t>
      </w:r>
    </w:p>
    <w:p w:rsidR="005B5E24" w:rsidRPr="00A96A87" w:rsidRDefault="005B5E24" w:rsidP="005B5E24">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Ус</w:t>
      </w:r>
      <w:r w:rsidR="00755386">
        <w:rPr>
          <w:rFonts w:ascii="Times New Roman" w:hAnsi="Times New Roman" w:cs="Times New Roman"/>
          <w:sz w:val="28"/>
          <w:szCs w:val="28"/>
        </w:rPr>
        <w:t xml:space="preserve">воение сенсорного эталона – это </w:t>
      </w:r>
      <w:r w:rsidRPr="00A96A87">
        <w:rPr>
          <w:rFonts w:ascii="Times New Roman" w:hAnsi="Times New Roman" w:cs="Times New Roman"/>
          <w:sz w:val="28"/>
          <w:szCs w:val="28"/>
        </w:rPr>
        <w:t xml:space="preserve">не значит правильно называть то или иное свойство. Следует обладать четкими представлениями о разных свойствах </w:t>
      </w:r>
      <w:r w:rsidRPr="00A96A87">
        <w:rPr>
          <w:rFonts w:ascii="Times New Roman" w:hAnsi="Times New Roman" w:cs="Times New Roman"/>
          <w:sz w:val="28"/>
          <w:szCs w:val="28"/>
        </w:rPr>
        <w:lastRenderedPageBreak/>
        <w:t>и, главное, уметь воспользоваться представлениями для анализа и выделения свойств разных предметов в различных ситуациях. Т.е., ус</w:t>
      </w:r>
      <w:r w:rsidR="00755386">
        <w:rPr>
          <w:rFonts w:ascii="Times New Roman" w:hAnsi="Times New Roman" w:cs="Times New Roman"/>
          <w:sz w:val="28"/>
          <w:szCs w:val="28"/>
        </w:rPr>
        <w:t xml:space="preserve">воение сенсорного эталона – это </w:t>
      </w:r>
      <w:r w:rsidRPr="00A96A87">
        <w:rPr>
          <w:rFonts w:ascii="Times New Roman" w:hAnsi="Times New Roman" w:cs="Times New Roman"/>
          <w:sz w:val="28"/>
          <w:szCs w:val="28"/>
        </w:rPr>
        <w:t>пользование ими как «единицы измерения» для оценивания свойств вещества. Именно с возраста трех лет основным местом в сенсорном воспитании ребенка является ознакомление их с общепринятым сенсорным эталоном и способом пользования ими путем обучения продуктивным видам деятельности (рисование, лепка, аппликация, конструирование), как на занятии, так и в повседневной жизни. Каждому виду продуктивной деятельности соответствуют свои требования к детскому восприятию, способствующие его развитию.</w:t>
      </w:r>
    </w:p>
    <w:p w:rsidR="005B5E24" w:rsidRPr="00A96A87" w:rsidRDefault="005B5E24" w:rsidP="005B5E24">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 xml:space="preserve">Благодаря освоению сенсорных эталонов не только значительно расширяется сфера познаваемых детьми свойств, но и отразится взаимосвязь между ними. Сенсорными эталонами являются представления о чувственных свойствах объекта, которые характеризует обобщенность, так как в ней имеются самые главные качества. Осмысление эталонов состоит в соответствующих названиях </w:t>
      </w:r>
      <w:r w:rsidR="00CC05E5">
        <w:rPr>
          <w:rFonts w:ascii="Times New Roman" w:hAnsi="Times New Roman" w:cs="Times New Roman"/>
          <w:sz w:val="28"/>
          <w:szCs w:val="28"/>
        </w:rPr>
        <w:t>–</w:t>
      </w:r>
      <w:r w:rsidRPr="00A96A87">
        <w:rPr>
          <w:rFonts w:ascii="Times New Roman" w:hAnsi="Times New Roman" w:cs="Times New Roman"/>
          <w:sz w:val="28"/>
          <w:szCs w:val="28"/>
        </w:rPr>
        <w:t xml:space="preserve"> словах. Эталоны не могут существовать отдельно друг от друга, поэтому образуют системы. Например, спектр цветов, шкала музыкальных звуков, система геометрических форм и пр., что составляет их системность.</w:t>
      </w:r>
    </w:p>
    <w:p w:rsidR="005B5E24" w:rsidRPr="00A96A87" w:rsidRDefault="005B5E24" w:rsidP="005B5E24">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 xml:space="preserve">Исследования Л.А. </w:t>
      </w:r>
      <w:proofErr w:type="spellStart"/>
      <w:r w:rsidRPr="00A96A87">
        <w:rPr>
          <w:rFonts w:ascii="Times New Roman" w:hAnsi="Times New Roman" w:cs="Times New Roman"/>
          <w:sz w:val="28"/>
          <w:szCs w:val="28"/>
        </w:rPr>
        <w:t>Венгера</w:t>
      </w:r>
      <w:proofErr w:type="spellEnd"/>
      <w:r w:rsidRPr="00A96A87">
        <w:rPr>
          <w:rFonts w:ascii="Times New Roman" w:hAnsi="Times New Roman" w:cs="Times New Roman"/>
          <w:sz w:val="28"/>
          <w:szCs w:val="28"/>
        </w:rPr>
        <w:t xml:space="preserve"> позволяют отследить этапы усвоения эталонов. Для сенсорного воспитания у детей предлагается следующая последовательность введения сенсорных эталонов цвета. Первый</w:t>
      </w:r>
      <w:r w:rsidR="00755386">
        <w:rPr>
          <w:rFonts w:ascii="Times New Roman" w:hAnsi="Times New Roman" w:cs="Times New Roman"/>
          <w:sz w:val="28"/>
          <w:szCs w:val="28"/>
        </w:rPr>
        <w:t xml:space="preserve"> этап знакомства с цветом – это </w:t>
      </w:r>
      <w:r w:rsidRPr="00A96A87">
        <w:rPr>
          <w:rFonts w:ascii="Times New Roman" w:hAnsi="Times New Roman" w:cs="Times New Roman"/>
          <w:sz w:val="28"/>
          <w:szCs w:val="28"/>
        </w:rPr>
        <w:t>создание представления</w:t>
      </w:r>
      <w:r w:rsidR="00CC05E5">
        <w:rPr>
          <w:rFonts w:ascii="Times New Roman" w:hAnsi="Times New Roman" w:cs="Times New Roman"/>
          <w:sz w:val="28"/>
          <w:szCs w:val="28"/>
        </w:rPr>
        <w:t xml:space="preserve"> о цвете. За этим – начальным </w:t>
      </w:r>
      <w:r w:rsidRPr="00A96A87">
        <w:rPr>
          <w:rFonts w:ascii="Times New Roman" w:hAnsi="Times New Roman" w:cs="Times New Roman"/>
          <w:sz w:val="28"/>
          <w:szCs w:val="28"/>
        </w:rPr>
        <w:t>этапом идет знакомств</w:t>
      </w:r>
      <w:r w:rsidR="00CC05E5">
        <w:rPr>
          <w:rFonts w:ascii="Times New Roman" w:hAnsi="Times New Roman" w:cs="Times New Roman"/>
          <w:sz w:val="28"/>
          <w:szCs w:val="28"/>
        </w:rPr>
        <w:t xml:space="preserve">о с цветовым эталоном – образцы </w:t>
      </w:r>
      <w:r w:rsidRPr="00A96A87">
        <w:rPr>
          <w:rFonts w:ascii="Times New Roman" w:hAnsi="Times New Roman" w:cs="Times New Roman"/>
          <w:sz w:val="28"/>
          <w:szCs w:val="28"/>
        </w:rPr>
        <w:t>хроматического и ахромати</w:t>
      </w:r>
      <w:r w:rsidR="000D78FA" w:rsidRPr="00A96A87">
        <w:rPr>
          <w:rFonts w:ascii="Times New Roman" w:hAnsi="Times New Roman" w:cs="Times New Roman"/>
          <w:sz w:val="28"/>
          <w:szCs w:val="28"/>
        </w:rPr>
        <w:t>ч</w:t>
      </w:r>
      <w:r w:rsidRPr="00A96A87">
        <w:rPr>
          <w:rFonts w:ascii="Times New Roman" w:hAnsi="Times New Roman" w:cs="Times New Roman"/>
          <w:sz w:val="28"/>
          <w:szCs w:val="28"/>
        </w:rPr>
        <w:t>еского цвета. Используются все цвета спектра, черный и белый.</w:t>
      </w:r>
    </w:p>
    <w:p w:rsidR="005B5E24" w:rsidRPr="00A96A87" w:rsidRDefault="005B5E24" w:rsidP="005B5E24">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Развитие сенсорных способностей ребенка можно определить по следующим этапам:</w:t>
      </w:r>
    </w:p>
    <w:p w:rsidR="005B5E24" w:rsidRPr="00A96A87" w:rsidRDefault="005B5E24" w:rsidP="005B5E24">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 зрительные восприятия становятся ведущими при знакомстве с окружающим миром;</w:t>
      </w:r>
    </w:p>
    <w:p w:rsidR="005B5E24" w:rsidRPr="00A96A87" w:rsidRDefault="005B5E24" w:rsidP="005B5E24">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w:t>
      </w:r>
      <w:r w:rsidRPr="00A96A87">
        <w:rPr>
          <w:rFonts w:ascii="Times New Roman" w:hAnsi="Times New Roman" w:cs="Times New Roman"/>
          <w:sz w:val="28"/>
          <w:szCs w:val="28"/>
        </w:rPr>
        <w:tab/>
        <w:t>осваивается сенсорный эталон;</w:t>
      </w:r>
    </w:p>
    <w:p w:rsidR="005B5E24" w:rsidRPr="00A96A87" w:rsidRDefault="005B5E24" w:rsidP="005B5E24">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lastRenderedPageBreak/>
        <w:t>—</w:t>
      </w:r>
      <w:r w:rsidRPr="00A96A87">
        <w:rPr>
          <w:rFonts w:ascii="Times New Roman" w:hAnsi="Times New Roman" w:cs="Times New Roman"/>
          <w:sz w:val="28"/>
          <w:szCs w:val="28"/>
        </w:rPr>
        <w:tab/>
        <w:t>растет целенаправленность, планомерность, управляемость, осознание восприятия;</w:t>
      </w:r>
    </w:p>
    <w:p w:rsidR="005B5E24" w:rsidRPr="00A96A87" w:rsidRDefault="005B5E24" w:rsidP="005B5E24">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w:t>
      </w:r>
      <w:r w:rsidRPr="00A96A87">
        <w:rPr>
          <w:rFonts w:ascii="Times New Roman" w:hAnsi="Times New Roman" w:cs="Times New Roman"/>
          <w:sz w:val="28"/>
          <w:szCs w:val="28"/>
        </w:rPr>
        <w:tab/>
        <w:t xml:space="preserve">установление взаимосвязи с речью и мышлением, </w:t>
      </w:r>
      <w:proofErr w:type="spellStart"/>
      <w:r w:rsidRPr="00A96A87">
        <w:rPr>
          <w:rFonts w:ascii="Times New Roman" w:hAnsi="Times New Roman" w:cs="Times New Roman"/>
          <w:sz w:val="28"/>
          <w:szCs w:val="28"/>
        </w:rPr>
        <w:t>интеллектуализируют</w:t>
      </w:r>
      <w:proofErr w:type="spellEnd"/>
      <w:r w:rsidRPr="00A96A87">
        <w:rPr>
          <w:rFonts w:ascii="Times New Roman" w:hAnsi="Times New Roman" w:cs="Times New Roman"/>
          <w:sz w:val="28"/>
          <w:szCs w:val="28"/>
        </w:rPr>
        <w:t xml:space="preserve"> восприятие.</w:t>
      </w:r>
    </w:p>
    <w:p w:rsidR="006E3D81" w:rsidRPr="00A96A87" w:rsidRDefault="006E3D81" w:rsidP="006E3D81">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В соответствии с этапами рассматриваются уровни сенсорного развития по годам жизни ребенка:</w:t>
      </w:r>
    </w:p>
    <w:p w:rsidR="006E3D81" w:rsidRPr="00A96A87" w:rsidRDefault="00833EFA" w:rsidP="006E3D8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E3D81" w:rsidRPr="00A96A87">
        <w:rPr>
          <w:rFonts w:ascii="Times New Roman" w:hAnsi="Times New Roman" w:cs="Times New Roman"/>
          <w:sz w:val="28"/>
          <w:szCs w:val="28"/>
        </w:rPr>
        <w:tab/>
      </w:r>
      <w:r w:rsidR="00893A06" w:rsidRPr="00A96A87">
        <w:rPr>
          <w:rFonts w:ascii="Times New Roman" w:hAnsi="Times New Roman" w:cs="Times New Roman"/>
          <w:sz w:val="28"/>
          <w:szCs w:val="28"/>
        </w:rPr>
        <w:t>о</w:t>
      </w:r>
      <w:r w:rsidR="006E3D81" w:rsidRPr="00A96A87">
        <w:rPr>
          <w:rFonts w:ascii="Times New Roman" w:hAnsi="Times New Roman" w:cs="Times New Roman"/>
          <w:sz w:val="28"/>
          <w:szCs w:val="28"/>
        </w:rPr>
        <w:t>сновн</w:t>
      </w:r>
      <w:r w:rsidR="00CC05E5">
        <w:rPr>
          <w:rFonts w:ascii="Times New Roman" w:hAnsi="Times New Roman" w:cs="Times New Roman"/>
          <w:sz w:val="28"/>
          <w:szCs w:val="28"/>
        </w:rPr>
        <w:t xml:space="preserve">ая задача – предоставить </w:t>
      </w:r>
      <w:r w:rsidR="006E3D81" w:rsidRPr="00A96A87">
        <w:rPr>
          <w:rFonts w:ascii="Times New Roman" w:hAnsi="Times New Roman" w:cs="Times New Roman"/>
          <w:sz w:val="28"/>
          <w:szCs w:val="28"/>
        </w:rPr>
        <w:t>ребенку максимальную возможность сенсорных ощущений;</w:t>
      </w:r>
    </w:p>
    <w:p w:rsidR="006E3D81" w:rsidRPr="00A96A87" w:rsidRDefault="00833EFA" w:rsidP="006E3D8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E3D81" w:rsidRPr="00A96A87">
        <w:rPr>
          <w:rFonts w:ascii="Times New Roman" w:hAnsi="Times New Roman" w:cs="Times New Roman"/>
          <w:sz w:val="28"/>
          <w:szCs w:val="28"/>
        </w:rPr>
        <w:tab/>
        <w:t>практическое усвоение сенсорных ощущений путем проб, соотношения предметов;</w:t>
      </w:r>
    </w:p>
    <w:p w:rsidR="006E3D81" w:rsidRPr="00A96A87" w:rsidRDefault="00833EFA" w:rsidP="00893A0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E3D81" w:rsidRPr="00A96A87">
        <w:rPr>
          <w:rFonts w:ascii="Times New Roman" w:hAnsi="Times New Roman" w:cs="Times New Roman"/>
          <w:sz w:val="28"/>
          <w:szCs w:val="28"/>
        </w:rPr>
        <w:tab/>
        <w:t>манипуляц</w:t>
      </w:r>
      <w:r w:rsidR="00893A06" w:rsidRPr="00A96A87">
        <w:rPr>
          <w:rFonts w:ascii="Times New Roman" w:hAnsi="Times New Roman" w:cs="Times New Roman"/>
          <w:sz w:val="28"/>
          <w:szCs w:val="28"/>
        </w:rPr>
        <w:t>ионная функция: соотношение цвета, предметно-</w:t>
      </w:r>
      <w:r w:rsidR="006E3D81" w:rsidRPr="00A96A87">
        <w:rPr>
          <w:rFonts w:ascii="Times New Roman" w:hAnsi="Times New Roman" w:cs="Times New Roman"/>
          <w:sz w:val="28"/>
          <w:szCs w:val="28"/>
        </w:rPr>
        <w:t>продуктивная, словесная деятельность;</w:t>
      </w:r>
    </w:p>
    <w:p w:rsidR="006E3D81" w:rsidRPr="00A96A87" w:rsidRDefault="00833EFA" w:rsidP="006E3D8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E3D81" w:rsidRPr="00A96A87">
        <w:rPr>
          <w:rFonts w:ascii="Times New Roman" w:hAnsi="Times New Roman" w:cs="Times New Roman"/>
          <w:sz w:val="28"/>
          <w:szCs w:val="28"/>
        </w:rPr>
        <w:tab/>
        <w:t>переход от предметной деятельности к нормативной;</w:t>
      </w:r>
    </w:p>
    <w:p w:rsidR="006E3D81" w:rsidRPr="00A96A87" w:rsidRDefault="00833EFA" w:rsidP="006E3D8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E3D81" w:rsidRPr="00A96A87">
        <w:rPr>
          <w:rFonts w:ascii="Times New Roman" w:hAnsi="Times New Roman" w:cs="Times New Roman"/>
          <w:sz w:val="28"/>
          <w:szCs w:val="28"/>
        </w:rPr>
        <w:tab/>
        <w:t>понятие о цветовом спектре, систематизация и закрепление понятия о геометрических фигурах, параметрах величины;</w:t>
      </w:r>
    </w:p>
    <w:p w:rsidR="006E3D81" w:rsidRPr="00A96A87" w:rsidRDefault="00833EFA" w:rsidP="006E3D8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E3D81" w:rsidRPr="00A96A87">
        <w:rPr>
          <w:rFonts w:ascii="Times New Roman" w:hAnsi="Times New Roman" w:cs="Times New Roman"/>
          <w:sz w:val="28"/>
          <w:szCs w:val="28"/>
        </w:rPr>
        <w:tab/>
      </w:r>
      <w:proofErr w:type="spellStart"/>
      <w:r w:rsidR="006E3D81" w:rsidRPr="00A96A87">
        <w:rPr>
          <w:rFonts w:ascii="Times New Roman" w:hAnsi="Times New Roman" w:cs="Times New Roman"/>
          <w:sz w:val="28"/>
          <w:szCs w:val="28"/>
        </w:rPr>
        <w:t>сформированность</w:t>
      </w:r>
      <w:proofErr w:type="spellEnd"/>
      <w:r w:rsidR="006E3D81" w:rsidRPr="00A96A87">
        <w:rPr>
          <w:rFonts w:ascii="Times New Roman" w:hAnsi="Times New Roman" w:cs="Times New Roman"/>
          <w:sz w:val="28"/>
          <w:szCs w:val="28"/>
        </w:rPr>
        <w:t xml:space="preserve"> представлений об основных и дополнительных цветах, геометрических фигурах, параметрах величины, анализ сложных форм предмета [</w:t>
      </w:r>
      <w:r w:rsidR="00233B91" w:rsidRPr="00A96A87">
        <w:rPr>
          <w:rFonts w:ascii="Times New Roman" w:hAnsi="Times New Roman" w:cs="Times New Roman"/>
          <w:sz w:val="28"/>
          <w:szCs w:val="28"/>
        </w:rPr>
        <w:t>18</w:t>
      </w:r>
      <w:r w:rsidR="006E3D81" w:rsidRPr="00A96A87">
        <w:rPr>
          <w:rFonts w:ascii="Times New Roman" w:hAnsi="Times New Roman" w:cs="Times New Roman"/>
          <w:sz w:val="28"/>
          <w:szCs w:val="28"/>
        </w:rPr>
        <w:t>, с. 85].</w:t>
      </w:r>
    </w:p>
    <w:p w:rsidR="006E3D81" w:rsidRPr="00A96A87" w:rsidRDefault="006E3D81" w:rsidP="006E3D81">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На занятиях по сенсорному воспитанию каждым заданием предусмотрено решение сенсорных задач при наличии у детей различных умений и навыков. В свою очередь, на этих же занятиях дети приобретают новые знания, умения, которые используются ими в других видах деятельности.</w:t>
      </w:r>
    </w:p>
    <w:p w:rsidR="006E3D81" w:rsidRPr="00A96A87" w:rsidRDefault="006E3D81" w:rsidP="006E3D81">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 xml:space="preserve">Сенсорное воспитание планируется в тесной взаимосвязи со всеми остальными разделами работы. Так, успешная организация занятий по ознакомлению с величиной, формой, цветом предметов возможна при наличии определенного уровня физического развития ребенка. Прежде всего это относится к развитию движений руки при осуществлении действий по вкладыванию, выниманию, </w:t>
      </w:r>
      <w:proofErr w:type="spellStart"/>
      <w:r w:rsidRPr="00A96A87">
        <w:rPr>
          <w:rFonts w:ascii="Times New Roman" w:hAnsi="Times New Roman" w:cs="Times New Roman"/>
          <w:sz w:val="28"/>
          <w:szCs w:val="28"/>
        </w:rPr>
        <w:t>втыканию</w:t>
      </w:r>
      <w:proofErr w:type="spellEnd"/>
      <w:r w:rsidRPr="00A96A87">
        <w:rPr>
          <w:rFonts w:ascii="Times New Roman" w:hAnsi="Times New Roman" w:cs="Times New Roman"/>
          <w:sz w:val="28"/>
          <w:szCs w:val="28"/>
        </w:rPr>
        <w:t xml:space="preserve"> предметов, при работе с мозаикой, рисовании красками. Сочетание сенсорных и м</w:t>
      </w:r>
      <w:r w:rsidR="00CC05E5">
        <w:rPr>
          <w:rFonts w:ascii="Times New Roman" w:hAnsi="Times New Roman" w:cs="Times New Roman"/>
          <w:sz w:val="28"/>
          <w:szCs w:val="28"/>
        </w:rPr>
        <w:t xml:space="preserve">оторных задач, как указывала </w:t>
      </w:r>
      <w:r w:rsidR="00CC05E5">
        <w:rPr>
          <w:rFonts w:ascii="Times New Roman" w:hAnsi="Times New Roman" w:cs="Times New Roman"/>
          <w:sz w:val="28"/>
          <w:szCs w:val="28"/>
        </w:rPr>
        <w:lastRenderedPageBreak/>
        <w:t>Е.</w:t>
      </w:r>
      <w:r w:rsidRPr="00A96A87">
        <w:rPr>
          <w:rFonts w:ascii="Times New Roman" w:hAnsi="Times New Roman" w:cs="Times New Roman"/>
          <w:sz w:val="28"/>
          <w:szCs w:val="28"/>
        </w:rPr>
        <w:t xml:space="preserve">И. </w:t>
      </w:r>
      <w:proofErr w:type="spellStart"/>
      <w:r w:rsidRPr="00A96A87">
        <w:rPr>
          <w:rFonts w:ascii="Times New Roman" w:hAnsi="Times New Roman" w:cs="Times New Roman"/>
          <w:sz w:val="28"/>
          <w:szCs w:val="28"/>
        </w:rPr>
        <w:t>Радина</w:t>
      </w:r>
      <w:proofErr w:type="spellEnd"/>
      <w:r w:rsidRPr="00A96A87">
        <w:rPr>
          <w:rFonts w:ascii="Times New Roman" w:hAnsi="Times New Roman" w:cs="Times New Roman"/>
          <w:sz w:val="28"/>
          <w:szCs w:val="28"/>
        </w:rPr>
        <w:t>, является одним из главных условий умственного воспитания, осуществляющегося в процессе предметной деятельности [</w:t>
      </w:r>
      <w:r w:rsidR="00233B91" w:rsidRPr="00A96A87">
        <w:rPr>
          <w:rFonts w:ascii="Times New Roman" w:hAnsi="Times New Roman" w:cs="Times New Roman"/>
          <w:sz w:val="28"/>
          <w:szCs w:val="28"/>
        </w:rPr>
        <w:t>26</w:t>
      </w:r>
      <w:r w:rsidRPr="00A96A87">
        <w:rPr>
          <w:rFonts w:ascii="Times New Roman" w:hAnsi="Times New Roman" w:cs="Times New Roman"/>
          <w:sz w:val="28"/>
          <w:szCs w:val="28"/>
        </w:rPr>
        <w:t>, с. 116].</w:t>
      </w:r>
    </w:p>
    <w:p w:rsidR="006E3D81" w:rsidRPr="00A96A87" w:rsidRDefault="006E3D81" w:rsidP="006E3D81">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Некоторые занятия предусматривают объединение детей по двое, умение уходить с занятия тихо, чтобы не помешать товарищам, а это, в свою очередь, требует определенного уровня взаимоотношений, который достигается в процессе нравственного воспитания.</w:t>
      </w:r>
    </w:p>
    <w:p w:rsidR="006E3D81" w:rsidRPr="00A96A87" w:rsidRDefault="006E3D81" w:rsidP="006E3D81">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На каждом занятии дети приучаются выполнять также элементарные трудовые поручения. Они должны относить индивидуальный материал на стол воспитателя и складывать его.</w:t>
      </w:r>
    </w:p>
    <w:p w:rsidR="006E3D81" w:rsidRPr="00A96A87" w:rsidRDefault="006E3D81" w:rsidP="006E3D81">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Эстетическая сторона занятий по сенсорному воспитанию определяется во многом качеством приготовления дидактического материала. Чистые цветовые тона (цвета радуги), приятная фактура, четкая форма дидактических пособий доставляют детям радость, способствуют накоплений сенсорных представлений на уровн</w:t>
      </w:r>
      <w:r w:rsidR="00233B91" w:rsidRPr="00A96A87">
        <w:rPr>
          <w:rFonts w:ascii="Times New Roman" w:hAnsi="Times New Roman" w:cs="Times New Roman"/>
          <w:sz w:val="28"/>
          <w:szCs w:val="28"/>
        </w:rPr>
        <w:t xml:space="preserve">е их </w:t>
      </w:r>
      <w:proofErr w:type="spellStart"/>
      <w:r w:rsidR="00233B91" w:rsidRPr="00A96A87">
        <w:rPr>
          <w:rFonts w:ascii="Times New Roman" w:hAnsi="Times New Roman" w:cs="Times New Roman"/>
          <w:sz w:val="28"/>
          <w:szCs w:val="28"/>
        </w:rPr>
        <w:t>предэталонного</w:t>
      </w:r>
      <w:proofErr w:type="spellEnd"/>
      <w:r w:rsidR="00233B91" w:rsidRPr="00A96A87">
        <w:rPr>
          <w:rFonts w:ascii="Times New Roman" w:hAnsi="Times New Roman" w:cs="Times New Roman"/>
          <w:sz w:val="28"/>
          <w:szCs w:val="28"/>
        </w:rPr>
        <w:t xml:space="preserve"> значения [25</w:t>
      </w:r>
      <w:r w:rsidRPr="00A96A87">
        <w:rPr>
          <w:rFonts w:ascii="Times New Roman" w:hAnsi="Times New Roman" w:cs="Times New Roman"/>
          <w:sz w:val="28"/>
          <w:szCs w:val="28"/>
        </w:rPr>
        <w:t>, с. 105].</w:t>
      </w:r>
    </w:p>
    <w:p w:rsidR="006E3D81" w:rsidRPr="00A96A87" w:rsidRDefault="006E3D81" w:rsidP="006E3D81">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Важным фактором в планировании занятий по ознакомлению детей с цветом, формой, величиной предметов является принцип последовательности, предусматривающий постепенное усложнение заданий. Это усложнение идет от элементарных заданий на группировку однородных предметов по различным сенсорным качествам, к соотнесению разнородных предметов по величине, форме, цвету и далее к учету этих признаков и свойств в изобразительной и элементарной продуктивной деятельности. Принципом последовательности обусловливается и ознакомление детей вначале с вполне осязаемыми сенсорными свойствам</w:t>
      </w:r>
      <w:r w:rsidR="00CC05E5">
        <w:rPr>
          <w:rFonts w:ascii="Times New Roman" w:hAnsi="Times New Roman" w:cs="Times New Roman"/>
          <w:sz w:val="28"/>
          <w:szCs w:val="28"/>
        </w:rPr>
        <w:t xml:space="preserve">и – величиной </w:t>
      </w:r>
      <w:r w:rsidRPr="00A96A87">
        <w:rPr>
          <w:rFonts w:ascii="Times New Roman" w:hAnsi="Times New Roman" w:cs="Times New Roman"/>
          <w:sz w:val="28"/>
          <w:szCs w:val="28"/>
        </w:rPr>
        <w:t>и формой предметов, которые можно обследовать путем ощупывания, а уж потом с таким сенсорным свойством, как цвет, ориентировка на который возможна только в плане зрительного восприятия [</w:t>
      </w:r>
      <w:r w:rsidR="00233B91" w:rsidRPr="00A96A87">
        <w:rPr>
          <w:rFonts w:ascii="Times New Roman" w:hAnsi="Times New Roman" w:cs="Times New Roman"/>
          <w:sz w:val="28"/>
          <w:szCs w:val="28"/>
        </w:rPr>
        <w:t>14</w:t>
      </w:r>
      <w:r w:rsidRPr="00A96A87">
        <w:rPr>
          <w:rFonts w:ascii="Times New Roman" w:hAnsi="Times New Roman" w:cs="Times New Roman"/>
          <w:sz w:val="28"/>
          <w:szCs w:val="28"/>
        </w:rPr>
        <w:t>, с. 41].</w:t>
      </w:r>
    </w:p>
    <w:p w:rsidR="005B5E24" w:rsidRPr="00A96A87" w:rsidRDefault="005B5E24" w:rsidP="005B5E24">
      <w:pPr>
        <w:spacing w:after="0" w:line="360" w:lineRule="auto"/>
        <w:ind w:firstLine="709"/>
        <w:jc w:val="both"/>
        <w:rPr>
          <w:rFonts w:ascii="Times New Roman" w:hAnsi="Times New Roman" w:cs="Times New Roman"/>
          <w:sz w:val="28"/>
          <w:szCs w:val="28"/>
        </w:rPr>
      </w:pPr>
    </w:p>
    <w:p w:rsidR="00166E47" w:rsidRPr="00A96A87" w:rsidRDefault="006E3D81" w:rsidP="00166E47">
      <w:pPr>
        <w:pStyle w:val="2"/>
        <w:spacing w:before="0" w:line="360" w:lineRule="auto"/>
        <w:jc w:val="center"/>
        <w:rPr>
          <w:rFonts w:ascii="Times New Roman" w:hAnsi="Times New Roman" w:cs="Times New Roman"/>
          <w:color w:val="auto"/>
          <w:sz w:val="28"/>
          <w:szCs w:val="28"/>
        </w:rPr>
      </w:pPr>
      <w:bookmarkStart w:id="8" w:name="_Toc120986001"/>
      <w:bookmarkStart w:id="9" w:name="_Toc120986159"/>
      <w:r w:rsidRPr="00A96A87">
        <w:rPr>
          <w:rFonts w:ascii="Times New Roman" w:hAnsi="Times New Roman" w:cs="Times New Roman"/>
          <w:color w:val="auto"/>
          <w:sz w:val="28"/>
          <w:szCs w:val="28"/>
        </w:rPr>
        <w:t xml:space="preserve">1.2. </w:t>
      </w:r>
      <w:r w:rsidR="00166E47" w:rsidRPr="00A96A87">
        <w:rPr>
          <w:rFonts w:ascii="Times New Roman" w:hAnsi="Times New Roman" w:cs="Times New Roman"/>
          <w:color w:val="auto"/>
          <w:sz w:val="28"/>
          <w:szCs w:val="28"/>
        </w:rPr>
        <w:t xml:space="preserve">Роль игры в сенсорном </w:t>
      </w:r>
      <w:r w:rsidR="000D78FA" w:rsidRPr="00A96A87">
        <w:rPr>
          <w:rFonts w:ascii="Times New Roman" w:hAnsi="Times New Roman" w:cs="Times New Roman"/>
          <w:color w:val="auto"/>
          <w:sz w:val="28"/>
          <w:szCs w:val="28"/>
        </w:rPr>
        <w:t>развитии</w:t>
      </w:r>
      <w:r w:rsidR="00166E47" w:rsidRPr="00A96A87">
        <w:rPr>
          <w:rFonts w:ascii="Times New Roman" w:hAnsi="Times New Roman" w:cs="Times New Roman"/>
          <w:color w:val="auto"/>
          <w:sz w:val="28"/>
          <w:szCs w:val="28"/>
        </w:rPr>
        <w:t xml:space="preserve"> детей младшего дошкольного возраста</w:t>
      </w:r>
      <w:bookmarkEnd w:id="8"/>
      <w:bookmarkEnd w:id="9"/>
    </w:p>
    <w:p w:rsidR="00166E47" w:rsidRPr="00A96A87" w:rsidRDefault="00166E47" w:rsidP="00166E47">
      <w:pPr>
        <w:spacing w:after="0" w:line="360" w:lineRule="auto"/>
        <w:ind w:firstLine="709"/>
        <w:jc w:val="both"/>
        <w:rPr>
          <w:rFonts w:ascii="Times New Roman" w:hAnsi="Times New Roman" w:cs="Times New Roman"/>
          <w:sz w:val="28"/>
          <w:szCs w:val="28"/>
        </w:rPr>
      </w:pPr>
    </w:p>
    <w:p w:rsidR="00166E47" w:rsidRPr="00A96A87" w:rsidRDefault="00166E47" w:rsidP="00166E47">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lastRenderedPageBreak/>
        <w:t>Сенсорное воспитание детей занимает одно из главных направлений в воспитании.</w:t>
      </w:r>
    </w:p>
    <w:p w:rsidR="00166E47" w:rsidRPr="00A96A87" w:rsidRDefault="00166E47" w:rsidP="00166E47">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С детьми младшего возраста сенсорное воспитание создается через предметную деятельность. Изначально ребёнок просто управляет предметами. Конечно же, об исследовательских действиях здесь не может быть и речи. Первыми игрушками ребёнка являются разноцветные яркие игрушки- погремушки. С ними, ребёнок воспринимает цвет, форму, звучание предметов. Ориентировочно с 1,5 лет можно внедрять в словарь ребёнка названия цветов, форм предметов, даже высоту звуков. Однозначно, ребёнку ещё очень трудно различать и называть все цвета и оттенки палитры, достаточно, чтобы ребёнок данного возраста знал четыре основных цвета, соединение которых и образуют спектр: красный, жёлтый, зелёный, синий. Форма предметов тоже сводится к трём основным: круг, квадрат, треугольник</w:t>
      </w:r>
      <w:r w:rsidR="00893A06" w:rsidRPr="00A96A87">
        <w:rPr>
          <w:rFonts w:ascii="Times New Roman" w:hAnsi="Times New Roman" w:cs="Times New Roman"/>
          <w:sz w:val="28"/>
          <w:szCs w:val="28"/>
        </w:rPr>
        <w:t xml:space="preserve"> </w:t>
      </w:r>
      <w:r w:rsidRPr="00A96A87">
        <w:rPr>
          <w:rFonts w:ascii="Times New Roman" w:hAnsi="Times New Roman" w:cs="Times New Roman"/>
          <w:sz w:val="28"/>
          <w:szCs w:val="28"/>
        </w:rPr>
        <w:t>[</w:t>
      </w:r>
      <w:r w:rsidR="00233B91" w:rsidRPr="00A96A87">
        <w:rPr>
          <w:rFonts w:ascii="Times New Roman" w:hAnsi="Times New Roman" w:cs="Times New Roman"/>
          <w:sz w:val="28"/>
          <w:szCs w:val="28"/>
        </w:rPr>
        <w:t>10</w:t>
      </w:r>
      <w:r w:rsidRPr="00A96A87">
        <w:rPr>
          <w:rFonts w:ascii="Times New Roman" w:hAnsi="Times New Roman" w:cs="Times New Roman"/>
          <w:sz w:val="28"/>
          <w:szCs w:val="28"/>
        </w:rPr>
        <w:t>, с. 171].</w:t>
      </w:r>
    </w:p>
    <w:p w:rsidR="00166E47" w:rsidRPr="00A96A87" w:rsidRDefault="00166E47" w:rsidP="00166E47">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 xml:space="preserve">С данного возраста идеальным средством сенсорного воспитания будут такие дидактические игры и игрушки как: пирамидка (идеальная, универсальная игрушка), логика, логические кубы и их разновидности, вкладыши, детские </w:t>
      </w:r>
      <w:proofErr w:type="spellStart"/>
      <w:r w:rsidRPr="00A96A87">
        <w:rPr>
          <w:rFonts w:ascii="Times New Roman" w:hAnsi="Times New Roman" w:cs="Times New Roman"/>
          <w:sz w:val="28"/>
          <w:szCs w:val="28"/>
        </w:rPr>
        <w:t>пазлы</w:t>
      </w:r>
      <w:proofErr w:type="spellEnd"/>
      <w:r w:rsidRPr="00A96A87">
        <w:rPr>
          <w:rFonts w:ascii="Times New Roman" w:hAnsi="Times New Roman" w:cs="Times New Roman"/>
          <w:sz w:val="28"/>
          <w:szCs w:val="28"/>
        </w:rPr>
        <w:t xml:space="preserve"> и т.д. Играя в пирамидку, ребёнок усваивает цвет и величину предметов. Существуют такие разновидности пирамидок, благодаря которым ребёнок усваивает и форму предметов. Высоту звуков ребёнок начинает отличать примерно к двум годам.</w:t>
      </w:r>
    </w:p>
    <w:p w:rsidR="00166E47" w:rsidRPr="00A96A87" w:rsidRDefault="00166E47" w:rsidP="00166E47">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Средство сенсорного воспитания у детей млад</w:t>
      </w:r>
      <w:r w:rsidR="00CC05E5">
        <w:rPr>
          <w:rFonts w:ascii="Times New Roman" w:hAnsi="Times New Roman" w:cs="Times New Roman"/>
          <w:sz w:val="28"/>
          <w:szCs w:val="28"/>
        </w:rPr>
        <w:t xml:space="preserve">шего дошкольного возраста – это </w:t>
      </w:r>
      <w:r w:rsidRPr="00A96A87">
        <w:rPr>
          <w:rFonts w:ascii="Times New Roman" w:hAnsi="Times New Roman" w:cs="Times New Roman"/>
          <w:sz w:val="28"/>
          <w:szCs w:val="28"/>
        </w:rPr>
        <w:t>природа. Осознание природного мира передается при помощи зрения, слуха, обоняния, осязания. В природе достаточно много всего интересного, за тем, что можно наблюдать, потрогать, понюхать, услышать. Уже с полутора годов возможно проводить наблюдения за природными явлениями и играть с природными материалами [</w:t>
      </w:r>
      <w:r w:rsidR="00233B91" w:rsidRPr="00A96A87">
        <w:rPr>
          <w:rFonts w:ascii="Times New Roman" w:hAnsi="Times New Roman" w:cs="Times New Roman"/>
          <w:sz w:val="28"/>
          <w:szCs w:val="28"/>
        </w:rPr>
        <w:t>5</w:t>
      </w:r>
      <w:r w:rsidRPr="00A96A87">
        <w:rPr>
          <w:rFonts w:ascii="Times New Roman" w:hAnsi="Times New Roman" w:cs="Times New Roman"/>
          <w:sz w:val="28"/>
          <w:szCs w:val="28"/>
        </w:rPr>
        <w:t>, с. 35].</w:t>
      </w:r>
    </w:p>
    <w:p w:rsidR="00166E47" w:rsidRPr="00A96A87" w:rsidRDefault="00166E47" w:rsidP="00166E47">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 xml:space="preserve">В каждом времени года есть свои прекрасные моменты. Весной - явление первых цветов и зелени (обратить внимание, какой нежный зелёный цвет у травы и деревьев). Предложить послушать пение птиц, журчание ручейка. Позвольте ребёнку потрогать первую травку, встать в лужу и дотронутся до воды (в </w:t>
      </w:r>
      <w:r w:rsidRPr="00A96A87">
        <w:rPr>
          <w:rFonts w:ascii="Times New Roman" w:hAnsi="Times New Roman" w:cs="Times New Roman"/>
          <w:sz w:val="28"/>
          <w:szCs w:val="28"/>
        </w:rPr>
        <w:lastRenderedPageBreak/>
        <w:t>разумных пределах). Ещё, весной можно почувствовать лёгкое дуновение ветерка и т.д.</w:t>
      </w:r>
    </w:p>
    <w:p w:rsidR="00166E47" w:rsidRPr="00A96A87" w:rsidRDefault="00CC05E5" w:rsidP="00166E4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Летом – достаточно </w:t>
      </w:r>
      <w:r w:rsidR="00166E47" w:rsidRPr="00A96A87">
        <w:rPr>
          <w:rFonts w:ascii="Times New Roman" w:hAnsi="Times New Roman" w:cs="Times New Roman"/>
          <w:sz w:val="28"/>
          <w:szCs w:val="28"/>
        </w:rPr>
        <w:t>много цветов. Можно разглядывать цветы, определять их цвет, размер, форму, чувствовать запах цветов и т.д. Летом можно ходить босиком по траве или песку, можно даже прилечь в траве, понюхать запах травы. Это всё так же способствует сенсорному развитию ребёнка. Если вы попали в лес, то там можно рассматривать грибы (они тоже разного цвета, формы и по-разному пахнут), можно собирать ягоды (помимо цвета, формы и размера ягоды можно попробовать и на вкус). Кроме того, летом можно по</w:t>
      </w:r>
      <w:r>
        <w:rPr>
          <w:rFonts w:ascii="Times New Roman" w:hAnsi="Times New Roman" w:cs="Times New Roman"/>
          <w:sz w:val="28"/>
          <w:szCs w:val="28"/>
        </w:rPr>
        <w:t xml:space="preserve">играть с песком и с водой – это </w:t>
      </w:r>
      <w:r w:rsidR="00166E47" w:rsidRPr="00A96A87">
        <w:rPr>
          <w:rFonts w:ascii="Times New Roman" w:hAnsi="Times New Roman" w:cs="Times New Roman"/>
          <w:sz w:val="28"/>
          <w:szCs w:val="28"/>
        </w:rPr>
        <w:t>тоже будет являться средством сенсорного воспитания. Игры с песком хорошо развивают мелкую моторику рук. Можно трогать песок руками, мять его, пересыпать. Ребята могут творить поделки из песка, либо другого природного материала. Кроме того, дети могут определять мокрый песок (из него можно лепить поделки) или сухой (ничего не получится). Изначально они определяют влажность песка при помощи тактильных ощущений, а в ст</w:t>
      </w:r>
      <w:r>
        <w:rPr>
          <w:rFonts w:ascii="Times New Roman" w:hAnsi="Times New Roman" w:cs="Times New Roman"/>
          <w:sz w:val="28"/>
          <w:szCs w:val="28"/>
        </w:rPr>
        <w:t xml:space="preserve">аршем дошкольном возрасте – при </w:t>
      </w:r>
      <w:r w:rsidR="00166E47" w:rsidRPr="00A96A87">
        <w:rPr>
          <w:rFonts w:ascii="Times New Roman" w:hAnsi="Times New Roman" w:cs="Times New Roman"/>
          <w:sz w:val="28"/>
          <w:szCs w:val="28"/>
        </w:rPr>
        <w:t>помощи зрительного анализато</w:t>
      </w:r>
      <w:r w:rsidR="00233B91" w:rsidRPr="00A96A87">
        <w:rPr>
          <w:rFonts w:ascii="Times New Roman" w:hAnsi="Times New Roman" w:cs="Times New Roman"/>
          <w:sz w:val="28"/>
          <w:szCs w:val="28"/>
        </w:rPr>
        <w:t>ра [13</w:t>
      </w:r>
      <w:r w:rsidR="00166E47" w:rsidRPr="00A96A87">
        <w:rPr>
          <w:rFonts w:ascii="Times New Roman" w:hAnsi="Times New Roman" w:cs="Times New Roman"/>
          <w:sz w:val="28"/>
          <w:szCs w:val="28"/>
        </w:rPr>
        <w:t>, с. 16].</w:t>
      </w:r>
    </w:p>
    <w:p w:rsidR="00166E47" w:rsidRPr="00A96A87" w:rsidRDefault="00CC05E5" w:rsidP="00166E4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Осень – благоприятная </w:t>
      </w:r>
      <w:r w:rsidR="00166E47" w:rsidRPr="00A96A87">
        <w:rPr>
          <w:rFonts w:ascii="Times New Roman" w:hAnsi="Times New Roman" w:cs="Times New Roman"/>
          <w:sz w:val="28"/>
          <w:szCs w:val="28"/>
        </w:rPr>
        <w:t xml:space="preserve">пора для сенсорного восприятия. Столько вокруг ярких красок, шороха листвы, различных запахов. Так, в лесу или в парке ребёнка обучают различать окраску осенней листвы: у берёзы она лимонного цвета, у дуба </w:t>
      </w:r>
      <w:r>
        <w:rPr>
          <w:rFonts w:ascii="Times New Roman" w:hAnsi="Times New Roman" w:cs="Times New Roman"/>
          <w:sz w:val="28"/>
          <w:szCs w:val="28"/>
        </w:rPr>
        <w:t>–</w:t>
      </w:r>
      <w:r w:rsidR="00166E47" w:rsidRPr="00A96A87">
        <w:rPr>
          <w:rFonts w:ascii="Times New Roman" w:hAnsi="Times New Roman" w:cs="Times New Roman"/>
          <w:sz w:val="28"/>
          <w:szCs w:val="28"/>
        </w:rPr>
        <w:t xml:space="preserve"> коричневого, у ивы </w:t>
      </w:r>
      <w:r>
        <w:rPr>
          <w:rFonts w:ascii="Times New Roman" w:hAnsi="Times New Roman" w:cs="Times New Roman"/>
          <w:sz w:val="28"/>
          <w:szCs w:val="28"/>
        </w:rPr>
        <w:t>–</w:t>
      </w:r>
      <w:r w:rsidR="00166E47" w:rsidRPr="00A96A87">
        <w:rPr>
          <w:rFonts w:ascii="Times New Roman" w:hAnsi="Times New Roman" w:cs="Times New Roman"/>
          <w:sz w:val="28"/>
          <w:szCs w:val="28"/>
        </w:rPr>
        <w:t xml:space="preserve"> зеленовато</w:t>
      </w:r>
      <w:r>
        <w:rPr>
          <w:rFonts w:ascii="Times New Roman" w:hAnsi="Times New Roman" w:cs="Times New Roman"/>
          <w:sz w:val="28"/>
          <w:szCs w:val="28"/>
        </w:rPr>
        <w:t xml:space="preserve">-жёлтого, у осины – красного </w:t>
      </w:r>
      <w:r w:rsidR="00166E47" w:rsidRPr="00A96A87">
        <w:rPr>
          <w:rFonts w:ascii="Times New Roman" w:hAnsi="Times New Roman" w:cs="Times New Roman"/>
          <w:sz w:val="28"/>
          <w:szCs w:val="28"/>
        </w:rPr>
        <w:t xml:space="preserve">или лилового. </w:t>
      </w:r>
      <w:proofErr w:type="gramStart"/>
      <w:r w:rsidR="00166E47" w:rsidRPr="00A96A87">
        <w:rPr>
          <w:rFonts w:ascii="Times New Roman" w:hAnsi="Times New Roman" w:cs="Times New Roman"/>
          <w:sz w:val="28"/>
          <w:szCs w:val="28"/>
        </w:rPr>
        <w:t>Кроме того</w:t>
      </w:r>
      <w:proofErr w:type="gramEnd"/>
      <w:r w:rsidR="00166E47" w:rsidRPr="00A96A87">
        <w:rPr>
          <w:rFonts w:ascii="Times New Roman" w:hAnsi="Times New Roman" w:cs="Times New Roman"/>
          <w:sz w:val="28"/>
          <w:szCs w:val="28"/>
        </w:rPr>
        <w:t xml:space="preserve"> птицы осенью поют особенно, листья шелестят под ногами, детям это очень нравится. В лесу или парке можно набрать всяких экземпляров, с которой потом можно играть. Это всё важно для развития мелкой моторики рук, которая, в свою очередь непосредственно связана с развитием речи</w:t>
      </w:r>
      <w:r w:rsidR="00893A06" w:rsidRPr="00A96A87">
        <w:rPr>
          <w:rFonts w:ascii="Times New Roman" w:hAnsi="Times New Roman" w:cs="Times New Roman"/>
          <w:sz w:val="28"/>
          <w:szCs w:val="28"/>
        </w:rPr>
        <w:t xml:space="preserve"> </w:t>
      </w:r>
      <w:r w:rsidR="00233B91" w:rsidRPr="00A96A87">
        <w:rPr>
          <w:rFonts w:ascii="Times New Roman" w:hAnsi="Times New Roman" w:cs="Times New Roman"/>
          <w:sz w:val="28"/>
          <w:szCs w:val="28"/>
        </w:rPr>
        <w:t>[13</w:t>
      </w:r>
      <w:r w:rsidR="00166E47" w:rsidRPr="00A96A87">
        <w:rPr>
          <w:rFonts w:ascii="Times New Roman" w:hAnsi="Times New Roman" w:cs="Times New Roman"/>
          <w:sz w:val="28"/>
          <w:szCs w:val="28"/>
        </w:rPr>
        <w:t>, с. 17].</w:t>
      </w:r>
    </w:p>
    <w:p w:rsidR="00166E47" w:rsidRPr="00A96A87" w:rsidRDefault="00CC05E5" w:rsidP="00166E4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Зима – не </w:t>
      </w:r>
      <w:r w:rsidR="00166E47" w:rsidRPr="00A96A87">
        <w:rPr>
          <w:rFonts w:ascii="Times New Roman" w:hAnsi="Times New Roman" w:cs="Times New Roman"/>
          <w:sz w:val="28"/>
          <w:szCs w:val="28"/>
        </w:rPr>
        <w:t xml:space="preserve">менее важный сезон для прогулок и </w:t>
      </w:r>
      <w:r>
        <w:rPr>
          <w:rFonts w:ascii="Times New Roman" w:hAnsi="Times New Roman" w:cs="Times New Roman"/>
          <w:sz w:val="28"/>
          <w:szCs w:val="28"/>
        </w:rPr>
        <w:t xml:space="preserve">наблюдений. Главное зимой – это </w:t>
      </w:r>
      <w:r w:rsidR="00166E47" w:rsidRPr="00A96A87">
        <w:rPr>
          <w:rFonts w:ascii="Times New Roman" w:hAnsi="Times New Roman" w:cs="Times New Roman"/>
          <w:sz w:val="28"/>
          <w:szCs w:val="28"/>
        </w:rPr>
        <w:t>игры со снегом. Контактируя со снегом, дети изучают свойства снега. Младшие дошкольники обязательно должны ощутить снег, чтобы определить липкий он или нет. Старшие же дошкольники уже по погоде и по внешнему виду определяют липкий снег или нет. Ещё дети определяют, какой снег холодн</w:t>
      </w:r>
      <w:r>
        <w:rPr>
          <w:rFonts w:ascii="Times New Roman" w:hAnsi="Times New Roman" w:cs="Times New Roman"/>
          <w:sz w:val="28"/>
          <w:szCs w:val="28"/>
        </w:rPr>
        <w:t xml:space="preserve">ый, </w:t>
      </w:r>
      <w:r>
        <w:rPr>
          <w:rFonts w:ascii="Times New Roman" w:hAnsi="Times New Roman" w:cs="Times New Roman"/>
          <w:sz w:val="28"/>
          <w:szCs w:val="28"/>
        </w:rPr>
        <w:lastRenderedPageBreak/>
        <w:t xml:space="preserve">ощущают структуру снега – в </w:t>
      </w:r>
      <w:r w:rsidR="00166E47" w:rsidRPr="00A96A87">
        <w:rPr>
          <w:rFonts w:ascii="Times New Roman" w:hAnsi="Times New Roman" w:cs="Times New Roman"/>
          <w:sz w:val="28"/>
          <w:szCs w:val="28"/>
        </w:rPr>
        <w:t>некоторые дни снег мягкий и пушистый, а иногда бывает шершавый и колючий. Зимой замечен дефицит красок, поэтому можно сделать разноцветные льдинки и украсить ими кустик под вашим окном.</w:t>
      </w:r>
    </w:p>
    <w:p w:rsidR="00166E47" w:rsidRPr="00A96A87" w:rsidRDefault="00CC05E5" w:rsidP="00166E4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Природные явления – это </w:t>
      </w:r>
      <w:r w:rsidR="00166E47" w:rsidRPr="00A96A87">
        <w:rPr>
          <w:rFonts w:ascii="Times New Roman" w:hAnsi="Times New Roman" w:cs="Times New Roman"/>
          <w:sz w:val="28"/>
          <w:szCs w:val="28"/>
        </w:rPr>
        <w:t xml:space="preserve">ещё и средство развития умения ориентироваться по временам (в частности, речь идёт о смене сезонов). Дети сначала ориентируются в смене времён года, затем в смене времени суток, в старшем возрасте ориентируются в днях недели и в смене месяцев </w:t>
      </w:r>
      <w:r w:rsidR="00D9089E">
        <w:rPr>
          <w:rFonts w:ascii="Times New Roman" w:hAnsi="Times New Roman" w:cs="Times New Roman"/>
          <w:sz w:val="28"/>
          <w:szCs w:val="28"/>
        </w:rPr>
        <w:t xml:space="preserve">года, и наконец – ориентируются </w:t>
      </w:r>
      <w:r w:rsidR="00166E47" w:rsidRPr="00A96A87">
        <w:rPr>
          <w:rFonts w:ascii="Times New Roman" w:hAnsi="Times New Roman" w:cs="Times New Roman"/>
          <w:sz w:val="28"/>
          <w:szCs w:val="28"/>
        </w:rPr>
        <w:t>во временных промежутках (минута, 5 минут, 10 минут, 15 минут, час и т.д.).</w:t>
      </w:r>
    </w:p>
    <w:p w:rsidR="00166E47" w:rsidRPr="00A96A87" w:rsidRDefault="00166E47" w:rsidP="00166E47">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Следующее средство сенсорного воспитания младших дошк</w:t>
      </w:r>
      <w:r w:rsidR="00D9089E">
        <w:rPr>
          <w:rFonts w:ascii="Times New Roman" w:hAnsi="Times New Roman" w:cs="Times New Roman"/>
          <w:sz w:val="28"/>
          <w:szCs w:val="28"/>
        </w:rPr>
        <w:t xml:space="preserve">ольников – творческая </w:t>
      </w:r>
      <w:r w:rsidRPr="00A96A87">
        <w:rPr>
          <w:rFonts w:ascii="Times New Roman" w:hAnsi="Times New Roman" w:cs="Times New Roman"/>
          <w:sz w:val="28"/>
          <w:szCs w:val="28"/>
        </w:rPr>
        <w:t>деятельность дошкольников</w:t>
      </w:r>
      <w:r w:rsidR="00D9089E">
        <w:rPr>
          <w:rFonts w:ascii="Times New Roman" w:hAnsi="Times New Roman" w:cs="Times New Roman"/>
          <w:sz w:val="28"/>
          <w:szCs w:val="28"/>
        </w:rPr>
        <w:t xml:space="preserve">. Творческая деятельность – это </w:t>
      </w:r>
      <w:r w:rsidRPr="00A96A87">
        <w:rPr>
          <w:rFonts w:ascii="Times New Roman" w:hAnsi="Times New Roman" w:cs="Times New Roman"/>
          <w:sz w:val="28"/>
          <w:szCs w:val="28"/>
        </w:rPr>
        <w:t>одна из самых благоприятных видов деятельности для развития исследовательской деятельнос</w:t>
      </w:r>
      <w:r w:rsidR="00233B91" w:rsidRPr="00A96A87">
        <w:rPr>
          <w:rFonts w:ascii="Times New Roman" w:hAnsi="Times New Roman" w:cs="Times New Roman"/>
          <w:sz w:val="28"/>
          <w:szCs w:val="28"/>
        </w:rPr>
        <w:t>ти [26</w:t>
      </w:r>
      <w:r w:rsidR="00D9089E">
        <w:rPr>
          <w:rFonts w:ascii="Times New Roman" w:hAnsi="Times New Roman" w:cs="Times New Roman"/>
          <w:sz w:val="28"/>
          <w:szCs w:val="28"/>
        </w:rPr>
        <w:t>, с. 116]. Прежде, чем, что-</w:t>
      </w:r>
      <w:r w:rsidRPr="00A96A87">
        <w:rPr>
          <w:rFonts w:ascii="Times New Roman" w:hAnsi="Times New Roman" w:cs="Times New Roman"/>
          <w:sz w:val="28"/>
          <w:szCs w:val="28"/>
        </w:rPr>
        <w:t xml:space="preserve">либо нарисовать или слепить, или сделать аппликацию необходимо исследовать предмет и определить его особенности. Задавайте ребёнку вопросы при исследовании предметов, которые позволят выделить эти отличительные черты предметов. Например, при рисовании яблока осмотрите с ребёнком предмет, обратите внимание, </w:t>
      </w:r>
      <w:proofErr w:type="gramStart"/>
      <w:r w:rsidRPr="00A96A87">
        <w:rPr>
          <w:rFonts w:ascii="Times New Roman" w:hAnsi="Times New Roman" w:cs="Times New Roman"/>
          <w:sz w:val="28"/>
          <w:szCs w:val="28"/>
        </w:rPr>
        <w:t>во первых</w:t>
      </w:r>
      <w:proofErr w:type="gramEnd"/>
      <w:r w:rsidRPr="00A96A87">
        <w:rPr>
          <w:rFonts w:ascii="Times New Roman" w:hAnsi="Times New Roman" w:cs="Times New Roman"/>
          <w:sz w:val="28"/>
          <w:szCs w:val="28"/>
        </w:rPr>
        <w:t xml:space="preserve"> на контур, предложите обвести его пальцем, затем на части предмета (само яблоко, веточка, листик), какого они цвета и формы. Правильно перед рисованием предмета слепить его из пластилина или глины. Естественно, перед лепкой предмет так же обследуется. Для разнообразия после лепки или рисования можно попробовать яблоко на вкус. При рисовании или лепки сложных предметов, например, животных, обследуется предмет целиком (контур), а затем обследуется каждая часть (голова, туловище, лапы, хвост, усы, глаза и т.д.).</w:t>
      </w:r>
    </w:p>
    <w:p w:rsidR="00166E47" w:rsidRPr="00A96A87" w:rsidRDefault="00166E47" w:rsidP="00166E47">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И ещё одно важное средство с</w:t>
      </w:r>
      <w:r w:rsidR="00D9089E">
        <w:rPr>
          <w:rFonts w:ascii="Times New Roman" w:hAnsi="Times New Roman" w:cs="Times New Roman"/>
          <w:sz w:val="28"/>
          <w:szCs w:val="28"/>
        </w:rPr>
        <w:t xml:space="preserve">енсорного воспитания – трудовая </w:t>
      </w:r>
      <w:r w:rsidRPr="00A96A87">
        <w:rPr>
          <w:rFonts w:ascii="Times New Roman" w:hAnsi="Times New Roman" w:cs="Times New Roman"/>
          <w:sz w:val="28"/>
          <w:szCs w:val="28"/>
        </w:rPr>
        <w:t>деятельность. В этих действиях задействов</w:t>
      </w:r>
      <w:r w:rsidR="00D9089E">
        <w:rPr>
          <w:rFonts w:ascii="Times New Roman" w:hAnsi="Times New Roman" w:cs="Times New Roman"/>
          <w:sz w:val="28"/>
          <w:szCs w:val="28"/>
        </w:rPr>
        <w:t xml:space="preserve">ана масса анализаторов – прежде </w:t>
      </w:r>
      <w:r w:rsidRPr="00A96A87">
        <w:rPr>
          <w:rFonts w:ascii="Times New Roman" w:hAnsi="Times New Roman" w:cs="Times New Roman"/>
          <w:sz w:val="28"/>
          <w:szCs w:val="28"/>
        </w:rPr>
        <w:t>всего, тактильные анализаторы, не стоит забывать об обонянии (например, помидоры и перец по-разному пахнут) и зрении (цвет растен</w:t>
      </w:r>
      <w:r w:rsidR="00233B91" w:rsidRPr="00A96A87">
        <w:rPr>
          <w:rFonts w:ascii="Times New Roman" w:hAnsi="Times New Roman" w:cs="Times New Roman"/>
          <w:sz w:val="28"/>
          <w:szCs w:val="28"/>
        </w:rPr>
        <w:t>ий, форма стаканчиков и т.д.)</w:t>
      </w:r>
      <w:r w:rsidR="00D9089E">
        <w:rPr>
          <w:rFonts w:ascii="Times New Roman" w:hAnsi="Times New Roman" w:cs="Times New Roman"/>
          <w:sz w:val="28"/>
          <w:szCs w:val="28"/>
        </w:rPr>
        <w:t xml:space="preserve"> </w:t>
      </w:r>
      <w:r w:rsidR="00233B91" w:rsidRPr="00A96A87">
        <w:rPr>
          <w:rFonts w:ascii="Times New Roman" w:hAnsi="Times New Roman" w:cs="Times New Roman"/>
          <w:sz w:val="28"/>
          <w:szCs w:val="28"/>
        </w:rPr>
        <w:t>[21</w:t>
      </w:r>
      <w:r w:rsidRPr="00A96A87">
        <w:rPr>
          <w:rFonts w:ascii="Times New Roman" w:hAnsi="Times New Roman" w:cs="Times New Roman"/>
          <w:sz w:val="28"/>
          <w:szCs w:val="28"/>
        </w:rPr>
        <w:t>, с. 69].</w:t>
      </w:r>
    </w:p>
    <w:p w:rsidR="00166E47" w:rsidRPr="00A96A87" w:rsidRDefault="00166E47" w:rsidP="00166E47">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lastRenderedPageBreak/>
        <w:t>Отметим ещё одно средство сенсорного воспитания –</w:t>
      </w:r>
      <w:r w:rsidR="000D78FA" w:rsidRPr="00A96A87">
        <w:rPr>
          <w:rFonts w:ascii="Times New Roman" w:hAnsi="Times New Roman" w:cs="Times New Roman"/>
          <w:sz w:val="28"/>
          <w:szCs w:val="28"/>
        </w:rPr>
        <w:t xml:space="preserve"> </w:t>
      </w:r>
      <w:r w:rsidRPr="00A96A87">
        <w:rPr>
          <w:rFonts w:ascii="Times New Roman" w:hAnsi="Times New Roman" w:cs="Times New Roman"/>
          <w:sz w:val="28"/>
          <w:szCs w:val="28"/>
        </w:rPr>
        <w:t>игры.</w:t>
      </w:r>
    </w:p>
    <w:p w:rsidR="00166E47" w:rsidRPr="00A96A87" w:rsidRDefault="00166E47" w:rsidP="00166E47">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Основной вид деятельности и способ познания мира реб</w:t>
      </w:r>
      <w:r w:rsidR="00D9089E">
        <w:rPr>
          <w:rFonts w:ascii="Times New Roman" w:hAnsi="Times New Roman" w:cs="Times New Roman"/>
          <w:sz w:val="28"/>
          <w:szCs w:val="28"/>
        </w:rPr>
        <w:t xml:space="preserve">енка дошкольного возраста – это </w:t>
      </w:r>
      <w:r w:rsidRPr="00A96A87">
        <w:rPr>
          <w:rFonts w:ascii="Times New Roman" w:hAnsi="Times New Roman" w:cs="Times New Roman"/>
          <w:sz w:val="28"/>
          <w:szCs w:val="28"/>
        </w:rPr>
        <w:t>игра, игровая деятельность.</w:t>
      </w:r>
    </w:p>
    <w:p w:rsidR="00166E47" w:rsidRPr="00A96A87" w:rsidRDefault="00166E47" w:rsidP="00166E47">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Е.О. Смирнова, рассматривая разные формы деятельности дошкольников (режиссёрские игры, игры с правилами, игры-драматизации и т.д.), особое внимание уделяла дидактическим играм, которые, по мнению автора, создаются и организуются взрослыми и направлены на формирование определённых способностей ребенка, неся вос</w:t>
      </w:r>
      <w:r w:rsidR="00233B91" w:rsidRPr="00A96A87">
        <w:rPr>
          <w:rFonts w:ascii="Times New Roman" w:hAnsi="Times New Roman" w:cs="Times New Roman"/>
          <w:sz w:val="28"/>
          <w:szCs w:val="28"/>
        </w:rPr>
        <w:t>питательные и обучающие цели [19</w:t>
      </w:r>
      <w:r w:rsidRPr="00A96A87">
        <w:rPr>
          <w:rFonts w:ascii="Times New Roman" w:hAnsi="Times New Roman" w:cs="Times New Roman"/>
          <w:sz w:val="28"/>
          <w:szCs w:val="28"/>
        </w:rPr>
        <w:t>, с. 65].</w:t>
      </w:r>
    </w:p>
    <w:p w:rsidR="00166E47" w:rsidRPr="00A96A87" w:rsidRDefault="00166E47" w:rsidP="00166E47">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М.И Лисина кроме учебно-познавательной особенности дидактических игр, также определяет их занимательную функцию, аргументируя это тем, что в процессе игры дети легче усваивают знания. Исходя из этого, ведущими характеристиками дидактической игры, с преимущественно воспитательно-образовательными задачами должны являться:</w:t>
      </w:r>
    </w:p>
    <w:p w:rsidR="00166E47" w:rsidRPr="00A96A87" w:rsidRDefault="00166E47" w:rsidP="00166E47">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w:t>
      </w:r>
      <w:r w:rsidRPr="00A96A87">
        <w:rPr>
          <w:rFonts w:ascii="Times New Roman" w:hAnsi="Times New Roman" w:cs="Times New Roman"/>
          <w:sz w:val="28"/>
          <w:szCs w:val="28"/>
        </w:rPr>
        <w:tab/>
        <w:t>обучающая задача;</w:t>
      </w:r>
    </w:p>
    <w:p w:rsidR="00166E47" w:rsidRPr="00A96A87" w:rsidRDefault="00166E47" w:rsidP="00166E47">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w:t>
      </w:r>
      <w:r w:rsidRPr="00A96A87">
        <w:rPr>
          <w:rFonts w:ascii="Times New Roman" w:hAnsi="Times New Roman" w:cs="Times New Roman"/>
          <w:sz w:val="28"/>
          <w:szCs w:val="28"/>
        </w:rPr>
        <w:tab/>
        <w:t>игровое действие или игровой элемент;</w:t>
      </w:r>
    </w:p>
    <w:p w:rsidR="00166E47" w:rsidRPr="00A96A87" w:rsidRDefault="00233B91" w:rsidP="00166E47">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w:t>
      </w:r>
      <w:r w:rsidRPr="00A96A87">
        <w:rPr>
          <w:rFonts w:ascii="Times New Roman" w:hAnsi="Times New Roman" w:cs="Times New Roman"/>
          <w:sz w:val="28"/>
          <w:szCs w:val="28"/>
        </w:rPr>
        <w:tab/>
        <w:t>правила игры [17</w:t>
      </w:r>
      <w:r w:rsidR="00166E47" w:rsidRPr="00A96A87">
        <w:rPr>
          <w:rFonts w:ascii="Times New Roman" w:hAnsi="Times New Roman" w:cs="Times New Roman"/>
          <w:sz w:val="28"/>
          <w:szCs w:val="28"/>
        </w:rPr>
        <w:t>, с. 55].</w:t>
      </w:r>
    </w:p>
    <w:p w:rsidR="00166E47" w:rsidRPr="00A96A87" w:rsidRDefault="00166E47" w:rsidP="00166E47">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Анализ работ, посвящённых методикам использования дидактических игр в дошкольной педагогике, позволил определить ведущие формы</w:t>
      </w:r>
      <w:r w:rsidR="00233B91" w:rsidRPr="00A96A87">
        <w:rPr>
          <w:rFonts w:ascii="Times New Roman" w:hAnsi="Times New Roman" w:cs="Times New Roman"/>
          <w:sz w:val="28"/>
          <w:szCs w:val="28"/>
        </w:rPr>
        <w:t xml:space="preserve"> реализации игровых действий [14</w:t>
      </w:r>
      <w:r w:rsidRPr="00A96A87">
        <w:rPr>
          <w:rFonts w:ascii="Times New Roman" w:hAnsi="Times New Roman" w:cs="Times New Roman"/>
          <w:sz w:val="28"/>
          <w:szCs w:val="28"/>
        </w:rPr>
        <w:t>, с. 27]:</w:t>
      </w:r>
    </w:p>
    <w:p w:rsidR="00166E47" w:rsidRPr="00A96A87" w:rsidRDefault="00166E47" w:rsidP="00166E47">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w:t>
      </w:r>
      <w:r w:rsidRPr="00A96A87">
        <w:rPr>
          <w:rFonts w:ascii="Times New Roman" w:hAnsi="Times New Roman" w:cs="Times New Roman"/>
          <w:sz w:val="28"/>
          <w:szCs w:val="28"/>
        </w:rPr>
        <w:tab/>
        <w:t>разнообразные игровые действия с предметами и игрушками (сопоставление, отбор, распределение);</w:t>
      </w:r>
    </w:p>
    <w:p w:rsidR="00166E47" w:rsidRPr="00A96A87" w:rsidRDefault="00166E47" w:rsidP="00166E47">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w:t>
      </w:r>
      <w:r w:rsidRPr="00A96A87">
        <w:rPr>
          <w:rFonts w:ascii="Times New Roman" w:hAnsi="Times New Roman" w:cs="Times New Roman"/>
          <w:sz w:val="28"/>
          <w:szCs w:val="28"/>
        </w:rPr>
        <w:tab/>
        <w:t>исполнение поиска и находки нужной игрушки, предмета, звука, слова;</w:t>
      </w:r>
    </w:p>
    <w:p w:rsidR="00166E47" w:rsidRPr="00A96A87" w:rsidRDefault="00166E47" w:rsidP="00166E47">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w:t>
      </w:r>
      <w:r w:rsidRPr="00A96A87">
        <w:rPr>
          <w:rFonts w:ascii="Times New Roman" w:hAnsi="Times New Roman" w:cs="Times New Roman"/>
          <w:sz w:val="28"/>
          <w:szCs w:val="28"/>
        </w:rPr>
        <w:tab/>
        <w:t>загадывание и отгадывание загадок;</w:t>
      </w:r>
    </w:p>
    <w:p w:rsidR="00166E47" w:rsidRPr="00A96A87" w:rsidRDefault="00166E47" w:rsidP="00166E47">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w:t>
      </w:r>
      <w:r w:rsidRPr="00A96A87">
        <w:rPr>
          <w:rFonts w:ascii="Times New Roman" w:hAnsi="Times New Roman" w:cs="Times New Roman"/>
          <w:sz w:val="28"/>
          <w:szCs w:val="28"/>
        </w:rPr>
        <w:tab/>
        <w:t>исполнение определенной роли;</w:t>
      </w:r>
    </w:p>
    <w:p w:rsidR="00166E47" w:rsidRPr="00A96A87" w:rsidRDefault="00166E47" w:rsidP="00166E47">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w:t>
      </w:r>
      <w:r w:rsidRPr="00A96A87">
        <w:rPr>
          <w:rFonts w:ascii="Times New Roman" w:hAnsi="Times New Roman" w:cs="Times New Roman"/>
          <w:sz w:val="28"/>
          <w:szCs w:val="28"/>
        </w:rPr>
        <w:tab/>
        <w:t>соревнование (индивидуальное или коллективное);</w:t>
      </w:r>
    </w:p>
    <w:p w:rsidR="00166E47" w:rsidRPr="00A96A87" w:rsidRDefault="00166E47" w:rsidP="00166E47">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w:t>
      </w:r>
      <w:r w:rsidRPr="00A96A87">
        <w:rPr>
          <w:rFonts w:ascii="Times New Roman" w:hAnsi="Times New Roman" w:cs="Times New Roman"/>
          <w:sz w:val="28"/>
          <w:szCs w:val="28"/>
        </w:rPr>
        <w:tab/>
        <w:t>специальные игровые движения, такие как хлопки в ладоши, прыжки, проговаривание вслух, имитация действий.</w:t>
      </w:r>
    </w:p>
    <w:p w:rsidR="00166E47" w:rsidRPr="00A96A87" w:rsidRDefault="00166E47" w:rsidP="000D78FA">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 xml:space="preserve">Желание детей достичь игровой цели заставляет лучше воспринимать окружающее: наблюдать, исследовать предметы, сравнивать их, подмечать </w:t>
      </w:r>
      <w:r w:rsidRPr="00A96A87">
        <w:rPr>
          <w:rFonts w:ascii="Times New Roman" w:hAnsi="Times New Roman" w:cs="Times New Roman"/>
          <w:sz w:val="28"/>
          <w:szCs w:val="28"/>
        </w:rPr>
        <w:lastRenderedPageBreak/>
        <w:t>небольшие различия в их признаках (цвет, форма, величина, материал), подбирать и группировать предметы по общим признакам, различать и издавать музыкальные зву</w:t>
      </w:r>
      <w:r w:rsidR="000D78FA" w:rsidRPr="00A96A87">
        <w:rPr>
          <w:rFonts w:ascii="Times New Roman" w:hAnsi="Times New Roman" w:cs="Times New Roman"/>
          <w:sz w:val="28"/>
          <w:szCs w:val="28"/>
        </w:rPr>
        <w:t>ки по высоте, тембру, динамике</w:t>
      </w:r>
      <w:r w:rsidR="00233B91" w:rsidRPr="00A96A87">
        <w:rPr>
          <w:rFonts w:ascii="Times New Roman" w:hAnsi="Times New Roman" w:cs="Times New Roman"/>
          <w:sz w:val="28"/>
          <w:szCs w:val="28"/>
        </w:rPr>
        <w:t xml:space="preserve"> [9</w:t>
      </w:r>
      <w:r w:rsidRPr="00A96A87">
        <w:rPr>
          <w:rFonts w:ascii="Times New Roman" w:hAnsi="Times New Roman" w:cs="Times New Roman"/>
          <w:sz w:val="28"/>
          <w:szCs w:val="28"/>
        </w:rPr>
        <w:t>,</w:t>
      </w:r>
      <w:r w:rsidR="00167D55" w:rsidRPr="00A96A87">
        <w:rPr>
          <w:rFonts w:ascii="Times New Roman" w:hAnsi="Times New Roman" w:cs="Times New Roman"/>
          <w:sz w:val="28"/>
          <w:szCs w:val="28"/>
        </w:rPr>
        <w:t xml:space="preserve"> </w:t>
      </w:r>
      <w:r w:rsidRPr="00A96A87">
        <w:rPr>
          <w:rFonts w:ascii="Times New Roman" w:hAnsi="Times New Roman" w:cs="Times New Roman"/>
          <w:sz w:val="28"/>
          <w:szCs w:val="28"/>
        </w:rPr>
        <w:t>с. 194].</w:t>
      </w:r>
    </w:p>
    <w:p w:rsidR="00166E47" w:rsidRPr="00A96A87" w:rsidRDefault="00166E47" w:rsidP="00166E47">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По содержанию выделяют следующие виды игр:</w:t>
      </w:r>
    </w:p>
    <w:p w:rsidR="00166E47" w:rsidRPr="00A96A87" w:rsidRDefault="00166E47" w:rsidP="00166E47">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w:t>
      </w:r>
      <w:r w:rsidRPr="00A96A87">
        <w:rPr>
          <w:rFonts w:ascii="Times New Roman" w:hAnsi="Times New Roman" w:cs="Times New Roman"/>
          <w:sz w:val="28"/>
          <w:szCs w:val="28"/>
        </w:rPr>
        <w:tab/>
        <w:t>по сенсорному развитию («Чудесный мешочек» - ребенок на ощупь определяет и называет предмет);</w:t>
      </w:r>
    </w:p>
    <w:p w:rsidR="00166E47" w:rsidRPr="00A96A87" w:rsidRDefault="00166E47" w:rsidP="00166E47">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w:t>
      </w:r>
      <w:r w:rsidRPr="00A96A87">
        <w:rPr>
          <w:rFonts w:ascii="Times New Roman" w:hAnsi="Times New Roman" w:cs="Times New Roman"/>
          <w:sz w:val="28"/>
          <w:szCs w:val="28"/>
        </w:rPr>
        <w:tab/>
        <w:t>по речевому развитию («Как зовут детей животных?»);</w:t>
      </w:r>
    </w:p>
    <w:p w:rsidR="00166E47" w:rsidRPr="00A96A87" w:rsidRDefault="00166E47" w:rsidP="00166E47">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w:t>
      </w:r>
      <w:r w:rsidRPr="00A96A87">
        <w:rPr>
          <w:rFonts w:ascii="Times New Roman" w:hAnsi="Times New Roman" w:cs="Times New Roman"/>
          <w:sz w:val="28"/>
          <w:szCs w:val="28"/>
        </w:rPr>
        <w:tab/>
        <w:t>по математическому развитию («Расставь цифры»);</w:t>
      </w:r>
    </w:p>
    <w:p w:rsidR="00166E47" w:rsidRPr="00A96A87" w:rsidRDefault="00166E47" w:rsidP="00166E47">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w:t>
      </w:r>
      <w:r w:rsidRPr="00A96A87">
        <w:rPr>
          <w:rFonts w:ascii="Times New Roman" w:hAnsi="Times New Roman" w:cs="Times New Roman"/>
          <w:sz w:val="28"/>
          <w:szCs w:val="28"/>
        </w:rPr>
        <w:tab/>
        <w:t>по экологическому воспитанию («В лесу и огороде);</w:t>
      </w:r>
    </w:p>
    <w:p w:rsidR="00166E47" w:rsidRPr="00A96A87" w:rsidRDefault="00166E47" w:rsidP="00166E47">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w:t>
      </w:r>
      <w:r w:rsidRPr="00A96A87">
        <w:rPr>
          <w:rFonts w:ascii="Times New Roman" w:hAnsi="Times New Roman" w:cs="Times New Roman"/>
          <w:sz w:val="28"/>
          <w:szCs w:val="28"/>
        </w:rPr>
        <w:tab/>
        <w:t xml:space="preserve">по </w:t>
      </w:r>
      <w:proofErr w:type="spellStart"/>
      <w:r w:rsidRPr="00A96A87">
        <w:rPr>
          <w:rFonts w:ascii="Times New Roman" w:hAnsi="Times New Roman" w:cs="Times New Roman"/>
          <w:sz w:val="28"/>
          <w:szCs w:val="28"/>
        </w:rPr>
        <w:t>валеологическому</w:t>
      </w:r>
      <w:proofErr w:type="spellEnd"/>
      <w:r w:rsidRPr="00A96A87">
        <w:rPr>
          <w:rFonts w:ascii="Times New Roman" w:hAnsi="Times New Roman" w:cs="Times New Roman"/>
          <w:sz w:val="28"/>
          <w:szCs w:val="28"/>
        </w:rPr>
        <w:t xml:space="preserve"> воспитанию («Так и не так»).</w:t>
      </w:r>
    </w:p>
    <w:p w:rsidR="00166E47" w:rsidRPr="00A96A87" w:rsidRDefault="00166E47" w:rsidP="000D78FA">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Виды игр по игровому замыслу выделяют следующие дидактич</w:t>
      </w:r>
      <w:r w:rsidR="000D78FA" w:rsidRPr="00A96A87">
        <w:rPr>
          <w:rFonts w:ascii="Times New Roman" w:hAnsi="Times New Roman" w:cs="Times New Roman"/>
          <w:sz w:val="28"/>
          <w:szCs w:val="28"/>
        </w:rPr>
        <w:t xml:space="preserve">еские </w:t>
      </w:r>
      <w:r w:rsidRPr="00A96A87">
        <w:rPr>
          <w:rFonts w:ascii="Times New Roman" w:hAnsi="Times New Roman" w:cs="Times New Roman"/>
          <w:sz w:val="28"/>
          <w:szCs w:val="28"/>
        </w:rPr>
        <w:t>игры:</w:t>
      </w:r>
    </w:p>
    <w:p w:rsidR="00166E47" w:rsidRPr="00A96A87" w:rsidRDefault="00166E47" w:rsidP="00166E47">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w:t>
      </w:r>
      <w:r w:rsidRPr="00A96A87">
        <w:rPr>
          <w:rFonts w:ascii="Times New Roman" w:hAnsi="Times New Roman" w:cs="Times New Roman"/>
          <w:sz w:val="28"/>
          <w:szCs w:val="28"/>
        </w:rPr>
        <w:tab/>
        <w:t>игры-путешествия;</w:t>
      </w:r>
    </w:p>
    <w:p w:rsidR="00166E47" w:rsidRPr="00A96A87" w:rsidRDefault="00166E47" w:rsidP="00166E47">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w:t>
      </w:r>
      <w:r w:rsidRPr="00A96A87">
        <w:rPr>
          <w:rFonts w:ascii="Times New Roman" w:hAnsi="Times New Roman" w:cs="Times New Roman"/>
          <w:sz w:val="28"/>
          <w:szCs w:val="28"/>
        </w:rPr>
        <w:tab/>
        <w:t>игры-поручения;</w:t>
      </w:r>
    </w:p>
    <w:p w:rsidR="00166E47" w:rsidRPr="00A96A87" w:rsidRDefault="00166E47" w:rsidP="00166E47">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w:t>
      </w:r>
      <w:r w:rsidRPr="00A96A87">
        <w:rPr>
          <w:rFonts w:ascii="Times New Roman" w:hAnsi="Times New Roman" w:cs="Times New Roman"/>
          <w:sz w:val="28"/>
          <w:szCs w:val="28"/>
        </w:rPr>
        <w:tab/>
        <w:t>игры-предположения;</w:t>
      </w:r>
    </w:p>
    <w:p w:rsidR="00166E47" w:rsidRPr="00A96A87" w:rsidRDefault="00166E47" w:rsidP="00166E47">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w:t>
      </w:r>
      <w:r w:rsidRPr="00A96A87">
        <w:rPr>
          <w:rFonts w:ascii="Times New Roman" w:hAnsi="Times New Roman" w:cs="Times New Roman"/>
          <w:sz w:val="28"/>
          <w:szCs w:val="28"/>
        </w:rPr>
        <w:tab/>
        <w:t>игры-загадки;</w:t>
      </w:r>
    </w:p>
    <w:p w:rsidR="00166E47" w:rsidRPr="00A96A87" w:rsidRDefault="00166E47" w:rsidP="00166E47">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w:t>
      </w:r>
      <w:r w:rsidRPr="00A96A87">
        <w:rPr>
          <w:rFonts w:ascii="Times New Roman" w:hAnsi="Times New Roman" w:cs="Times New Roman"/>
          <w:sz w:val="28"/>
          <w:szCs w:val="28"/>
        </w:rPr>
        <w:tab/>
        <w:t>игры-соревнования;</w:t>
      </w:r>
    </w:p>
    <w:p w:rsidR="00166E47" w:rsidRPr="00A96A87" w:rsidRDefault="00166E47" w:rsidP="00166E47">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w:t>
      </w:r>
      <w:r w:rsidRPr="00A96A87">
        <w:rPr>
          <w:rFonts w:ascii="Times New Roman" w:hAnsi="Times New Roman" w:cs="Times New Roman"/>
          <w:sz w:val="28"/>
          <w:szCs w:val="28"/>
        </w:rPr>
        <w:tab/>
        <w:t>сюжетные игры.</w:t>
      </w:r>
    </w:p>
    <w:p w:rsidR="00166E47" w:rsidRPr="00A96A87" w:rsidRDefault="00166E47" w:rsidP="00166E47">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Анализируя возможные виды дидактических игр, особое внимание нео</w:t>
      </w:r>
      <w:r w:rsidR="00D9089E">
        <w:rPr>
          <w:rFonts w:ascii="Times New Roman" w:hAnsi="Times New Roman" w:cs="Times New Roman"/>
          <w:sz w:val="28"/>
          <w:szCs w:val="28"/>
        </w:rPr>
        <w:t xml:space="preserve">бходимо уделить играм – несущим </w:t>
      </w:r>
      <w:r w:rsidRPr="00A96A87">
        <w:rPr>
          <w:rFonts w:ascii="Times New Roman" w:hAnsi="Times New Roman" w:cs="Times New Roman"/>
          <w:sz w:val="28"/>
          <w:szCs w:val="28"/>
        </w:rPr>
        <w:t>функцию сенсорного развития. Кроме того, можно предположить, что, при грамотном, умелом использовании воспитателем дидактической игры в сенсорном развитии и воспитании детей младшего дошкольного возраста можно достичь высоких результатов, как в сенсорном, та</w:t>
      </w:r>
      <w:r w:rsidR="00233B91" w:rsidRPr="00A96A87">
        <w:rPr>
          <w:rFonts w:ascii="Times New Roman" w:hAnsi="Times New Roman" w:cs="Times New Roman"/>
          <w:sz w:val="28"/>
          <w:szCs w:val="28"/>
        </w:rPr>
        <w:t>к и в общем развитии малышей [9</w:t>
      </w:r>
      <w:r w:rsidRPr="00A96A87">
        <w:rPr>
          <w:rFonts w:ascii="Times New Roman" w:hAnsi="Times New Roman" w:cs="Times New Roman"/>
          <w:sz w:val="28"/>
          <w:szCs w:val="28"/>
        </w:rPr>
        <w:t>,</w:t>
      </w:r>
      <w:r w:rsidR="000D78FA" w:rsidRPr="00A96A87">
        <w:rPr>
          <w:rFonts w:ascii="Times New Roman" w:hAnsi="Times New Roman" w:cs="Times New Roman"/>
          <w:sz w:val="28"/>
          <w:szCs w:val="28"/>
        </w:rPr>
        <w:t xml:space="preserve"> </w:t>
      </w:r>
      <w:r w:rsidRPr="00A96A87">
        <w:rPr>
          <w:rFonts w:ascii="Times New Roman" w:hAnsi="Times New Roman" w:cs="Times New Roman"/>
          <w:sz w:val="28"/>
          <w:szCs w:val="28"/>
        </w:rPr>
        <w:t>с. 195].</w:t>
      </w:r>
    </w:p>
    <w:p w:rsidR="00166E47" w:rsidRPr="00A96A87" w:rsidRDefault="00166E47" w:rsidP="00166E47">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Итак, дидактические игры как особое средство обучения, отвечающее особенностям ребенка, включает во все системы дошкольного воспитания. Начальные дидактические игры были созданы народной педагогикой. До сих пор к числу нравящихся детям относятся народные игры «Фанты», «Краски», «Что летает?» и др. В них множество веселых шуток, юмора, но в то же время требуют от детей напряженной умственной работы, соревнования в сообразительности, концентрации внимания.</w:t>
      </w:r>
    </w:p>
    <w:p w:rsidR="00166E47" w:rsidRPr="00A96A87" w:rsidRDefault="00166E47" w:rsidP="00166E47">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lastRenderedPageBreak/>
        <w:t>В играх с игрушками, различными предметами, с картинками у ребенка происходит накопление чувственного опыта. Разбирая и складывая матрешку, собирая парные картинки, он учится отличать и называть размер, форму, цвет и дру</w:t>
      </w:r>
      <w:r w:rsidR="00233B91" w:rsidRPr="00A96A87">
        <w:rPr>
          <w:rFonts w:ascii="Times New Roman" w:hAnsi="Times New Roman" w:cs="Times New Roman"/>
          <w:sz w:val="28"/>
          <w:szCs w:val="28"/>
        </w:rPr>
        <w:t>гие признаки предметов [12</w:t>
      </w:r>
      <w:r w:rsidRPr="00A96A87">
        <w:rPr>
          <w:rFonts w:ascii="Times New Roman" w:hAnsi="Times New Roman" w:cs="Times New Roman"/>
          <w:sz w:val="28"/>
          <w:szCs w:val="28"/>
        </w:rPr>
        <w:t>].</w:t>
      </w:r>
    </w:p>
    <w:p w:rsidR="00166E47" w:rsidRPr="00A96A87" w:rsidRDefault="00166E47" w:rsidP="00166E47">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Сенсорное развитие ребенка в аналитической игре происходит в непосредственной связи с развитием у него логического мышления и умения выражать свои мысли в предложении. Чтобы разрешить игровую задачу, нужно сравнивать признаки предметов, устанавливать сходство и различ</w:t>
      </w:r>
      <w:r w:rsidR="00233B91" w:rsidRPr="00A96A87">
        <w:rPr>
          <w:rFonts w:ascii="Times New Roman" w:hAnsi="Times New Roman" w:cs="Times New Roman"/>
          <w:sz w:val="28"/>
          <w:szCs w:val="28"/>
        </w:rPr>
        <w:t>ие, объединять, делать выводы [4</w:t>
      </w:r>
      <w:r w:rsidRPr="00A96A87">
        <w:rPr>
          <w:rFonts w:ascii="Times New Roman" w:hAnsi="Times New Roman" w:cs="Times New Roman"/>
          <w:sz w:val="28"/>
          <w:szCs w:val="28"/>
        </w:rPr>
        <w:t>, с. 199].</w:t>
      </w:r>
    </w:p>
    <w:p w:rsidR="00166E47" w:rsidRPr="00A96A87" w:rsidRDefault="00166E47" w:rsidP="00166E47">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Роль дидактических игр в сенсорном воспитании очень массивна. Дидактическая игра дает ребенку узнать, как устроен окружающий мир, и увеличить его кругозор. Дидактические иг</w:t>
      </w:r>
      <w:r w:rsidR="00D9089E">
        <w:rPr>
          <w:rFonts w:ascii="Times New Roman" w:hAnsi="Times New Roman" w:cs="Times New Roman"/>
          <w:sz w:val="28"/>
          <w:szCs w:val="28"/>
        </w:rPr>
        <w:t xml:space="preserve">ры выполняют функцию – контроль </w:t>
      </w:r>
      <w:r w:rsidRPr="00A96A87">
        <w:rPr>
          <w:rFonts w:ascii="Times New Roman" w:hAnsi="Times New Roman" w:cs="Times New Roman"/>
          <w:sz w:val="28"/>
          <w:szCs w:val="28"/>
        </w:rPr>
        <w:t xml:space="preserve">над состоянием сенсорного развития детей. В таком случае, можно с уверенностью сказать, что основной формой сенсорного воспитания являются дидактические игры. Только при определенной системе проведения дидактических игр можно достичь сенсорного развития. На специальных занятиях, участвуя в дидактических играх, дети накапливают сенсорные впечатления, учатся их понимать, систематизировать, расширять и </w:t>
      </w:r>
      <w:r w:rsidR="00233B91" w:rsidRPr="00A96A87">
        <w:rPr>
          <w:rFonts w:ascii="Times New Roman" w:hAnsi="Times New Roman" w:cs="Times New Roman"/>
          <w:sz w:val="28"/>
          <w:szCs w:val="28"/>
        </w:rPr>
        <w:t>пользоваться ими на практике [16</w:t>
      </w:r>
      <w:r w:rsidRPr="00A96A87">
        <w:rPr>
          <w:rFonts w:ascii="Times New Roman" w:hAnsi="Times New Roman" w:cs="Times New Roman"/>
          <w:sz w:val="28"/>
          <w:szCs w:val="28"/>
        </w:rPr>
        <w:t>, с. 56].</w:t>
      </w:r>
    </w:p>
    <w:p w:rsidR="00166E47" w:rsidRPr="00A96A87" w:rsidRDefault="00166E47" w:rsidP="00166E47">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Средства сенсорного воспитания детей младшего дошкольного возраста: природа, творческая деятельность (благоприятная деятельность для развития обследовательской деятельности), трудовая деятельность (задействованы тактильные анализаторы и анализаторы зрения), дидактические игры (преимущество дидактической игры перед свободной игровой деятельностью ребенка в том, что у нее есть развивающая и образовательная направленность более узкого характера, чем в свободной, спонтанной игровой деятельности ребенка).</w:t>
      </w:r>
    </w:p>
    <w:p w:rsidR="00166E47" w:rsidRPr="00A96A87" w:rsidRDefault="00166E47" w:rsidP="00166E47">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 xml:space="preserve">Сенсорное развитие ребенка в дидактической игре происходит в постоянной связи с развитием у него логического мышления и умения выразить </w:t>
      </w:r>
      <w:r w:rsidRPr="00A96A87">
        <w:rPr>
          <w:rFonts w:ascii="Times New Roman" w:hAnsi="Times New Roman" w:cs="Times New Roman"/>
          <w:sz w:val="28"/>
          <w:szCs w:val="28"/>
        </w:rPr>
        <w:lastRenderedPageBreak/>
        <w:t>свои мысли в слове. Чтобы решить игровую задачу, требуется сравнить признаки предметов, найти сходство и различие, обобщать, делать выводы.</w:t>
      </w:r>
    </w:p>
    <w:p w:rsidR="005B5E24" w:rsidRPr="00A96A87" w:rsidRDefault="00166E47" w:rsidP="00166E47">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Основной формой сенсорного воспитания являются дидактические игры. Только при определенной системе проведения дидактических игр, возможно, добиться сенсорного развития. На специальных занятиях, участвуя в дидактических играх, дети усваивают сенсорные впечатления, учатся их осознавать, систематизировать, расширять и использовать на практике.</w:t>
      </w:r>
    </w:p>
    <w:p w:rsidR="005B5E24" w:rsidRPr="00A96A87" w:rsidRDefault="005B5E24" w:rsidP="005B5E24">
      <w:pPr>
        <w:spacing w:after="0" w:line="360" w:lineRule="auto"/>
        <w:ind w:firstLine="709"/>
        <w:jc w:val="both"/>
        <w:rPr>
          <w:rFonts w:ascii="Times New Roman" w:hAnsi="Times New Roman" w:cs="Times New Roman"/>
          <w:sz w:val="28"/>
          <w:szCs w:val="28"/>
        </w:rPr>
      </w:pPr>
    </w:p>
    <w:p w:rsidR="003D0F92" w:rsidRPr="00A96A87" w:rsidRDefault="003D0F92" w:rsidP="005B5E24">
      <w:pPr>
        <w:spacing w:after="0" w:line="360" w:lineRule="auto"/>
        <w:ind w:firstLine="709"/>
        <w:jc w:val="both"/>
        <w:rPr>
          <w:rFonts w:ascii="Times New Roman" w:hAnsi="Times New Roman" w:cs="Times New Roman"/>
          <w:sz w:val="28"/>
          <w:szCs w:val="28"/>
        </w:rPr>
      </w:pPr>
    </w:p>
    <w:p w:rsidR="003D0F92" w:rsidRPr="00A96A87" w:rsidRDefault="003D0F92" w:rsidP="005B5E24">
      <w:pPr>
        <w:spacing w:after="0" w:line="360" w:lineRule="auto"/>
        <w:ind w:firstLine="709"/>
        <w:jc w:val="both"/>
        <w:rPr>
          <w:rFonts w:ascii="Times New Roman" w:hAnsi="Times New Roman" w:cs="Times New Roman"/>
          <w:sz w:val="28"/>
          <w:szCs w:val="28"/>
        </w:rPr>
      </w:pPr>
    </w:p>
    <w:p w:rsidR="003D0F92" w:rsidRPr="00A96A87" w:rsidRDefault="003D0F92">
      <w:pPr>
        <w:rPr>
          <w:rFonts w:ascii="Times New Roman" w:eastAsiaTheme="majorEastAsia" w:hAnsi="Times New Roman" w:cs="Times New Roman"/>
          <w:b/>
          <w:bCs/>
          <w:sz w:val="28"/>
          <w:szCs w:val="28"/>
        </w:rPr>
      </w:pPr>
      <w:r w:rsidRPr="00A96A87">
        <w:rPr>
          <w:rFonts w:ascii="Times New Roman" w:hAnsi="Times New Roman" w:cs="Times New Roman"/>
          <w:sz w:val="28"/>
          <w:szCs w:val="28"/>
        </w:rPr>
        <w:br w:type="page"/>
      </w:r>
    </w:p>
    <w:p w:rsidR="003D0F92" w:rsidRPr="00A96A87" w:rsidRDefault="003D0F92" w:rsidP="003D0F92">
      <w:pPr>
        <w:pStyle w:val="1"/>
        <w:spacing w:before="0" w:line="360" w:lineRule="auto"/>
        <w:jc w:val="center"/>
        <w:rPr>
          <w:rFonts w:ascii="Times New Roman" w:hAnsi="Times New Roman" w:cs="Times New Roman"/>
          <w:color w:val="auto"/>
        </w:rPr>
      </w:pPr>
      <w:bookmarkStart w:id="10" w:name="_Toc120986002"/>
      <w:bookmarkStart w:id="11" w:name="_Toc120986160"/>
      <w:r w:rsidRPr="00A96A87">
        <w:rPr>
          <w:rFonts w:ascii="Times New Roman" w:hAnsi="Times New Roman" w:cs="Times New Roman"/>
          <w:color w:val="auto"/>
        </w:rPr>
        <w:lastRenderedPageBreak/>
        <w:t>ГЛАВА 2. ИСПОЛЬЗОВАНИЕ ДИДАКТИЧЕСКИХ ИГР В ПРОЦЕССЕ СЕНСОРНОГО РАЗВИТИЯ У ДЕТЕЙ МЛАДШЕГО ДОШКОЛЬНОГО ВОЗРАСТА</w:t>
      </w:r>
      <w:bookmarkEnd w:id="10"/>
      <w:bookmarkEnd w:id="11"/>
    </w:p>
    <w:p w:rsidR="003D0F92" w:rsidRPr="00A96A87" w:rsidRDefault="003D0F92" w:rsidP="003D0F92">
      <w:pPr>
        <w:spacing w:after="0" w:line="360" w:lineRule="auto"/>
        <w:jc w:val="center"/>
        <w:rPr>
          <w:rFonts w:ascii="Times New Roman" w:hAnsi="Times New Roman" w:cs="Times New Roman"/>
          <w:sz w:val="28"/>
          <w:szCs w:val="28"/>
        </w:rPr>
      </w:pPr>
    </w:p>
    <w:p w:rsidR="003D0F92" w:rsidRPr="00A96A87" w:rsidRDefault="003D0F92" w:rsidP="003D0F92">
      <w:pPr>
        <w:pStyle w:val="2"/>
        <w:spacing w:before="0" w:line="360" w:lineRule="auto"/>
        <w:jc w:val="center"/>
        <w:rPr>
          <w:rFonts w:ascii="Times New Roman" w:hAnsi="Times New Roman" w:cs="Times New Roman"/>
          <w:color w:val="auto"/>
          <w:sz w:val="28"/>
          <w:szCs w:val="28"/>
        </w:rPr>
      </w:pPr>
      <w:bookmarkStart w:id="12" w:name="_Toc120986003"/>
      <w:bookmarkStart w:id="13" w:name="_Toc120986161"/>
      <w:r w:rsidRPr="00A96A87">
        <w:rPr>
          <w:rFonts w:ascii="Times New Roman" w:hAnsi="Times New Roman" w:cs="Times New Roman"/>
          <w:color w:val="auto"/>
          <w:sz w:val="28"/>
          <w:szCs w:val="28"/>
        </w:rPr>
        <w:t xml:space="preserve">2.1. </w:t>
      </w:r>
      <w:r w:rsidR="00893A06" w:rsidRPr="00A96A87">
        <w:rPr>
          <w:rFonts w:ascii="Times New Roman" w:hAnsi="Times New Roman" w:cs="Times New Roman"/>
          <w:color w:val="auto"/>
          <w:sz w:val="28"/>
          <w:szCs w:val="28"/>
        </w:rPr>
        <w:t xml:space="preserve">Изучение уровня сенсорного развития детей </w:t>
      </w:r>
      <w:r w:rsidRPr="00A96A87">
        <w:rPr>
          <w:rFonts w:ascii="Times New Roman" w:hAnsi="Times New Roman" w:cs="Times New Roman"/>
          <w:color w:val="auto"/>
          <w:sz w:val="28"/>
          <w:szCs w:val="28"/>
        </w:rPr>
        <w:t>младшего дошкольного возраста посредством дидактических игр</w:t>
      </w:r>
      <w:bookmarkEnd w:id="12"/>
      <w:bookmarkEnd w:id="13"/>
    </w:p>
    <w:p w:rsidR="003D0F92" w:rsidRPr="00A96A87" w:rsidRDefault="003D0F92" w:rsidP="003D0F92">
      <w:pPr>
        <w:spacing w:after="0" w:line="360" w:lineRule="auto"/>
        <w:ind w:firstLine="709"/>
        <w:jc w:val="both"/>
        <w:rPr>
          <w:rFonts w:ascii="Times New Roman" w:hAnsi="Times New Roman" w:cs="Times New Roman"/>
          <w:sz w:val="28"/>
          <w:szCs w:val="28"/>
        </w:rPr>
      </w:pP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Ранее было установлено, что сенсорное воспитание детей младшего дошкольного возраста является приоритетным направлением деятельности педагогов дошкольных учреждений.</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Исследование мы проводили на базе Муниципального бюджетного дошкольного образовательного учреждения №</w:t>
      </w:r>
      <w:r w:rsidR="000B3472" w:rsidRPr="00A96A87">
        <w:rPr>
          <w:rFonts w:ascii="Times New Roman" w:hAnsi="Times New Roman" w:cs="Times New Roman"/>
          <w:sz w:val="28"/>
          <w:szCs w:val="28"/>
        </w:rPr>
        <w:t>8</w:t>
      </w:r>
      <w:r w:rsidRPr="00A96A87">
        <w:rPr>
          <w:rFonts w:ascii="Times New Roman" w:hAnsi="Times New Roman" w:cs="Times New Roman"/>
          <w:sz w:val="28"/>
          <w:szCs w:val="28"/>
        </w:rPr>
        <w:t xml:space="preserve"> г. </w:t>
      </w:r>
      <w:r w:rsidR="000B3472" w:rsidRPr="00A96A87">
        <w:rPr>
          <w:rFonts w:ascii="Times New Roman" w:hAnsi="Times New Roman" w:cs="Times New Roman"/>
          <w:sz w:val="28"/>
          <w:szCs w:val="28"/>
        </w:rPr>
        <w:t>Воронежа</w:t>
      </w:r>
      <w:r w:rsidRPr="00A96A87">
        <w:rPr>
          <w:rFonts w:ascii="Times New Roman" w:hAnsi="Times New Roman" w:cs="Times New Roman"/>
          <w:sz w:val="28"/>
          <w:szCs w:val="28"/>
        </w:rPr>
        <w:t>.</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В данном дошкольном учреждении одним из методов сенсорного воспитания выступает дидактическая игра. Представим особенности организации использования дидактических игр в сенсорном воспитании детей.</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Задачи работы по сенсорному развитию носят образовательный, воспитательный и развивающий характер. Образовательная составляющая представлена ознакомлением детей с сенсорными эталонами в соответствии с их возрастными особенностями восприятия. Воспитательная задача определяется как позитивное влияние на эстетические чувства ребенка. Развитие детей, обогащение их сенсорного опыта путем выделения формы, цвета и величины предметов, выступает как развивающая задача.</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В рамках практической деятельности, мы выявили, что по сенсорному воспитанию воспитанников младшей дошкольной группы, работа в МБДОУ №</w:t>
      </w:r>
      <w:r w:rsidR="000B3472" w:rsidRPr="00A96A87">
        <w:rPr>
          <w:rFonts w:ascii="Times New Roman" w:hAnsi="Times New Roman" w:cs="Times New Roman"/>
          <w:sz w:val="28"/>
          <w:szCs w:val="28"/>
        </w:rPr>
        <w:t>8</w:t>
      </w:r>
      <w:r w:rsidRPr="00A96A87">
        <w:rPr>
          <w:rFonts w:ascii="Times New Roman" w:hAnsi="Times New Roman" w:cs="Times New Roman"/>
          <w:sz w:val="28"/>
          <w:szCs w:val="28"/>
        </w:rPr>
        <w:t xml:space="preserve"> осуществляется по следующим направлениям:</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1)</w:t>
      </w:r>
      <w:r w:rsidRPr="00A96A87">
        <w:rPr>
          <w:rFonts w:ascii="Times New Roman" w:hAnsi="Times New Roman" w:cs="Times New Roman"/>
          <w:sz w:val="28"/>
          <w:szCs w:val="28"/>
        </w:rPr>
        <w:tab/>
        <w:t>Воспитательно-образовательная работа с детьми;</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2)</w:t>
      </w:r>
      <w:r w:rsidRPr="00A96A87">
        <w:rPr>
          <w:rFonts w:ascii="Times New Roman" w:hAnsi="Times New Roman" w:cs="Times New Roman"/>
          <w:sz w:val="28"/>
          <w:szCs w:val="28"/>
        </w:rPr>
        <w:tab/>
        <w:t>Организованное взаимодействие с родителями.</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В детском саду применяются следующие виды деятельности для разностороннего развития детей:</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1)</w:t>
      </w:r>
      <w:r w:rsidRPr="00A96A87">
        <w:rPr>
          <w:rFonts w:ascii="Times New Roman" w:hAnsi="Times New Roman" w:cs="Times New Roman"/>
          <w:sz w:val="28"/>
          <w:szCs w:val="28"/>
        </w:rPr>
        <w:tab/>
        <w:t>Игровая;</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lastRenderedPageBreak/>
        <w:t>2)</w:t>
      </w:r>
      <w:r w:rsidRPr="00A96A87">
        <w:rPr>
          <w:rFonts w:ascii="Times New Roman" w:hAnsi="Times New Roman" w:cs="Times New Roman"/>
          <w:sz w:val="28"/>
          <w:szCs w:val="28"/>
        </w:rPr>
        <w:tab/>
        <w:t>Познавательно-исследовательская;</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3)</w:t>
      </w:r>
      <w:r w:rsidRPr="00A96A87">
        <w:rPr>
          <w:rFonts w:ascii="Times New Roman" w:hAnsi="Times New Roman" w:cs="Times New Roman"/>
          <w:sz w:val="28"/>
          <w:szCs w:val="28"/>
        </w:rPr>
        <w:tab/>
        <w:t>Изобразительная;</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4)</w:t>
      </w:r>
      <w:r w:rsidRPr="00A96A87">
        <w:rPr>
          <w:rFonts w:ascii="Times New Roman" w:hAnsi="Times New Roman" w:cs="Times New Roman"/>
          <w:sz w:val="28"/>
          <w:szCs w:val="28"/>
        </w:rPr>
        <w:tab/>
        <w:t>Конструирование из различных материалов;</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5)</w:t>
      </w:r>
      <w:r w:rsidRPr="00A96A87">
        <w:rPr>
          <w:rFonts w:ascii="Times New Roman" w:hAnsi="Times New Roman" w:cs="Times New Roman"/>
          <w:sz w:val="28"/>
          <w:szCs w:val="28"/>
        </w:rPr>
        <w:tab/>
        <w:t>Музыкальная.</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Работа в данном дошкольном образовательном учреждении направлена на формирование представлений о внешних свойствах предметов: их форме, цвете, величине и т.д.</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Для определения работы МБДОУ №</w:t>
      </w:r>
      <w:r w:rsidR="000B3472" w:rsidRPr="00A96A87">
        <w:rPr>
          <w:rFonts w:ascii="Times New Roman" w:hAnsi="Times New Roman" w:cs="Times New Roman"/>
          <w:sz w:val="28"/>
          <w:szCs w:val="28"/>
        </w:rPr>
        <w:t>8</w:t>
      </w:r>
      <w:r w:rsidRPr="00A96A87">
        <w:rPr>
          <w:rFonts w:ascii="Times New Roman" w:hAnsi="Times New Roman" w:cs="Times New Roman"/>
          <w:sz w:val="28"/>
          <w:szCs w:val="28"/>
        </w:rPr>
        <w:t xml:space="preserve"> было проведено исследование.</w:t>
      </w:r>
    </w:p>
    <w:p w:rsidR="003D0F92" w:rsidRPr="00A96A87" w:rsidRDefault="00A0291E"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В исследование приняло участие 1</w:t>
      </w:r>
      <w:r w:rsidR="003D0F92" w:rsidRPr="00A96A87">
        <w:rPr>
          <w:rFonts w:ascii="Times New Roman" w:hAnsi="Times New Roman" w:cs="Times New Roman"/>
          <w:sz w:val="28"/>
          <w:szCs w:val="28"/>
        </w:rPr>
        <w:t>0 воспитанников младшей группы МБДОУ №</w:t>
      </w:r>
      <w:r w:rsidR="000B3472" w:rsidRPr="00A96A87">
        <w:rPr>
          <w:rFonts w:ascii="Times New Roman" w:hAnsi="Times New Roman" w:cs="Times New Roman"/>
          <w:sz w:val="28"/>
          <w:szCs w:val="28"/>
        </w:rPr>
        <w:t>8</w:t>
      </w:r>
      <w:r w:rsidR="003D0F92" w:rsidRPr="00A96A87">
        <w:rPr>
          <w:rFonts w:ascii="Times New Roman" w:hAnsi="Times New Roman" w:cs="Times New Roman"/>
          <w:sz w:val="28"/>
          <w:szCs w:val="28"/>
        </w:rPr>
        <w:t xml:space="preserve"> г. </w:t>
      </w:r>
      <w:r w:rsidR="000B3472" w:rsidRPr="00A96A87">
        <w:rPr>
          <w:rFonts w:ascii="Times New Roman" w:hAnsi="Times New Roman" w:cs="Times New Roman"/>
          <w:sz w:val="28"/>
          <w:szCs w:val="28"/>
        </w:rPr>
        <w:t>Воронежа</w:t>
      </w:r>
      <w:r w:rsidR="003D0F92" w:rsidRPr="00A96A87">
        <w:rPr>
          <w:rFonts w:ascii="Times New Roman" w:hAnsi="Times New Roman" w:cs="Times New Roman"/>
          <w:sz w:val="28"/>
          <w:szCs w:val="28"/>
        </w:rPr>
        <w:t>, в возрасте 2,5 - 3,5 лет.</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Важно отметить, что в рамках исследования, были использованы также дидактически</w:t>
      </w:r>
      <w:r w:rsidR="00D9089E">
        <w:rPr>
          <w:rFonts w:ascii="Times New Roman" w:hAnsi="Times New Roman" w:cs="Times New Roman"/>
          <w:sz w:val="28"/>
          <w:szCs w:val="28"/>
        </w:rPr>
        <w:t xml:space="preserve">е игры – как </w:t>
      </w:r>
      <w:r w:rsidRPr="00A96A87">
        <w:rPr>
          <w:rFonts w:ascii="Times New Roman" w:hAnsi="Times New Roman" w:cs="Times New Roman"/>
          <w:sz w:val="28"/>
          <w:szCs w:val="28"/>
        </w:rPr>
        <w:t>ведущий метод работы с младшими дошкольниками.</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В первой части данной работы, было выявлено интенсивное развитие сенсорного восприятия пяти чувств ребёнка, а именно зрение, слух, осязание, обоняние и художественно-эстетический вкус. Нам необходимо выявить уровень развития этих чувств.</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Первым исследуемым чувством сенсорного восприятия выступал уровень развития о зрении. Выявление уровня зрения среди воспитанников, было возможным в рамках проведения нескольких игр. Средний результат выполнения заданий определял уровень (низкий, средний, высокий).</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Обработка результатов осуществлялась по системе установленных баллов (1 баллов - ребёнок не понимает задание, не стремится его выполнить; после обучения не переходит на адекватные способы действия; 2 балла</w:t>
      </w:r>
      <w:r w:rsidR="00D9089E">
        <w:rPr>
          <w:rFonts w:ascii="Times New Roman" w:hAnsi="Times New Roman" w:cs="Times New Roman"/>
          <w:sz w:val="28"/>
          <w:szCs w:val="28"/>
        </w:rPr>
        <w:t xml:space="preserve"> – ребёнок </w:t>
      </w:r>
      <w:r w:rsidRPr="00A96A87">
        <w:rPr>
          <w:rFonts w:ascii="Times New Roman" w:hAnsi="Times New Roman" w:cs="Times New Roman"/>
          <w:sz w:val="28"/>
          <w:szCs w:val="28"/>
        </w:rPr>
        <w:t>принимает задание, стремится обследовать предметы, но после обучения не переходит к самостоятельному способу действия; безразличен к результа</w:t>
      </w:r>
      <w:r w:rsidR="00D9089E">
        <w:rPr>
          <w:rFonts w:ascii="Times New Roman" w:hAnsi="Times New Roman" w:cs="Times New Roman"/>
          <w:sz w:val="28"/>
          <w:szCs w:val="28"/>
        </w:rPr>
        <w:t xml:space="preserve">ту своей деятельности; 3 балла – ребёнок </w:t>
      </w:r>
      <w:r w:rsidRPr="00A96A87">
        <w:rPr>
          <w:rFonts w:ascii="Times New Roman" w:hAnsi="Times New Roman" w:cs="Times New Roman"/>
          <w:sz w:val="28"/>
          <w:szCs w:val="28"/>
        </w:rPr>
        <w:t xml:space="preserve">принимает и понимает задание, выполняет его методом перебора вариантов; после обучения переходит к самостоятельному способу выполнения задания; заинтересован </w:t>
      </w:r>
      <w:r w:rsidR="00D9089E">
        <w:rPr>
          <w:rFonts w:ascii="Times New Roman" w:hAnsi="Times New Roman" w:cs="Times New Roman"/>
          <w:sz w:val="28"/>
          <w:szCs w:val="28"/>
        </w:rPr>
        <w:t xml:space="preserve">в конечном результате; 4 балла – ребёнок </w:t>
      </w:r>
      <w:r w:rsidRPr="00A96A87">
        <w:rPr>
          <w:rFonts w:ascii="Times New Roman" w:hAnsi="Times New Roman" w:cs="Times New Roman"/>
          <w:sz w:val="28"/>
          <w:szCs w:val="28"/>
        </w:rPr>
        <w:t>принимает и понимает задание; самостоятельно справляется с задание</w:t>
      </w:r>
      <w:r w:rsidR="00D9089E">
        <w:rPr>
          <w:rFonts w:ascii="Times New Roman" w:hAnsi="Times New Roman" w:cs="Times New Roman"/>
          <w:sz w:val="28"/>
          <w:szCs w:val="28"/>
        </w:rPr>
        <w:t>м, называет все цвета правильно</w:t>
      </w:r>
      <w:r w:rsidRPr="00A96A87">
        <w:rPr>
          <w:rFonts w:ascii="Times New Roman" w:hAnsi="Times New Roman" w:cs="Times New Roman"/>
          <w:sz w:val="28"/>
          <w:szCs w:val="28"/>
        </w:rPr>
        <w:t>).</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lastRenderedPageBreak/>
        <w:t xml:space="preserve">В методике Л.А. </w:t>
      </w:r>
      <w:proofErr w:type="spellStart"/>
      <w:r w:rsidRPr="00A96A87">
        <w:rPr>
          <w:rFonts w:ascii="Times New Roman" w:hAnsi="Times New Roman" w:cs="Times New Roman"/>
          <w:sz w:val="28"/>
          <w:szCs w:val="28"/>
        </w:rPr>
        <w:t>Венгера</w:t>
      </w:r>
      <w:proofErr w:type="spellEnd"/>
      <w:r w:rsidRPr="00A96A87">
        <w:rPr>
          <w:rFonts w:ascii="Times New Roman" w:hAnsi="Times New Roman" w:cs="Times New Roman"/>
          <w:sz w:val="28"/>
          <w:szCs w:val="28"/>
        </w:rPr>
        <w:t xml:space="preserve"> «Группировка игрушек» воспитатель давал ребенку набо</w:t>
      </w:r>
      <w:r w:rsidR="00D9089E">
        <w:rPr>
          <w:rFonts w:ascii="Times New Roman" w:hAnsi="Times New Roman" w:cs="Times New Roman"/>
          <w:sz w:val="28"/>
          <w:szCs w:val="28"/>
        </w:rPr>
        <w:t xml:space="preserve">р из 24 предметов в мешочке: 8 – похожие </w:t>
      </w:r>
      <w:r w:rsidRPr="00A96A87">
        <w:rPr>
          <w:rFonts w:ascii="Times New Roman" w:hAnsi="Times New Roman" w:cs="Times New Roman"/>
          <w:sz w:val="28"/>
          <w:szCs w:val="28"/>
        </w:rPr>
        <w:t>на квадрат (кубик, коробок,</w:t>
      </w:r>
      <w:r w:rsidR="00D9089E">
        <w:rPr>
          <w:rFonts w:ascii="Times New Roman" w:hAnsi="Times New Roman" w:cs="Times New Roman"/>
          <w:sz w:val="28"/>
          <w:szCs w:val="28"/>
        </w:rPr>
        <w:t xml:space="preserve"> квадратная пуговица и др.), 8 – похожие </w:t>
      </w:r>
      <w:r w:rsidRPr="00A96A87">
        <w:rPr>
          <w:rFonts w:ascii="Times New Roman" w:hAnsi="Times New Roman" w:cs="Times New Roman"/>
          <w:sz w:val="28"/>
          <w:szCs w:val="28"/>
        </w:rPr>
        <w:t>на треугольник (кон</w:t>
      </w:r>
      <w:r w:rsidR="00D9089E">
        <w:rPr>
          <w:rFonts w:ascii="Times New Roman" w:hAnsi="Times New Roman" w:cs="Times New Roman"/>
          <w:sz w:val="28"/>
          <w:szCs w:val="28"/>
        </w:rPr>
        <w:t xml:space="preserve">ус, ёлочка, формочка и др.), 8 – похожие </w:t>
      </w:r>
      <w:r w:rsidRPr="00A96A87">
        <w:rPr>
          <w:rFonts w:ascii="Times New Roman" w:hAnsi="Times New Roman" w:cs="Times New Roman"/>
          <w:sz w:val="28"/>
          <w:szCs w:val="28"/>
        </w:rPr>
        <w:t xml:space="preserve">на круг (монета, медаль, полусфера и др.) (приложение </w:t>
      </w:r>
      <w:r w:rsidR="00443449" w:rsidRPr="00A96A87">
        <w:rPr>
          <w:rFonts w:ascii="Times New Roman" w:hAnsi="Times New Roman" w:cs="Times New Roman"/>
          <w:sz w:val="28"/>
          <w:szCs w:val="28"/>
        </w:rPr>
        <w:t>1</w:t>
      </w:r>
      <w:r w:rsidRPr="00A96A87">
        <w:rPr>
          <w:rFonts w:ascii="Times New Roman" w:hAnsi="Times New Roman" w:cs="Times New Roman"/>
          <w:sz w:val="28"/>
          <w:szCs w:val="28"/>
        </w:rPr>
        <w:t>).</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На столе перед ребёнком расставляются коробки. Педагог обращает внимание ребёнка на эталон-образец: «Смотри, здесь изображена вот такая фигура (квадрат), а здесь вот такая(круг)». Затем вынимает из мешочка предмет (любой) и говорит: «На какую фигуру похоже: на эту (показ треугольника), на эту (показ круга) или на эту (показ квадрата)?» После того как ребёнок указывает на один из эталонов, взрослый говорит: «А теперь бросай в эту коробку». Затем вынимает следующий предмет (другой формы), и вся процедура повторяется. В дальнейшем взрослый даёт возможность разложить игрушки самому ребёнку, просит его: «А теперь разложи все игрушки в свои коробки, смотри внимательно».</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Вторая диагностическая игра «Угадай животных», заключалась в анализе картинок с дикими и домашними животными. Ребенок должен назвать животного, которого он видит на своей карточке. Воспитатель раздал воспитанникам карточки, попросив их рассмотреть, а затем назвать этих животных. Ребенок выполняет задание, пока все карточки не закончатся.</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Результаты проведенного исследования представлены в таблице 1.</w:t>
      </w:r>
    </w:p>
    <w:p w:rsidR="00394C46" w:rsidRPr="00A96A87" w:rsidRDefault="00B94ED4" w:rsidP="00394C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Таблица 1 – Результаты </w:t>
      </w:r>
      <w:r w:rsidR="00394C46" w:rsidRPr="00A96A87">
        <w:rPr>
          <w:rFonts w:ascii="Times New Roman" w:hAnsi="Times New Roman" w:cs="Times New Roman"/>
          <w:sz w:val="28"/>
          <w:szCs w:val="28"/>
        </w:rPr>
        <w:t>исследования чувства зрения у воспитанников младшей группы</w:t>
      </w:r>
    </w:p>
    <w:tbl>
      <w:tblPr>
        <w:tblW w:w="5000" w:type="pct"/>
        <w:tblCellMar>
          <w:left w:w="10" w:type="dxa"/>
          <w:right w:w="10" w:type="dxa"/>
        </w:tblCellMar>
        <w:tblLook w:val="04A0" w:firstRow="1" w:lastRow="0" w:firstColumn="1" w:lastColumn="0" w:noHBand="0" w:noVBand="1"/>
      </w:tblPr>
      <w:tblGrid>
        <w:gridCol w:w="2330"/>
        <w:gridCol w:w="1313"/>
        <w:gridCol w:w="1313"/>
        <w:gridCol w:w="2186"/>
        <w:gridCol w:w="2486"/>
      </w:tblGrid>
      <w:tr w:rsidR="00394C46" w:rsidRPr="00D9089E" w:rsidTr="00D9089E">
        <w:trPr>
          <w:trHeight w:hRule="exact" w:val="271"/>
        </w:trPr>
        <w:tc>
          <w:tcPr>
            <w:tcW w:w="1210" w:type="pct"/>
            <w:vMerge w:val="restart"/>
            <w:tcBorders>
              <w:top w:val="single" w:sz="4" w:space="0" w:color="auto"/>
              <w:left w:val="single" w:sz="4" w:space="0" w:color="auto"/>
            </w:tcBorders>
            <w:shd w:val="clear" w:color="auto" w:fill="FFFFFF"/>
            <w:vAlign w:val="center"/>
          </w:tcPr>
          <w:p w:rsidR="00394C46" w:rsidRPr="00D9089E" w:rsidRDefault="00394C46" w:rsidP="00394C46">
            <w:pPr>
              <w:widowControl w:val="0"/>
              <w:spacing w:after="0" w:line="240" w:lineRule="auto"/>
              <w:jc w:val="center"/>
              <w:rPr>
                <w:rFonts w:ascii="Times New Roman" w:eastAsia="Times New Roman" w:hAnsi="Times New Roman" w:cs="Times New Roman"/>
                <w:color w:val="000000"/>
                <w:lang w:eastAsia="ru-RU" w:bidi="ru-RU"/>
              </w:rPr>
            </w:pPr>
            <w:r w:rsidRPr="00D9089E">
              <w:rPr>
                <w:rFonts w:ascii="Times New Roman" w:eastAsia="Times New Roman" w:hAnsi="Times New Roman" w:cs="Times New Roman"/>
                <w:color w:val="000000"/>
                <w:lang w:eastAsia="ru-RU" w:bidi="ru-RU"/>
              </w:rPr>
              <w:t>Респондент</w:t>
            </w:r>
          </w:p>
        </w:tc>
        <w:tc>
          <w:tcPr>
            <w:tcW w:w="1364" w:type="pct"/>
            <w:gridSpan w:val="2"/>
            <w:tcBorders>
              <w:top w:val="single" w:sz="4" w:space="0" w:color="auto"/>
              <w:left w:val="single" w:sz="4" w:space="0" w:color="auto"/>
            </w:tcBorders>
            <w:shd w:val="clear" w:color="auto" w:fill="FFFFFF"/>
          </w:tcPr>
          <w:p w:rsidR="00394C46" w:rsidRPr="00D9089E" w:rsidRDefault="00394C46" w:rsidP="00394C46">
            <w:pPr>
              <w:widowControl w:val="0"/>
              <w:spacing w:after="0" w:line="240" w:lineRule="auto"/>
              <w:jc w:val="center"/>
              <w:rPr>
                <w:rFonts w:ascii="Times New Roman" w:eastAsia="Times New Roman" w:hAnsi="Times New Roman" w:cs="Times New Roman"/>
                <w:color w:val="000000"/>
                <w:lang w:eastAsia="ru-RU" w:bidi="ru-RU"/>
              </w:rPr>
            </w:pPr>
            <w:r w:rsidRPr="00D9089E">
              <w:rPr>
                <w:rFonts w:ascii="Times New Roman" w:eastAsia="Times New Roman" w:hAnsi="Times New Roman" w:cs="Times New Roman"/>
                <w:color w:val="000000"/>
                <w:lang w:eastAsia="ru-RU" w:bidi="ru-RU"/>
              </w:rPr>
              <w:t>Балл</w:t>
            </w:r>
          </w:p>
        </w:tc>
        <w:tc>
          <w:tcPr>
            <w:tcW w:w="1135" w:type="pct"/>
            <w:vMerge w:val="restart"/>
            <w:tcBorders>
              <w:top w:val="single" w:sz="4" w:space="0" w:color="auto"/>
              <w:left w:val="single" w:sz="4" w:space="0" w:color="auto"/>
            </w:tcBorders>
            <w:shd w:val="clear" w:color="auto" w:fill="FFFFFF"/>
            <w:vAlign w:val="center"/>
          </w:tcPr>
          <w:p w:rsidR="00394C46" w:rsidRPr="00D9089E" w:rsidRDefault="00394C46" w:rsidP="00394C46">
            <w:pPr>
              <w:widowControl w:val="0"/>
              <w:spacing w:after="0" w:line="240" w:lineRule="auto"/>
              <w:jc w:val="center"/>
              <w:rPr>
                <w:rFonts w:ascii="Times New Roman" w:eastAsia="Times New Roman" w:hAnsi="Times New Roman" w:cs="Times New Roman"/>
                <w:color w:val="000000"/>
                <w:lang w:eastAsia="ru-RU" w:bidi="ru-RU"/>
              </w:rPr>
            </w:pPr>
            <w:r w:rsidRPr="00D9089E">
              <w:rPr>
                <w:rFonts w:ascii="Times New Roman" w:eastAsia="Times New Roman" w:hAnsi="Times New Roman" w:cs="Times New Roman"/>
                <w:color w:val="000000"/>
                <w:lang w:eastAsia="ru-RU" w:bidi="ru-RU"/>
              </w:rPr>
              <w:t>Общий балл</w:t>
            </w:r>
          </w:p>
        </w:tc>
        <w:tc>
          <w:tcPr>
            <w:tcW w:w="1291" w:type="pct"/>
            <w:vMerge w:val="restart"/>
            <w:tcBorders>
              <w:top w:val="single" w:sz="4" w:space="0" w:color="auto"/>
              <w:left w:val="single" w:sz="4" w:space="0" w:color="auto"/>
              <w:right w:val="single" w:sz="4" w:space="0" w:color="auto"/>
            </w:tcBorders>
            <w:shd w:val="clear" w:color="auto" w:fill="FFFFFF"/>
            <w:vAlign w:val="center"/>
          </w:tcPr>
          <w:p w:rsidR="00394C46" w:rsidRPr="00D9089E" w:rsidRDefault="00394C46" w:rsidP="00394C46">
            <w:pPr>
              <w:widowControl w:val="0"/>
              <w:spacing w:after="0" w:line="240" w:lineRule="auto"/>
              <w:jc w:val="center"/>
              <w:rPr>
                <w:rFonts w:ascii="Times New Roman" w:eastAsia="Times New Roman" w:hAnsi="Times New Roman" w:cs="Times New Roman"/>
                <w:color w:val="000000"/>
                <w:lang w:eastAsia="ru-RU" w:bidi="ru-RU"/>
              </w:rPr>
            </w:pPr>
            <w:r w:rsidRPr="00D9089E">
              <w:rPr>
                <w:rFonts w:ascii="Times New Roman" w:eastAsia="Times New Roman" w:hAnsi="Times New Roman" w:cs="Times New Roman"/>
                <w:color w:val="000000"/>
                <w:lang w:eastAsia="ru-RU" w:bidi="ru-RU"/>
              </w:rPr>
              <w:t>Уровень</w:t>
            </w:r>
          </w:p>
        </w:tc>
      </w:tr>
      <w:tr w:rsidR="00394C46" w:rsidRPr="00D9089E" w:rsidTr="00D9089E">
        <w:trPr>
          <w:trHeight w:hRule="exact" w:val="276"/>
        </w:trPr>
        <w:tc>
          <w:tcPr>
            <w:tcW w:w="1210" w:type="pct"/>
            <w:vMerge/>
            <w:tcBorders>
              <w:left w:val="single" w:sz="4" w:space="0" w:color="auto"/>
            </w:tcBorders>
            <w:shd w:val="clear" w:color="auto" w:fill="FFFFFF"/>
            <w:vAlign w:val="center"/>
          </w:tcPr>
          <w:p w:rsidR="00394C46" w:rsidRPr="00D9089E" w:rsidRDefault="00394C46" w:rsidP="00394C46">
            <w:pPr>
              <w:widowControl w:val="0"/>
              <w:spacing w:after="0" w:line="240" w:lineRule="auto"/>
              <w:rPr>
                <w:rFonts w:ascii="Times New Roman" w:eastAsia="Arial Unicode MS" w:hAnsi="Times New Roman" w:cs="Times New Roman"/>
                <w:color w:val="000000"/>
                <w:lang w:eastAsia="ru-RU" w:bidi="ru-RU"/>
              </w:rPr>
            </w:pPr>
          </w:p>
        </w:tc>
        <w:tc>
          <w:tcPr>
            <w:tcW w:w="682" w:type="pct"/>
            <w:tcBorders>
              <w:top w:val="single" w:sz="4" w:space="0" w:color="auto"/>
              <w:left w:val="single" w:sz="4" w:space="0" w:color="auto"/>
            </w:tcBorders>
            <w:shd w:val="clear" w:color="auto" w:fill="FFFFFF"/>
            <w:vAlign w:val="center"/>
          </w:tcPr>
          <w:p w:rsidR="00394C46" w:rsidRPr="00D9089E" w:rsidRDefault="00394C46" w:rsidP="00394C46">
            <w:pPr>
              <w:widowControl w:val="0"/>
              <w:spacing w:after="0" w:line="240" w:lineRule="auto"/>
              <w:jc w:val="center"/>
              <w:rPr>
                <w:rFonts w:ascii="Times New Roman" w:eastAsia="Times New Roman" w:hAnsi="Times New Roman" w:cs="Times New Roman"/>
                <w:color w:val="000000"/>
                <w:lang w:eastAsia="ru-RU" w:bidi="ru-RU"/>
              </w:rPr>
            </w:pPr>
            <w:r w:rsidRPr="00D9089E">
              <w:rPr>
                <w:rFonts w:ascii="Times New Roman" w:eastAsia="Times New Roman" w:hAnsi="Times New Roman" w:cs="Times New Roman"/>
                <w:color w:val="000000"/>
                <w:lang w:eastAsia="ru-RU" w:bidi="ru-RU"/>
              </w:rPr>
              <w:t>1 игра</w:t>
            </w:r>
          </w:p>
        </w:tc>
        <w:tc>
          <w:tcPr>
            <w:tcW w:w="682" w:type="pct"/>
            <w:tcBorders>
              <w:top w:val="single" w:sz="4" w:space="0" w:color="auto"/>
              <w:left w:val="single" w:sz="4" w:space="0" w:color="auto"/>
            </w:tcBorders>
            <w:shd w:val="clear" w:color="auto" w:fill="FFFFFF"/>
            <w:vAlign w:val="center"/>
          </w:tcPr>
          <w:p w:rsidR="00394C46" w:rsidRPr="00D9089E" w:rsidRDefault="00394C46" w:rsidP="00394C46">
            <w:pPr>
              <w:widowControl w:val="0"/>
              <w:spacing w:after="0" w:line="240" w:lineRule="auto"/>
              <w:jc w:val="center"/>
              <w:rPr>
                <w:rFonts w:ascii="Times New Roman" w:eastAsia="Times New Roman" w:hAnsi="Times New Roman" w:cs="Times New Roman"/>
                <w:color w:val="000000"/>
                <w:lang w:eastAsia="ru-RU" w:bidi="ru-RU"/>
              </w:rPr>
            </w:pPr>
            <w:r w:rsidRPr="00D9089E">
              <w:rPr>
                <w:rFonts w:ascii="Times New Roman" w:eastAsia="Times New Roman" w:hAnsi="Times New Roman" w:cs="Times New Roman"/>
                <w:color w:val="000000"/>
                <w:lang w:eastAsia="ru-RU" w:bidi="ru-RU"/>
              </w:rPr>
              <w:t>2 игра</w:t>
            </w:r>
          </w:p>
        </w:tc>
        <w:tc>
          <w:tcPr>
            <w:tcW w:w="1135" w:type="pct"/>
            <w:vMerge/>
            <w:tcBorders>
              <w:left w:val="single" w:sz="4" w:space="0" w:color="auto"/>
            </w:tcBorders>
            <w:shd w:val="clear" w:color="auto" w:fill="FFFFFF"/>
            <w:vAlign w:val="center"/>
          </w:tcPr>
          <w:p w:rsidR="00394C46" w:rsidRPr="00D9089E" w:rsidRDefault="00394C46" w:rsidP="00394C46">
            <w:pPr>
              <w:widowControl w:val="0"/>
              <w:spacing w:after="0" w:line="240" w:lineRule="auto"/>
              <w:rPr>
                <w:rFonts w:ascii="Times New Roman" w:eastAsia="Arial Unicode MS" w:hAnsi="Times New Roman" w:cs="Times New Roman"/>
                <w:color w:val="000000"/>
                <w:lang w:eastAsia="ru-RU" w:bidi="ru-RU"/>
              </w:rPr>
            </w:pPr>
          </w:p>
        </w:tc>
        <w:tc>
          <w:tcPr>
            <w:tcW w:w="1291" w:type="pct"/>
            <w:vMerge/>
            <w:tcBorders>
              <w:left w:val="single" w:sz="4" w:space="0" w:color="auto"/>
              <w:right w:val="single" w:sz="4" w:space="0" w:color="auto"/>
            </w:tcBorders>
            <w:shd w:val="clear" w:color="auto" w:fill="FFFFFF"/>
            <w:vAlign w:val="center"/>
          </w:tcPr>
          <w:p w:rsidR="00394C46" w:rsidRPr="00D9089E" w:rsidRDefault="00394C46" w:rsidP="00394C46">
            <w:pPr>
              <w:widowControl w:val="0"/>
              <w:spacing w:after="0" w:line="240" w:lineRule="auto"/>
              <w:rPr>
                <w:rFonts w:ascii="Times New Roman" w:eastAsia="Arial Unicode MS" w:hAnsi="Times New Roman" w:cs="Times New Roman"/>
                <w:color w:val="000000"/>
                <w:lang w:eastAsia="ru-RU" w:bidi="ru-RU"/>
              </w:rPr>
            </w:pPr>
          </w:p>
        </w:tc>
      </w:tr>
      <w:tr w:rsidR="00394C46" w:rsidRPr="00D9089E" w:rsidTr="00D9089E">
        <w:trPr>
          <w:trHeight w:hRule="exact" w:val="279"/>
        </w:trPr>
        <w:tc>
          <w:tcPr>
            <w:tcW w:w="1210" w:type="pct"/>
            <w:tcBorders>
              <w:top w:val="single" w:sz="4" w:space="0" w:color="auto"/>
              <w:left w:val="single" w:sz="4" w:space="0" w:color="auto"/>
            </w:tcBorders>
            <w:shd w:val="clear" w:color="auto" w:fill="FFFFFF"/>
            <w:vAlign w:val="center"/>
          </w:tcPr>
          <w:p w:rsidR="00394C46" w:rsidRPr="00D9089E" w:rsidRDefault="00394C46" w:rsidP="00394C46">
            <w:pPr>
              <w:widowControl w:val="0"/>
              <w:spacing w:after="0" w:line="240" w:lineRule="auto"/>
              <w:jc w:val="center"/>
              <w:rPr>
                <w:rFonts w:ascii="Times New Roman" w:eastAsia="Times New Roman" w:hAnsi="Times New Roman" w:cs="Times New Roman"/>
                <w:color w:val="000000"/>
                <w:lang w:eastAsia="ru-RU" w:bidi="ru-RU"/>
              </w:rPr>
            </w:pPr>
            <w:r w:rsidRPr="00D9089E">
              <w:rPr>
                <w:rFonts w:ascii="Times New Roman" w:eastAsia="Times New Roman" w:hAnsi="Times New Roman" w:cs="Times New Roman"/>
                <w:color w:val="000000"/>
                <w:lang w:eastAsia="ru-RU" w:bidi="ru-RU"/>
              </w:rPr>
              <w:t>1</w:t>
            </w:r>
          </w:p>
        </w:tc>
        <w:tc>
          <w:tcPr>
            <w:tcW w:w="682" w:type="pct"/>
            <w:tcBorders>
              <w:top w:val="single" w:sz="4" w:space="0" w:color="auto"/>
              <w:left w:val="single" w:sz="4" w:space="0" w:color="auto"/>
            </w:tcBorders>
            <w:shd w:val="clear" w:color="auto" w:fill="FFFFFF"/>
            <w:vAlign w:val="center"/>
          </w:tcPr>
          <w:p w:rsidR="00394C46" w:rsidRPr="00D9089E" w:rsidRDefault="00394C46" w:rsidP="00394C46">
            <w:pPr>
              <w:widowControl w:val="0"/>
              <w:spacing w:after="0" w:line="240" w:lineRule="auto"/>
              <w:jc w:val="center"/>
              <w:rPr>
                <w:rFonts w:ascii="Times New Roman" w:eastAsia="Times New Roman" w:hAnsi="Times New Roman" w:cs="Times New Roman"/>
                <w:color w:val="000000"/>
                <w:lang w:eastAsia="ru-RU" w:bidi="ru-RU"/>
              </w:rPr>
            </w:pPr>
            <w:r w:rsidRPr="00D9089E">
              <w:rPr>
                <w:rFonts w:ascii="Times New Roman" w:eastAsia="Times New Roman" w:hAnsi="Times New Roman" w:cs="Times New Roman"/>
                <w:color w:val="000000"/>
                <w:lang w:eastAsia="ru-RU" w:bidi="ru-RU"/>
              </w:rPr>
              <w:t>3</w:t>
            </w:r>
          </w:p>
        </w:tc>
        <w:tc>
          <w:tcPr>
            <w:tcW w:w="682" w:type="pct"/>
            <w:tcBorders>
              <w:top w:val="single" w:sz="4" w:space="0" w:color="auto"/>
              <w:left w:val="single" w:sz="4" w:space="0" w:color="auto"/>
            </w:tcBorders>
            <w:shd w:val="clear" w:color="auto" w:fill="FFFFFF"/>
            <w:vAlign w:val="center"/>
          </w:tcPr>
          <w:p w:rsidR="00394C46" w:rsidRPr="00D9089E" w:rsidRDefault="00394C46" w:rsidP="00394C46">
            <w:pPr>
              <w:widowControl w:val="0"/>
              <w:spacing w:after="0" w:line="240" w:lineRule="auto"/>
              <w:jc w:val="center"/>
              <w:rPr>
                <w:rFonts w:ascii="Times New Roman" w:eastAsia="Times New Roman" w:hAnsi="Times New Roman" w:cs="Times New Roman"/>
                <w:color w:val="000000"/>
                <w:lang w:eastAsia="ru-RU" w:bidi="ru-RU"/>
              </w:rPr>
            </w:pPr>
            <w:r w:rsidRPr="00D9089E">
              <w:rPr>
                <w:rFonts w:ascii="Times New Roman" w:eastAsia="Times New Roman" w:hAnsi="Times New Roman" w:cs="Times New Roman"/>
                <w:color w:val="000000"/>
                <w:lang w:eastAsia="ru-RU" w:bidi="ru-RU"/>
              </w:rPr>
              <w:t>3</w:t>
            </w:r>
          </w:p>
        </w:tc>
        <w:tc>
          <w:tcPr>
            <w:tcW w:w="1135" w:type="pct"/>
            <w:tcBorders>
              <w:top w:val="single" w:sz="4" w:space="0" w:color="auto"/>
              <w:left w:val="single" w:sz="4" w:space="0" w:color="auto"/>
            </w:tcBorders>
            <w:shd w:val="clear" w:color="auto" w:fill="FFFFFF"/>
            <w:vAlign w:val="center"/>
          </w:tcPr>
          <w:p w:rsidR="00394C46" w:rsidRPr="00D9089E" w:rsidRDefault="00394C46" w:rsidP="00394C46">
            <w:pPr>
              <w:widowControl w:val="0"/>
              <w:spacing w:after="0" w:line="240" w:lineRule="auto"/>
              <w:jc w:val="center"/>
              <w:rPr>
                <w:rFonts w:ascii="Times New Roman" w:eastAsia="Times New Roman" w:hAnsi="Times New Roman" w:cs="Times New Roman"/>
                <w:color w:val="000000"/>
                <w:lang w:eastAsia="ru-RU" w:bidi="ru-RU"/>
              </w:rPr>
            </w:pPr>
            <w:r w:rsidRPr="00D9089E">
              <w:rPr>
                <w:rFonts w:ascii="Times New Roman" w:eastAsia="Times New Roman" w:hAnsi="Times New Roman" w:cs="Times New Roman"/>
                <w:color w:val="000000"/>
                <w:lang w:eastAsia="ru-RU" w:bidi="ru-RU"/>
              </w:rPr>
              <w:t>6</w:t>
            </w:r>
          </w:p>
        </w:tc>
        <w:tc>
          <w:tcPr>
            <w:tcW w:w="1291" w:type="pct"/>
            <w:tcBorders>
              <w:top w:val="single" w:sz="4" w:space="0" w:color="auto"/>
              <w:left w:val="single" w:sz="4" w:space="0" w:color="auto"/>
              <w:right w:val="single" w:sz="4" w:space="0" w:color="auto"/>
            </w:tcBorders>
            <w:shd w:val="clear" w:color="auto" w:fill="FFFFFF"/>
            <w:vAlign w:val="center"/>
          </w:tcPr>
          <w:p w:rsidR="00394C46" w:rsidRPr="00D9089E" w:rsidRDefault="00394C46" w:rsidP="00394C46">
            <w:pPr>
              <w:widowControl w:val="0"/>
              <w:spacing w:after="0" w:line="240" w:lineRule="auto"/>
              <w:jc w:val="center"/>
              <w:rPr>
                <w:rFonts w:ascii="Times New Roman" w:eastAsia="Times New Roman" w:hAnsi="Times New Roman" w:cs="Times New Roman"/>
                <w:color w:val="000000"/>
                <w:lang w:eastAsia="ru-RU" w:bidi="ru-RU"/>
              </w:rPr>
            </w:pPr>
            <w:r w:rsidRPr="00D9089E">
              <w:rPr>
                <w:rFonts w:ascii="Times New Roman" w:eastAsia="Times New Roman" w:hAnsi="Times New Roman" w:cs="Times New Roman"/>
                <w:color w:val="000000"/>
                <w:lang w:eastAsia="ru-RU" w:bidi="ru-RU"/>
              </w:rPr>
              <w:t>средний</w:t>
            </w:r>
          </w:p>
        </w:tc>
      </w:tr>
      <w:tr w:rsidR="00394C46" w:rsidRPr="00D9089E" w:rsidTr="00D9089E">
        <w:trPr>
          <w:trHeight w:hRule="exact" w:val="270"/>
        </w:trPr>
        <w:tc>
          <w:tcPr>
            <w:tcW w:w="1210" w:type="pct"/>
            <w:tcBorders>
              <w:top w:val="single" w:sz="4" w:space="0" w:color="auto"/>
              <w:left w:val="single" w:sz="4" w:space="0" w:color="auto"/>
            </w:tcBorders>
            <w:shd w:val="clear" w:color="auto" w:fill="FFFFFF"/>
            <w:vAlign w:val="center"/>
          </w:tcPr>
          <w:p w:rsidR="00394C46" w:rsidRPr="00D9089E" w:rsidRDefault="00394C46" w:rsidP="00394C46">
            <w:pPr>
              <w:widowControl w:val="0"/>
              <w:spacing w:after="0" w:line="240" w:lineRule="auto"/>
              <w:jc w:val="center"/>
              <w:rPr>
                <w:rFonts w:ascii="Times New Roman" w:eastAsia="Times New Roman" w:hAnsi="Times New Roman" w:cs="Times New Roman"/>
                <w:color w:val="000000"/>
                <w:lang w:eastAsia="ru-RU" w:bidi="ru-RU"/>
              </w:rPr>
            </w:pPr>
            <w:r w:rsidRPr="00D9089E">
              <w:rPr>
                <w:rFonts w:ascii="Times New Roman" w:eastAsia="Times New Roman" w:hAnsi="Times New Roman" w:cs="Times New Roman"/>
                <w:color w:val="000000"/>
                <w:lang w:eastAsia="ru-RU" w:bidi="ru-RU"/>
              </w:rPr>
              <w:t>2</w:t>
            </w:r>
          </w:p>
        </w:tc>
        <w:tc>
          <w:tcPr>
            <w:tcW w:w="682" w:type="pct"/>
            <w:tcBorders>
              <w:top w:val="single" w:sz="4" w:space="0" w:color="auto"/>
              <w:left w:val="single" w:sz="4" w:space="0" w:color="auto"/>
            </w:tcBorders>
            <w:shd w:val="clear" w:color="auto" w:fill="FFFFFF"/>
            <w:vAlign w:val="center"/>
          </w:tcPr>
          <w:p w:rsidR="00394C46" w:rsidRPr="00D9089E" w:rsidRDefault="00394C46" w:rsidP="00394C46">
            <w:pPr>
              <w:widowControl w:val="0"/>
              <w:spacing w:after="0" w:line="240" w:lineRule="auto"/>
              <w:jc w:val="center"/>
              <w:rPr>
                <w:rFonts w:ascii="Times New Roman" w:eastAsia="Times New Roman" w:hAnsi="Times New Roman" w:cs="Times New Roman"/>
                <w:color w:val="000000"/>
                <w:lang w:eastAsia="ru-RU" w:bidi="ru-RU"/>
              </w:rPr>
            </w:pPr>
            <w:r w:rsidRPr="00D9089E">
              <w:rPr>
                <w:rFonts w:ascii="Times New Roman" w:eastAsia="Times New Roman" w:hAnsi="Times New Roman" w:cs="Times New Roman"/>
                <w:color w:val="000000"/>
                <w:lang w:eastAsia="ru-RU" w:bidi="ru-RU"/>
              </w:rPr>
              <w:t>3</w:t>
            </w:r>
          </w:p>
        </w:tc>
        <w:tc>
          <w:tcPr>
            <w:tcW w:w="682" w:type="pct"/>
            <w:tcBorders>
              <w:top w:val="single" w:sz="4" w:space="0" w:color="auto"/>
              <w:left w:val="single" w:sz="4" w:space="0" w:color="auto"/>
            </w:tcBorders>
            <w:shd w:val="clear" w:color="auto" w:fill="FFFFFF"/>
            <w:vAlign w:val="center"/>
          </w:tcPr>
          <w:p w:rsidR="00394C46" w:rsidRPr="00D9089E" w:rsidRDefault="00394C46" w:rsidP="00394C46">
            <w:pPr>
              <w:widowControl w:val="0"/>
              <w:spacing w:after="0" w:line="240" w:lineRule="auto"/>
              <w:jc w:val="center"/>
              <w:rPr>
                <w:rFonts w:ascii="Times New Roman" w:eastAsia="Times New Roman" w:hAnsi="Times New Roman" w:cs="Times New Roman"/>
                <w:color w:val="000000"/>
                <w:lang w:eastAsia="ru-RU" w:bidi="ru-RU"/>
              </w:rPr>
            </w:pPr>
            <w:r w:rsidRPr="00D9089E">
              <w:rPr>
                <w:rFonts w:ascii="Times New Roman" w:eastAsia="Times New Roman" w:hAnsi="Times New Roman" w:cs="Times New Roman"/>
                <w:color w:val="000000"/>
                <w:lang w:eastAsia="ru-RU" w:bidi="ru-RU"/>
              </w:rPr>
              <w:t>2</w:t>
            </w:r>
          </w:p>
        </w:tc>
        <w:tc>
          <w:tcPr>
            <w:tcW w:w="1135" w:type="pct"/>
            <w:tcBorders>
              <w:top w:val="single" w:sz="4" w:space="0" w:color="auto"/>
              <w:left w:val="single" w:sz="4" w:space="0" w:color="auto"/>
            </w:tcBorders>
            <w:shd w:val="clear" w:color="auto" w:fill="FFFFFF"/>
            <w:vAlign w:val="center"/>
          </w:tcPr>
          <w:p w:rsidR="00394C46" w:rsidRPr="00D9089E" w:rsidRDefault="00394C46" w:rsidP="00394C46">
            <w:pPr>
              <w:widowControl w:val="0"/>
              <w:spacing w:after="0" w:line="240" w:lineRule="auto"/>
              <w:jc w:val="center"/>
              <w:rPr>
                <w:rFonts w:ascii="Times New Roman" w:eastAsia="Times New Roman" w:hAnsi="Times New Roman" w:cs="Times New Roman"/>
                <w:color w:val="000000"/>
                <w:lang w:eastAsia="ru-RU" w:bidi="ru-RU"/>
              </w:rPr>
            </w:pPr>
            <w:r w:rsidRPr="00D9089E">
              <w:rPr>
                <w:rFonts w:ascii="Times New Roman" w:eastAsia="Times New Roman" w:hAnsi="Times New Roman" w:cs="Times New Roman"/>
                <w:color w:val="000000"/>
                <w:lang w:eastAsia="ru-RU" w:bidi="ru-RU"/>
              </w:rPr>
              <w:t>5</w:t>
            </w:r>
          </w:p>
        </w:tc>
        <w:tc>
          <w:tcPr>
            <w:tcW w:w="1291" w:type="pct"/>
            <w:tcBorders>
              <w:top w:val="single" w:sz="4" w:space="0" w:color="auto"/>
              <w:left w:val="single" w:sz="4" w:space="0" w:color="auto"/>
              <w:right w:val="single" w:sz="4" w:space="0" w:color="auto"/>
            </w:tcBorders>
            <w:shd w:val="clear" w:color="auto" w:fill="FFFFFF"/>
            <w:vAlign w:val="center"/>
          </w:tcPr>
          <w:p w:rsidR="00394C46" w:rsidRPr="00D9089E" w:rsidRDefault="008D7074" w:rsidP="00394C46">
            <w:pPr>
              <w:widowControl w:val="0"/>
              <w:spacing w:after="0" w:line="240" w:lineRule="auto"/>
              <w:jc w:val="center"/>
              <w:rPr>
                <w:rFonts w:ascii="Times New Roman" w:eastAsia="Times New Roman" w:hAnsi="Times New Roman" w:cs="Times New Roman"/>
                <w:color w:val="000000"/>
                <w:lang w:eastAsia="ru-RU" w:bidi="ru-RU"/>
              </w:rPr>
            </w:pPr>
            <w:r w:rsidRPr="00D9089E">
              <w:rPr>
                <w:rFonts w:ascii="Times New Roman" w:eastAsia="Times New Roman" w:hAnsi="Times New Roman" w:cs="Times New Roman"/>
                <w:color w:val="000000"/>
                <w:lang w:eastAsia="ru-RU" w:bidi="ru-RU"/>
              </w:rPr>
              <w:t>начальный</w:t>
            </w:r>
          </w:p>
        </w:tc>
      </w:tr>
      <w:tr w:rsidR="00394C46" w:rsidRPr="00D9089E" w:rsidTr="00D9089E">
        <w:trPr>
          <w:trHeight w:hRule="exact" w:val="287"/>
        </w:trPr>
        <w:tc>
          <w:tcPr>
            <w:tcW w:w="1210" w:type="pct"/>
            <w:tcBorders>
              <w:top w:val="single" w:sz="4" w:space="0" w:color="auto"/>
              <w:left w:val="single" w:sz="4" w:space="0" w:color="auto"/>
            </w:tcBorders>
            <w:shd w:val="clear" w:color="auto" w:fill="FFFFFF"/>
          </w:tcPr>
          <w:p w:rsidR="00394C46" w:rsidRPr="00D9089E" w:rsidRDefault="00394C46" w:rsidP="00394C46">
            <w:pPr>
              <w:widowControl w:val="0"/>
              <w:spacing w:after="0" w:line="240" w:lineRule="auto"/>
              <w:jc w:val="center"/>
              <w:rPr>
                <w:rFonts w:ascii="Times New Roman" w:eastAsia="Times New Roman" w:hAnsi="Times New Roman" w:cs="Times New Roman"/>
                <w:color w:val="000000"/>
                <w:lang w:eastAsia="ru-RU" w:bidi="ru-RU"/>
              </w:rPr>
            </w:pPr>
            <w:r w:rsidRPr="00D9089E">
              <w:rPr>
                <w:rFonts w:ascii="Times New Roman" w:eastAsia="Times New Roman" w:hAnsi="Times New Roman" w:cs="Times New Roman"/>
                <w:color w:val="000000"/>
                <w:lang w:eastAsia="ru-RU" w:bidi="ru-RU"/>
              </w:rPr>
              <w:t>3</w:t>
            </w:r>
          </w:p>
        </w:tc>
        <w:tc>
          <w:tcPr>
            <w:tcW w:w="682" w:type="pct"/>
            <w:tcBorders>
              <w:top w:val="single" w:sz="4" w:space="0" w:color="auto"/>
              <w:left w:val="single" w:sz="4" w:space="0" w:color="auto"/>
            </w:tcBorders>
            <w:shd w:val="clear" w:color="auto" w:fill="FFFFFF"/>
            <w:vAlign w:val="center"/>
          </w:tcPr>
          <w:p w:rsidR="00394C46" w:rsidRPr="00D9089E" w:rsidRDefault="00394C46" w:rsidP="00394C46">
            <w:pPr>
              <w:widowControl w:val="0"/>
              <w:spacing w:after="0" w:line="240" w:lineRule="auto"/>
              <w:jc w:val="center"/>
              <w:rPr>
                <w:rFonts w:ascii="Times New Roman" w:eastAsia="Times New Roman" w:hAnsi="Times New Roman" w:cs="Times New Roman"/>
                <w:color w:val="000000"/>
                <w:lang w:eastAsia="ru-RU" w:bidi="ru-RU"/>
              </w:rPr>
            </w:pPr>
            <w:r w:rsidRPr="00D9089E">
              <w:rPr>
                <w:rFonts w:ascii="Times New Roman" w:eastAsia="Times New Roman" w:hAnsi="Times New Roman" w:cs="Times New Roman"/>
                <w:color w:val="000000"/>
                <w:lang w:eastAsia="ru-RU" w:bidi="ru-RU"/>
              </w:rPr>
              <w:t>1</w:t>
            </w:r>
          </w:p>
        </w:tc>
        <w:tc>
          <w:tcPr>
            <w:tcW w:w="682" w:type="pct"/>
            <w:tcBorders>
              <w:top w:val="single" w:sz="4" w:space="0" w:color="auto"/>
              <w:left w:val="single" w:sz="4" w:space="0" w:color="auto"/>
            </w:tcBorders>
            <w:shd w:val="clear" w:color="auto" w:fill="FFFFFF"/>
            <w:vAlign w:val="center"/>
          </w:tcPr>
          <w:p w:rsidR="00394C46" w:rsidRPr="00D9089E" w:rsidRDefault="00394C46" w:rsidP="00394C46">
            <w:pPr>
              <w:widowControl w:val="0"/>
              <w:spacing w:after="0" w:line="240" w:lineRule="auto"/>
              <w:jc w:val="center"/>
              <w:rPr>
                <w:rFonts w:ascii="Times New Roman" w:eastAsia="Times New Roman" w:hAnsi="Times New Roman" w:cs="Times New Roman"/>
                <w:color w:val="000000"/>
                <w:lang w:eastAsia="ru-RU" w:bidi="ru-RU"/>
              </w:rPr>
            </w:pPr>
            <w:r w:rsidRPr="00D9089E">
              <w:rPr>
                <w:rFonts w:ascii="Times New Roman" w:eastAsia="Times New Roman" w:hAnsi="Times New Roman" w:cs="Times New Roman"/>
                <w:color w:val="000000"/>
                <w:lang w:eastAsia="ru-RU" w:bidi="ru-RU"/>
              </w:rPr>
              <w:t>0</w:t>
            </w:r>
          </w:p>
        </w:tc>
        <w:tc>
          <w:tcPr>
            <w:tcW w:w="1135" w:type="pct"/>
            <w:tcBorders>
              <w:top w:val="single" w:sz="4" w:space="0" w:color="auto"/>
              <w:left w:val="single" w:sz="4" w:space="0" w:color="auto"/>
            </w:tcBorders>
            <w:shd w:val="clear" w:color="auto" w:fill="FFFFFF"/>
            <w:vAlign w:val="center"/>
          </w:tcPr>
          <w:p w:rsidR="00394C46" w:rsidRPr="00D9089E" w:rsidRDefault="00394C46" w:rsidP="00394C46">
            <w:pPr>
              <w:widowControl w:val="0"/>
              <w:spacing w:after="0" w:line="240" w:lineRule="auto"/>
              <w:jc w:val="center"/>
              <w:rPr>
                <w:rFonts w:ascii="Times New Roman" w:eastAsia="Times New Roman" w:hAnsi="Times New Roman" w:cs="Times New Roman"/>
                <w:color w:val="000000"/>
                <w:lang w:eastAsia="ru-RU" w:bidi="ru-RU"/>
              </w:rPr>
            </w:pPr>
            <w:r w:rsidRPr="00D9089E">
              <w:rPr>
                <w:rFonts w:ascii="Times New Roman" w:eastAsia="Times New Roman" w:hAnsi="Times New Roman" w:cs="Times New Roman"/>
                <w:color w:val="000000"/>
                <w:lang w:eastAsia="ru-RU" w:bidi="ru-RU"/>
              </w:rPr>
              <w:t>1</w:t>
            </w:r>
          </w:p>
        </w:tc>
        <w:tc>
          <w:tcPr>
            <w:tcW w:w="1291" w:type="pct"/>
            <w:tcBorders>
              <w:top w:val="single" w:sz="4" w:space="0" w:color="auto"/>
              <w:left w:val="single" w:sz="4" w:space="0" w:color="auto"/>
              <w:right w:val="single" w:sz="4" w:space="0" w:color="auto"/>
            </w:tcBorders>
            <w:shd w:val="clear" w:color="auto" w:fill="FFFFFF"/>
          </w:tcPr>
          <w:p w:rsidR="00394C46" w:rsidRPr="00D9089E" w:rsidRDefault="00394C46" w:rsidP="00394C46">
            <w:pPr>
              <w:widowControl w:val="0"/>
              <w:spacing w:after="0" w:line="240" w:lineRule="auto"/>
              <w:jc w:val="center"/>
              <w:rPr>
                <w:rFonts w:ascii="Times New Roman" w:eastAsia="Times New Roman" w:hAnsi="Times New Roman" w:cs="Times New Roman"/>
                <w:color w:val="000000"/>
                <w:lang w:eastAsia="ru-RU" w:bidi="ru-RU"/>
              </w:rPr>
            </w:pPr>
            <w:r w:rsidRPr="00D9089E">
              <w:rPr>
                <w:rFonts w:ascii="Times New Roman" w:eastAsia="Times New Roman" w:hAnsi="Times New Roman" w:cs="Times New Roman"/>
                <w:color w:val="000000"/>
                <w:lang w:eastAsia="ru-RU" w:bidi="ru-RU"/>
              </w:rPr>
              <w:t>начальный</w:t>
            </w:r>
          </w:p>
        </w:tc>
      </w:tr>
      <w:tr w:rsidR="00394C46" w:rsidRPr="00D9089E" w:rsidTr="00D9089E">
        <w:trPr>
          <w:trHeight w:hRule="exact" w:val="292"/>
        </w:trPr>
        <w:tc>
          <w:tcPr>
            <w:tcW w:w="1210" w:type="pct"/>
            <w:tcBorders>
              <w:top w:val="single" w:sz="4" w:space="0" w:color="auto"/>
              <w:left w:val="single" w:sz="4" w:space="0" w:color="auto"/>
            </w:tcBorders>
            <w:shd w:val="clear" w:color="auto" w:fill="FFFFFF"/>
          </w:tcPr>
          <w:p w:rsidR="00394C46" w:rsidRPr="00D9089E" w:rsidRDefault="00394C46" w:rsidP="00394C46">
            <w:pPr>
              <w:widowControl w:val="0"/>
              <w:spacing w:after="0" w:line="240" w:lineRule="auto"/>
              <w:jc w:val="center"/>
              <w:rPr>
                <w:rFonts w:ascii="Times New Roman" w:eastAsia="Times New Roman" w:hAnsi="Times New Roman" w:cs="Times New Roman"/>
                <w:color w:val="000000"/>
                <w:lang w:eastAsia="ru-RU" w:bidi="ru-RU"/>
              </w:rPr>
            </w:pPr>
            <w:r w:rsidRPr="00D9089E">
              <w:rPr>
                <w:rFonts w:ascii="Times New Roman" w:eastAsia="Times New Roman" w:hAnsi="Times New Roman" w:cs="Times New Roman"/>
                <w:color w:val="000000"/>
                <w:lang w:eastAsia="ru-RU" w:bidi="ru-RU"/>
              </w:rPr>
              <w:t>4</w:t>
            </w:r>
          </w:p>
        </w:tc>
        <w:tc>
          <w:tcPr>
            <w:tcW w:w="682" w:type="pct"/>
            <w:tcBorders>
              <w:top w:val="single" w:sz="4" w:space="0" w:color="auto"/>
              <w:left w:val="single" w:sz="4" w:space="0" w:color="auto"/>
            </w:tcBorders>
            <w:shd w:val="clear" w:color="auto" w:fill="FFFFFF"/>
            <w:vAlign w:val="center"/>
          </w:tcPr>
          <w:p w:rsidR="00394C46" w:rsidRPr="00D9089E" w:rsidRDefault="00394C46" w:rsidP="00394C46">
            <w:pPr>
              <w:widowControl w:val="0"/>
              <w:spacing w:after="0" w:line="240" w:lineRule="auto"/>
              <w:jc w:val="center"/>
              <w:rPr>
                <w:rFonts w:ascii="Times New Roman" w:eastAsia="Times New Roman" w:hAnsi="Times New Roman" w:cs="Times New Roman"/>
                <w:color w:val="000000"/>
                <w:lang w:eastAsia="ru-RU" w:bidi="ru-RU"/>
              </w:rPr>
            </w:pPr>
            <w:r w:rsidRPr="00D9089E">
              <w:rPr>
                <w:rFonts w:ascii="Times New Roman" w:eastAsia="Times New Roman" w:hAnsi="Times New Roman" w:cs="Times New Roman"/>
                <w:color w:val="000000"/>
                <w:lang w:eastAsia="ru-RU" w:bidi="ru-RU"/>
              </w:rPr>
              <w:t>1</w:t>
            </w:r>
          </w:p>
        </w:tc>
        <w:tc>
          <w:tcPr>
            <w:tcW w:w="682" w:type="pct"/>
            <w:tcBorders>
              <w:top w:val="single" w:sz="4" w:space="0" w:color="auto"/>
              <w:left w:val="single" w:sz="4" w:space="0" w:color="auto"/>
            </w:tcBorders>
            <w:shd w:val="clear" w:color="auto" w:fill="FFFFFF"/>
            <w:vAlign w:val="center"/>
          </w:tcPr>
          <w:p w:rsidR="00394C46" w:rsidRPr="00D9089E" w:rsidRDefault="00394C46" w:rsidP="00394C46">
            <w:pPr>
              <w:widowControl w:val="0"/>
              <w:spacing w:after="0" w:line="240" w:lineRule="auto"/>
              <w:jc w:val="center"/>
              <w:rPr>
                <w:rFonts w:ascii="Times New Roman" w:eastAsia="Times New Roman" w:hAnsi="Times New Roman" w:cs="Times New Roman"/>
                <w:color w:val="000000"/>
                <w:lang w:eastAsia="ru-RU" w:bidi="ru-RU"/>
              </w:rPr>
            </w:pPr>
            <w:r w:rsidRPr="00D9089E">
              <w:rPr>
                <w:rFonts w:ascii="Times New Roman" w:eastAsia="Times New Roman" w:hAnsi="Times New Roman" w:cs="Times New Roman"/>
                <w:color w:val="000000"/>
                <w:lang w:eastAsia="ru-RU" w:bidi="ru-RU"/>
              </w:rPr>
              <w:t>1</w:t>
            </w:r>
          </w:p>
        </w:tc>
        <w:tc>
          <w:tcPr>
            <w:tcW w:w="1135" w:type="pct"/>
            <w:tcBorders>
              <w:top w:val="single" w:sz="4" w:space="0" w:color="auto"/>
              <w:left w:val="single" w:sz="4" w:space="0" w:color="auto"/>
            </w:tcBorders>
            <w:shd w:val="clear" w:color="auto" w:fill="FFFFFF"/>
            <w:vAlign w:val="center"/>
          </w:tcPr>
          <w:p w:rsidR="00394C46" w:rsidRPr="00D9089E" w:rsidRDefault="00394C46" w:rsidP="00394C46">
            <w:pPr>
              <w:widowControl w:val="0"/>
              <w:spacing w:after="0" w:line="240" w:lineRule="auto"/>
              <w:jc w:val="center"/>
              <w:rPr>
                <w:rFonts w:ascii="Times New Roman" w:eastAsia="Times New Roman" w:hAnsi="Times New Roman" w:cs="Times New Roman"/>
                <w:color w:val="000000"/>
                <w:lang w:eastAsia="ru-RU" w:bidi="ru-RU"/>
              </w:rPr>
            </w:pPr>
            <w:r w:rsidRPr="00D9089E">
              <w:rPr>
                <w:rFonts w:ascii="Times New Roman" w:eastAsia="Times New Roman" w:hAnsi="Times New Roman" w:cs="Times New Roman"/>
                <w:color w:val="000000"/>
                <w:lang w:eastAsia="ru-RU" w:bidi="ru-RU"/>
              </w:rPr>
              <w:t>2</w:t>
            </w:r>
          </w:p>
        </w:tc>
        <w:tc>
          <w:tcPr>
            <w:tcW w:w="1291" w:type="pct"/>
            <w:tcBorders>
              <w:top w:val="single" w:sz="4" w:space="0" w:color="auto"/>
              <w:left w:val="single" w:sz="4" w:space="0" w:color="auto"/>
              <w:right w:val="single" w:sz="4" w:space="0" w:color="auto"/>
            </w:tcBorders>
            <w:shd w:val="clear" w:color="auto" w:fill="FFFFFF"/>
          </w:tcPr>
          <w:p w:rsidR="00394C46" w:rsidRPr="00D9089E" w:rsidRDefault="00394C46" w:rsidP="00394C46">
            <w:pPr>
              <w:widowControl w:val="0"/>
              <w:spacing w:after="0" w:line="240" w:lineRule="auto"/>
              <w:jc w:val="center"/>
              <w:rPr>
                <w:rFonts w:ascii="Times New Roman" w:eastAsia="Times New Roman" w:hAnsi="Times New Roman" w:cs="Times New Roman"/>
                <w:color w:val="000000"/>
                <w:lang w:eastAsia="ru-RU" w:bidi="ru-RU"/>
              </w:rPr>
            </w:pPr>
            <w:r w:rsidRPr="00D9089E">
              <w:rPr>
                <w:rFonts w:ascii="Times New Roman" w:eastAsia="Times New Roman" w:hAnsi="Times New Roman" w:cs="Times New Roman"/>
                <w:color w:val="000000"/>
                <w:lang w:eastAsia="ru-RU" w:bidi="ru-RU"/>
              </w:rPr>
              <w:t>начальный</w:t>
            </w:r>
          </w:p>
        </w:tc>
      </w:tr>
      <w:tr w:rsidR="00394C46" w:rsidRPr="00D9089E" w:rsidTr="00D9089E">
        <w:trPr>
          <w:trHeight w:hRule="exact" w:val="267"/>
        </w:trPr>
        <w:tc>
          <w:tcPr>
            <w:tcW w:w="1210" w:type="pct"/>
            <w:tcBorders>
              <w:top w:val="single" w:sz="4" w:space="0" w:color="auto"/>
              <w:left w:val="single" w:sz="4" w:space="0" w:color="auto"/>
            </w:tcBorders>
            <w:shd w:val="clear" w:color="auto" w:fill="FFFFFF"/>
          </w:tcPr>
          <w:p w:rsidR="00394C46" w:rsidRPr="00D9089E" w:rsidRDefault="00394C46" w:rsidP="00394C46">
            <w:pPr>
              <w:widowControl w:val="0"/>
              <w:spacing w:after="0" w:line="240" w:lineRule="auto"/>
              <w:jc w:val="center"/>
              <w:rPr>
                <w:rFonts w:ascii="Times New Roman" w:eastAsia="Times New Roman" w:hAnsi="Times New Roman" w:cs="Times New Roman"/>
                <w:color w:val="000000"/>
                <w:lang w:eastAsia="ru-RU" w:bidi="ru-RU"/>
              </w:rPr>
            </w:pPr>
            <w:r w:rsidRPr="00D9089E">
              <w:rPr>
                <w:rFonts w:ascii="Times New Roman" w:eastAsia="Times New Roman" w:hAnsi="Times New Roman" w:cs="Times New Roman"/>
                <w:color w:val="000000"/>
                <w:lang w:eastAsia="ru-RU" w:bidi="ru-RU"/>
              </w:rPr>
              <w:t>5</w:t>
            </w:r>
          </w:p>
        </w:tc>
        <w:tc>
          <w:tcPr>
            <w:tcW w:w="682" w:type="pct"/>
            <w:tcBorders>
              <w:top w:val="single" w:sz="4" w:space="0" w:color="auto"/>
              <w:left w:val="single" w:sz="4" w:space="0" w:color="auto"/>
            </w:tcBorders>
            <w:shd w:val="clear" w:color="auto" w:fill="FFFFFF"/>
          </w:tcPr>
          <w:p w:rsidR="00394C46" w:rsidRPr="00D9089E" w:rsidRDefault="00394C46" w:rsidP="00394C46">
            <w:pPr>
              <w:widowControl w:val="0"/>
              <w:spacing w:after="0" w:line="240" w:lineRule="auto"/>
              <w:jc w:val="center"/>
              <w:rPr>
                <w:rFonts w:ascii="Times New Roman" w:eastAsia="Times New Roman" w:hAnsi="Times New Roman" w:cs="Times New Roman"/>
                <w:color w:val="000000"/>
                <w:lang w:eastAsia="ru-RU" w:bidi="ru-RU"/>
              </w:rPr>
            </w:pPr>
            <w:r w:rsidRPr="00D9089E">
              <w:rPr>
                <w:rFonts w:ascii="Times New Roman" w:eastAsia="Times New Roman" w:hAnsi="Times New Roman" w:cs="Times New Roman"/>
                <w:color w:val="000000"/>
                <w:lang w:eastAsia="ru-RU" w:bidi="ru-RU"/>
              </w:rPr>
              <w:t>4</w:t>
            </w:r>
          </w:p>
        </w:tc>
        <w:tc>
          <w:tcPr>
            <w:tcW w:w="682" w:type="pct"/>
            <w:tcBorders>
              <w:top w:val="single" w:sz="4" w:space="0" w:color="auto"/>
              <w:left w:val="single" w:sz="4" w:space="0" w:color="auto"/>
            </w:tcBorders>
            <w:shd w:val="clear" w:color="auto" w:fill="FFFFFF"/>
          </w:tcPr>
          <w:p w:rsidR="00394C46" w:rsidRPr="00D9089E" w:rsidRDefault="00394C46" w:rsidP="00394C46">
            <w:pPr>
              <w:widowControl w:val="0"/>
              <w:spacing w:after="0" w:line="240" w:lineRule="auto"/>
              <w:jc w:val="center"/>
              <w:rPr>
                <w:rFonts w:ascii="Times New Roman" w:eastAsia="Times New Roman" w:hAnsi="Times New Roman" w:cs="Times New Roman"/>
                <w:color w:val="000000"/>
                <w:lang w:eastAsia="ru-RU" w:bidi="ru-RU"/>
              </w:rPr>
            </w:pPr>
            <w:r w:rsidRPr="00D9089E">
              <w:rPr>
                <w:rFonts w:ascii="Times New Roman" w:eastAsia="Times New Roman" w:hAnsi="Times New Roman" w:cs="Times New Roman"/>
                <w:color w:val="000000"/>
                <w:lang w:eastAsia="ru-RU" w:bidi="ru-RU"/>
              </w:rPr>
              <w:t>3</w:t>
            </w:r>
          </w:p>
        </w:tc>
        <w:tc>
          <w:tcPr>
            <w:tcW w:w="1135" w:type="pct"/>
            <w:tcBorders>
              <w:top w:val="single" w:sz="4" w:space="0" w:color="auto"/>
              <w:left w:val="single" w:sz="4" w:space="0" w:color="auto"/>
            </w:tcBorders>
            <w:shd w:val="clear" w:color="auto" w:fill="FFFFFF"/>
          </w:tcPr>
          <w:p w:rsidR="00394C46" w:rsidRPr="00D9089E" w:rsidRDefault="00394C46" w:rsidP="00394C46">
            <w:pPr>
              <w:widowControl w:val="0"/>
              <w:spacing w:after="0" w:line="240" w:lineRule="auto"/>
              <w:jc w:val="center"/>
              <w:rPr>
                <w:rFonts w:ascii="Times New Roman" w:eastAsia="Times New Roman" w:hAnsi="Times New Roman" w:cs="Times New Roman"/>
                <w:color w:val="000000"/>
                <w:lang w:eastAsia="ru-RU" w:bidi="ru-RU"/>
              </w:rPr>
            </w:pPr>
            <w:r w:rsidRPr="00D9089E">
              <w:rPr>
                <w:rFonts w:ascii="Times New Roman" w:eastAsia="Times New Roman" w:hAnsi="Times New Roman" w:cs="Times New Roman"/>
                <w:color w:val="000000"/>
                <w:lang w:eastAsia="ru-RU" w:bidi="ru-RU"/>
              </w:rPr>
              <w:t>7</w:t>
            </w:r>
          </w:p>
        </w:tc>
        <w:tc>
          <w:tcPr>
            <w:tcW w:w="1291" w:type="pct"/>
            <w:tcBorders>
              <w:top w:val="single" w:sz="4" w:space="0" w:color="auto"/>
              <w:left w:val="single" w:sz="4" w:space="0" w:color="auto"/>
              <w:right w:val="single" w:sz="4" w:space="0" w:color="auto"/>
            </w:tcBorders>
            <w:shd w:val="clear" w:color="auto" w:fill="FFFFFF"/>
          </w:tcPr>
          <w:p w:rsidR="00394C46" w:rsidRPr="00D9089E" w:rsidRDefault="008D7074" w:rsidP="00394C46">
            <w:pPr>
              <w:widowControl w:val="0"/>
              <w:spacing w:after="0" w:line="240" w:lineRule="auto"/>
              <w:jc w:val="center"/>
              <w:rPr>
                <w:rFonts w:ascii="Times New Roman" w:eastAsia="Times New Roman" w:hAnsi="Times New Roman" w:cs="Times New Roman"/>
                <w:color w:val="000000"/>
                <w:lang w:eastAsia="ru-RU" w:bidi="ru-RU"/>
              </w:rPr>
            </w:pPr>
            <w:r w:rsidRPr="00D9089E">
              <w:rPr>
                <w:rFonts w:ascii="Times New Roman" w:eastAsia="Times New Roman" w:hAnsi="Times New Roman" w:cs="Times New Roman"/>
                <w:color w:val="000000"/>
                <w:lang w:eastAsia="ru-RU" w:bidi="ru-RU"/>
              </w:rPr>
              <w:t>средний</w:t>
            </w:r>
          </w:p>
        </w:tc>
      </w:tr>
      <w:tr w:rsidR="00394C46" w:rsidRPr="00D9089E" w:rsidTr="00D9089E">
        <w:trPr>
          <w:trHeight w:hRule="exact" w:val="286"/>
        </w:trPr>
        <w:tc>
          <w:tcPr>
            <w:tcW w:w="1210" w:type="pct"/>
            <w:tcBorders>
              <w:top w:val="single" w:sz="4" w:space="0" w:color="auto"/>
              <w:left w:val="single" w:sz="4" w:space="0" w:color="auto"/>
            </w:tcBorders>
            <w:shd w:val="clear" w:color="auto" w:fill="FFFFFF"/>
            <w:vAlign w:val="center"/>
          </w:tcPr>
          <w:p w:rsidR="00394C46" w:rsidRPr="00D9089E" w:rsidRDefault="00394C46" w:rsidP="00394C46">
            <w:pPr>
              <w:widowControl w:val="0"/>
              <w:spacing w:after="0" w:line="240" w:lineRule="auto"/>
              <w:jc w:val="center"/>
              <w:rPr>
                <w:rFonts w:ascii="Times New Roman" w:eastAsia="Times New Roman" w:hAnsi="Times New Roman" w:cs="Times New Roman"/>
                <w:color w:val="000000"/>
                <w:lang w:eastAsia="ru-RU" w:bidi="ru-RU"/>
              </w:rPr>
            </w:pPr>
            <w:r w:rsidRPr="00D9089E">
              <w:rPr>
                <w:rFonts w:ascii="Times New Roman" w:eastAsia="Times New Roman" w:hAnsi="Times New Roman" w:cs="Times New Roman"/>
                <w:color w:val="000000"/>
                <w:lang w:eastAsia="ru-RU" w:bidi="ru-RU"/>
              </w:rPr>
              <w:t>6</w:t>
            </w:r>
          </w:p>
        </w:tc>
        <w:tc>
          <w:tcPr>
            <w:tcW w:w="682" w:type="pct"/>
            <w:tcBorders>
              <w:top w:val="single" w:sz="4" w:space="0" w:color="auto"/>
              <w:left w:val="single" w:sz="4" w:space="0" w:color="auto"/>
            </w:tcBorders>
            <w:shd w:val="clear" w:color="auto" w:fill="FFFFFF"/>
            <w:vAlign w:val="center"/>
          </w:tcPr>
          <w:p w:rsidR="00394C46" w:rsidRPr="00D9089E" w:rsidRDefault="00394C46" w:rsidP="00394C46">
            <w:pPr>
              <w:widowControl w:val="0"/>
              <w:spacing w:after="0" w:line="240" w:lineRule="auto"/>
              <w:jc w:val="center"/>
              <w:rPr>
                <w:rFonts w:ascii="Times New Roman" w:eastAsia="Times New Roman" w:hAnsi="Times New Roman" w:cs="Times New Roman"/>
                <w:color w:val="000000"/>
                <w:lang w:eastAsia="ru-RU" w:bidi="ru-RU"/>
              </w:rPr>
            </w:pPr>
            <w:r w:rsidRPr="00D9089E">
              <w:rPr>
                <w:rFonts w:ascii="Times New Roman" w:eastAsia="Times New Roman" w:hAnsi="Times New Roman" w:cs="Times New Roman"/>
                <w:color w:val="000000"/>
                <w:lang w:eastAsia="ru-RU" w:bidi="ru-RU"/>
              </w:rPr>
              <w:t>4</w:t>
            </w:r>
          </w:p>
        </w:tc>
        <w:tc>
          <w:tcPr>
            <w:tcW w:w="682" w:type="pct"/>
            <w:tcBorders>
              <w:top w:val="single" w:sz="4" w:space="0" w:color="auto"/>
              <w:left w:val="single" w:sz="4" w:space="0" w:color="auto"/>
            </w:tcBorders>
            <w:shd w:val="clear" w:color="auto" w:fill="FFFFFF"/>
            <w:vAlign w:val="center"/>
          </w:tcPr>
          <w:p w:rsidR="00394C46" w:rsidRPr="00D9089E" w:rsidRDefault="00394C46" w:rsidP="00394C46">
            <w:pPr>
              <w:widowControl w:val="0"/>
              <w:spacing w:after="0" w:line="240" w:lineRule="auto"/>
              <w:jc w:val="center"/>
              <w:rPr>
                <w:rFonts w:ascii="Times New Roman" w:eastAsia="Times New Roman" w:hAnsi="Times New Roman" w:cs="Times New Roman"/>
                <w:color w:val="000000"/>
                <w:lang w:eastAsia="ru-RU" w:bidi="ru-RU"/>
              </w:rPr>
            </w:pPr>
            <w:r w:rsidRPr="00D9089E">
              <w:rPr>
                <w:rFonts w:ascii="Times New Roman" w:eastAsia="Times New Roman" w:hAnsi="Times New Roman" w:cs="Times New Roman"/>
                <w:color w:val="000000"/>
                <w:lang w:eastAsia="ru-RU" w:bidi="ru-RU"/>
              </w:rPr>
              <w:t>4</w:t>
            </w:r>
          </w:p>
        </w:tc>
        <w:tc>
          <w:tcPr>
            <w:tcW w:w="1135" w:type="pct"/>
            <w:tcBorders>
              <w:top w:val="single" w:sz="4" w:space="0" w:color="auto"/>
              <w:left w:val="single" w:sz="4" w:space="0" w:color="auto"/>
            </w:tcBorders>
            <w:shd w:val="clear" w:color="auto" w:fill="FFFFFF"/>
            <w:vAlign w:val="center"/>
          </w:tcPr>
          <w:p w:rsidR="00394C46" w:rsidRPr="00D9089E" w:rsidRDefault="00394C46" w:rsidP="00394C46">
            <w:pPr>
              <w:widowControl w:val="0"/>
              <w:spacing w:after="0" w:line="240" w:lineRule="auto"/>
              <w:jc w:val="center"/>
              <w:rPr>
                <w:rFonts w:ascii="Times New Roman" w:eastAsia="Times New Roman" w:hAnsi="Times New Roman" w:cs="Times New Roman"/>
                <w:color w:val="000000"/>
                <w:lang w:eastAsia="ru-RU" w:bidi="ru-RU"/>
              </w:rPr>
            </w:pPr>
            <w:r w:rsidRPr="00D9089E">
              <w:rPr>
                <w:rFonts w:ascii="Times New Roman" w:eastAsia="Times New Roman" w:hAnsi="Times New Roman" w:cs="Times New Roman"/>
                <w:color w:val="000000"/>
                <w:lang w:eastAsia="ru-RU" w:bidi="ru-RU"/>
              </w:rPr>
              <w:t>8</w:t>
            </w:r>
          </w:p>
        </w:tc>
        <w:tc>
          <w:tcPr>
            <w:tcW w:w="1291" w:type="pct"/>
            <w:tcBorders>
              <w:top w:val="single" w:sz="4" w:space="0" w:color="auto"/>
              <w:left w:val="single" w:sz="4" w:space="0" w:color="auto"/>
              <w:right w:val="single" w:sz="4" w:space="0" w:color="auto"/>
            </w:tcBorders>
            <w:shd w:val="clear" w:color="auto" w:fill="FFFFFF"/>
            <w:vAlign w:val="center"/>
          </w:tcPr>
          <w:p w:rsidR="00394C46" w:rsidRPr="00D9089E" w:rsidRDefault="008D7074" w:rsidP="00394C46">
            <w:pPr>
              <w:widowControl w:val="0"/>
              <w:spacing w:after="0" w:line="240" w:lineRule="auto"/>
              <w:jc w:val="center"/>
              <w:rPr>
                <w:rFonts w:ascii="Times New Roman" w:eastAsia="Times New Roman" w:hAnsi="Times New Roman" w:cs="Times New Roman"/>
                <w:color w:val="000000"/>
                <w:lang w:eastAsia="ru-RU" w:bidi="ru-RU"/>
              </w:rPr>
            </w:pPr>
            <w:r w:rsidRPr="00D9089E">
              <w:rPr>
                <w:rFonts w:ascii="Times New Roman" w:eastAsia="Times New Roman" w:hAnsi="Times New Roman" w:cs="Times New Roman"/>
                <w:color w:val="000000"/>
                <w:lang w:eastAsia="ru-RU" w:bidi="ru-RU"/>
              </w:rPr>
              <w:t>начальный</w:t>
            </w:r>
          </w:p>
        </w:tc>
      </w:tr>
      <w:tr w:rsidR="00394C46" w:rsidRPr="00D9089E" w:rsidTr="00D9089E">
        <w:trPr>
          <w:trHeight w:hRule="exact" w:val="289"/>
        </w:trPr>
        <w:tc>
          <w:tcPr>
            <w:tcW w:w="1210" w:type="pct"/>
            <w:tcBorders>
              <w:top w:val="single" w:sz="4" w:space="0" w:color="auto"/>
              <w:left w:val="single" w:sz="4" w:space="0" w:color="auto"/>
            </w:tcBorders>
            <w:shd w:val="clear" w:color="auto" w:fill="FFFFFF"/>
          </w:tcPr>
          <w:p w:rsidR="00394C46" w:rsidRPr="00D9089E" w:rsidRDefault="00394C46" w:rsidP="00394C46">
            <w:pPr>
              <w:widowControl w:val="0"/>
              <w:spacing w:after="0" w:line="240" w:lineRule="auto"/>
              <w:jc w:val="center"/>
              <w:rPr>
                <w:rFonts w:ascii="Times New Roman" w:eastAsia="Times New Roman" w:hAnsi="Times New Roman" w:cs="Times New Roman"/>
                <w:color w:val="000000"/>
                <w:lang w:eastAsia="ru-RU" w:bidi="ru-RU"/>
              </w:rPr>
            </w:pPr>
            <w:r w:rsidRPr="00D9089E">
              <w:rPr>
                <w:rFonts w:ascii="Times New Roman" w:eastAsia="Times New Roman" w:hAnsi="Times New Roman" w:cs="Times New Roman"/>
                <w:color w:val="000000"/>
                <w:lang w:eastAsia="ru-RU" w:bidi="ru-RU"/>
              </w:rPr>
              <w:t>7</w:t>
            </w:r>
          </w:p>
        </w:tc>
        <w:tc>
          <w:tcPr>
            <w:tcW w:w="682" w:type="pct"/>
            <w:tcBorders>
              <w:top w:val="single" w:sz="4" w:space="0" w:color="auto"/>
              <w:left w:val="single" w:sz="4" w:space="0" w:color="auto"/>
            </w:tcBorders>
            <w:shd w:val="clear" w:color="auto" w:fill="FFFFFF"/>
            <w:vAlign w:val="center"/>
          </w:tcPr>
          <w:p w:rsidR="00394C46" w:rsidRPr="00D9089E" w:rsidRDefault="00394C46" w:rsidP="00394C46">
            <w:pPr>
              <w:widowControl w:val="0"/>
              <w:spacing w:after="0" w:line="240" w:lineRule="auto"/>
              <w:jc w:val="center"/>
              <w:rPr>
                <w:rFonts w:ascii="Times New Roman" w:eastAsia="Times New Roman" w:hAnsi="Times New Roman" w:cs="Times New Roman"/>
                <w:color w:val="000000"/>
                <w:lang w:eastAsia="ru-RU" w:bidi="ru-RU"/>
              </w:rPr>
            </w:pPr>
            <w:r w:rsidRPr="00D9089E">
              <w:rPr>
                <w:rFonts w:ascii="Times New Roman" w:eastAsia="Times New Roman" w:hAnsi="Times New Roman" w:cs="Times New Roman"/>
                <w:color w:val="000000"/>
                <w:lang w:eastAsia="ru-RU" w:bidi="ru-RU"/>
              </w:rPr>
              <w:t>2</w:t>
            </w:r>
          </w:p>
        </w:tc>
        <w:tc>
          <w:tcPr>
            <w:tcW w:w="682" w:type="pct"/>
            <w:tcBorders>
              <w:top w:val="single" w:sz="4" w:space="0" w:color="auto"/>
              <w:left w:val="single" w:sz="4" w:space="0" w:color="auto"/>
            </w:tcBorders>
            <w:shd w:val="clear" w:color="auto" w:fill="FFFFFF"/>
          </w:tcPr>
          <w:p w:rsidR="00394C46" w:rsidRPr="00D9089E" w:rsidRDefault="00394C46" w:rsidP="00394C46">
            <w:pPr>
              <w:widowControl w:val="0"/>
              <w:spacing w:after="0" w:line="240" w:lineRule="auto"/>
              <w:jc w:val="center"/>
              <w:rPr>
                <w:rFonts w:ascii="Times New Roman" w:eastAsia="Times New Roman" w:hAnsi="Times New Roman" w:cs="Times New Roman"/>
                <w:color w:val="000000"/>
                <w:lang w:eastAsia="ru-RU" w:bidi="ru-RU"/>
              </w:rPr>
            </w:pPr>
            <w:r w:rsidRPr="00D9089E">
              <w:rPr>
                <w:rFonts w:ascii="Times New Roman" w:eastAsia="Times New Roman" w:hAnsi="Times New Roman" w:cs="Times New Roman"/>
                <w:color w:val="000000"/>
                <w:lang w:eastAsia="ru-RU" w:bidi="ru-RU"/>
              </w:rPr>
              <w:t>3</w:t>
            </w:r>
          </w:p>
        </w:tc>
        <w:tc>
          <w:tcPr>
            <w:tcW w:w="1135" w:type="pct"/>
            <w:tcBorders>
              <w:top w:val="single" w:sz="4" w:space="0" w:color="auto"/>
              <w:left w:val="single" w:sz="4" w:space="0" w:color="auto"/>
            </w:tcBorders>
            <w:shd w:val="clear" w:color="auto" w:fill="FFFFFF"/>
          </w:tcPr>
          <w:p w:rsidR="00394C46" w:rsidRPr="00D9089E" w:rsidRDefault="00394C46" w:rsidP="00394C46">
            <w:pPr>
              <w:widowControl w:val="0"/>
              <w:spacing w:after="0" w:line="240" w:lineRule="auto"/>
              <w:jc w:val="center"/>
              <w:rPr>
                <w:rFonts w:ascii="Times New Roman" w:eastAsia="Times New Roman" w:hAnsi="Times New Roman" w:cs="Times New Roman"/>
                <w:color w:val="000000"/>
                <w:lang w:eastAsia="ru-RU" w:bidi="ru-RU"/>
              </w:rPr>
            </w:pPr>
            <w:r w:rsidRPr="00D9089E">
              <w:rPr>
                <w:rFonts w:ascii="Times New Roman" w:eastAsia="Times New Roman" w:hAnsi="Times New Roman" w:cs="Times New Roman"/>
                <w:color w:val="000000"/>
                <w:lang w:eastAsia="ru-RU" w:bidi="ru-RU"/>
              </w:rPr>
              <w:t>5</w:t>
            </w:r>
          </w:p>
        </w:tc>
        <w:tc>
          <w:tcPr>
            <w:tcW w:w="1291" w:type="pct"/>
            <w:tcBorders>
              <w:top w:val="single" w:sz="4" w:space="0" w:color="auto"/>
              <w:left w:val="single" w:sz="4" w:space="0" w:color="auto"/>
              <w:right w:val="single" w:sz="4" w:space="0" w:color="auto"/>
            </w:tcBorders>
            <w:shd w:val="clear" w:color="auto" w:fill="FFFFFF"/>
          </w:tcPr>
          <w:p w:rsidR="00394C46" w:rsidRPr="00D9089E" w:rsidRDefault="008D7074" w:rsidP="00394C46">
            <w:pPr>
              <w:widowControl w:val="0"/>
              <w:spacing w:after="0" w:line="240" w:lineRule="auto"/>
              <w:jc w:val="center"/>
              <w:rPr>
                <w:rFonts w:ascii="Times New Roman" w:eastAsia="Times New Roman" w:hAnsi="Times New Roman" w:cs="Times New Roman"/>
                <w:color w:val="000000"/>
                <w:lang w:eastAsia="ru-RU" w:bidi="ru-RU"/>
              </w:rPr>
            </w:pPr>
            <w:r w:rsidRPr="00D9089E">
              <w:rPr>
                <w:rFonts w:ascii="Times New Roman" w:eastAsia="Times New Roman" w:hAnsi="Times New Roman" w:cs="Times New Roman"/>
                <w:color w:val="000000"/>
                <w:lang w:eastAsia="ru-RU" w:bidi="ru-RU"/>
              </w:rPr>
              <w:t>начальный</w:t>
            </w:r>
          </w:p>
        </w:tc>
      </w:tr>
      <w:tr w:rsidR="00394C46" w:rsidRPr="00D9089E" w:rsidTr="00D9089E">
        <w:trPr>
          <w:trHeight w:hRule="exact" w:val="280"/>
        </w:trPr>
        <w:tc>
          <w:tcPr>
            <w:tcW w:w="1210" w:type="pct"/>
            <w:tcBorders>
              <w:top w:val="single" w:sz="4" w:space="0" w:color="auto"/>
              <w:left w:val="single" w:sz="4" w:space="0" w:color="auto"/>
            </w:tcBorders>
            <w:shd w:val="clear" w:color="auto" w:fill="FFFFFF"/>
            <w:vAlign w:val="center"/>
          </w:tcPr>
          <w:p w:rsidR="00394C46" w:rsidRPr="00D9089E" w:rsidRDefault="00394C46" w:rsidP="00394C46">
            <w:pPr>
              <w:widowControl w:val="0"/>
              <w:spacing w:after="0" w:line="240" w:lineRule="auto"/>
              <w:jc w:val="center"/>
              <w:rPr>
                <w:rFonts w:ascii="Times New Roman" w:eastAsia="Times New Roman" w:hAnsi="Times New Roman" w:cs="Times New Roman"/>
                <w:color w:val="000000"/>
                <w:lang w:eastAsia="ru-RU" w:bidi="ru-RU"/>
              </w:rPr>
            </w:pPr>
            <w:r w:rsidRPr="00D9089E">
              <w:rPr>
                <w:rFonts w:ascii="Times New Roman" w:eastAsia="Times New Roman" w:hAnsi="Times New Roman" w:cs="Times New Roman"/>
                <w:color w:val="000000"/>
                <w:lang w:eastAsia="ru-RU" w:bidi="ru-RU"/>
              </w:rPr>
              <w:t>8</w:t>
            </w:r>
          </w:p>
        </w:tc>
        <w:tc>
          <w:tcPr>
            <w:tcW w:w="682" w:type="pct"/>
            <w:tcBorders>
              <w:top w:val="single" w:sz="4" w:space="0" w:color="auto"/>
              <w:left w:val="single" w:sz="4" w:space="0" w:color="auto"/>
            </w:tcBorders>
            <w:shd w:val="clear" w:color="auto" w:fill="FFFFFF"/>
            <w:vAlign w:val="center"/>
          </w:tcPr>
          <w:p w:rsidR="00394C46" w:rsidRPr="00D9089E" w:rsidRDefault="00394C46" w:rsidP="00394C46">
            <w:pPr>
              <w:widowControl w:val="0"/>
              <w:spacing w:after="0" w:line="240" w:lineRule="auto"/>
              <w:jc w:val="center"/>
              <w:rPr>
                <w:rFonts w:ascii="Times New Roman" w:eastAsia="Times New Roman" w:hAnsi="Times New Roman" w:cs="Times New Roman"/>
                <w:color w:val="000000"/>
                <w:lang w:eastAsia="ru-RU" w:bidi="ru-RU"/>
              </w:rPr>
            </w:pPr>
            <w:r w:rsidRPr="00D9089E">
              <w:rPr>
                <w:rFonts w:ascii="Times New Roman" w:eastAsia="Times New Roman" w:hAnsi="Times New Roman" w:cs="Times New Roman"/>
                <w:color w:val="000000"/>
                <w:lang w:eastAsia="ru-RU" w:bidi="ru-RU"/>
              </w:rPr>
              <w:t>3</w:t>
            </w:r>
          </w:p>
        </w:tc>
        <w:tc>
          <w:tcPr>
            <w:tcW w:w="682" w:type="pct"/>
            <w:tcBorders>
              <w:top w:val="single" w:sz="4" w:space="0" w:color="auto"/>
              <w:left w:val="single" w:sz="4" w:space="0" w:color="auto"/>
            </w:tcBorders>
            <w:shd w:val="clear" w:color="auto" w:fill="FFFFFF"/>
            <w:vAlign w:val="center"/>
          </w:tcPr>
          <w:p w:rsidR="00394C46" w:rsidRPr="00D9089E" w:rsidRDefault="00394C46" w:rsidP="00394C46">
            <w:pPr>
              <w:widowControl w:val="0"/>
              <w:spacing w:after="0" w:line="240" w:lineRule="auto"/>
              <w:jc w:val="center"/>
              <w:rPr>
                <w:rFonts w:ascii="Times New Roman" w:eastAsia="Times New Roman" w:hAnsi="Times New Roman" w:cs="Times New Roman"/>
                <w:color w:val="000000"/>
                <w:lang w:eastAsia="ru-RU" w:bidi="ru-RU"/>
              </w:rPr>
            </w:pPr>
            <w:r w:rsidRPr="00D9089E">
              <w:rPr>
                <w:rFonts w:ascii="Times New Roman" w:eastAsia="Times New Roman" w:hAnsi="Times New Roman" w:cs="Times New Roman"/>
                <w:color w:val="000000"/>
                <w:lang w:eastAsia="ru-RU" w:bidi="ru-RU"/>
              </w:rPr>
              <w:t>2</w:t>
            </w:r>
          </w:p>
        </w:tc>
        <w:tc>
          <w:tcPr>
            <w:tcW w:w="1135" w:type="pct"/>
            <w:tcBorders>
              <w:top w:val="single" w:sz="4" w:space="0" w:color="auto"/>
              <w:left w:val="single" w:sz="4" w:space="0" w:color="auto"/>
            </w:tcBorders>
            <w:shd w:val="clear" w:color="auto" w:fill="FFFFFF"/>
            <w:vAlign w:val="center"/>
          </w:tcPr>
          <w:p w:rsidR="00394C46" w:rsidRPr="00D9089E" w:rsidRDefault="00394C46" w:rsidP="00394C46">
            <w:pPr>
              <w:widowControl w:val="0"/>
              <w:spacing w:after="0" w:line="240" w:lineRule="auto"/>
              <w:jc w:val="center"/>
              <w:rPr>
                <w:rFonts w:ascii="Times New Roman" w:eastAsia="Times New Roman" w:hAnsi="Times New Roman" w:cs="Times New Roman"/>
                <w:color w:val="000000"/>
                <w:lang w:eastAsia="ru-RU" w:bidi="ru-RU"/>
              </w:rPr>
            </w:pPr>
            <w:r w:rsidRPr="00D9089E">
              <w:rPr>
                <w:rFonts w:ascii="Times New Roman" w:eastAsia="Times New Roman" w:hAnsi="Times New Roman" w:cs="Times New Roman"/>
                <w:color w:val="000000"/>
                <w:lang w:eastAsia="ru-RU" w:bidi="ru-RU"/>
              </w:rPr>
              <w:t>5</w:t>
            </w:r>
          </w:p>
        </w:tc>
        <w:tc>
          <w:tcPr>
            <w:tcW w:w="1291" w:type="pct"/>
            <w:tcBorders>
              <w:top w:val="single" w:sz="4" w:space="0" w:color="auto"/>
              <w:left w:val="single" w:sz="4" w:space="0" w:color="auto"/>
              <w:right w:val="single" w:sz="4" w:space="0" w:color="auto"/>
            </w:tcBorders>
            <w:shd w:val="clear" w:color="auto" w:fill="FFFFFF"/>
            <w:vAlign w:val="center"/>
          </w:tcPr>
          <w:p w:rsidR="00394C46" w:rsidRPr="00D9089E" w:rsidRDefault="008D7074" w:rsidP="00394C46">
            <w:pPr>
              <w:widowControl w:val="0"/>
              <w:spacing w:after="0" w:line="240" w:lineRule="auto"/>
              <w:jc w:val="center"/>
              <w:rPr>
                <w:rFonts w:ascii="Times New Roman" w:eastAsia="Times New Roman" w:hAnsi="Times New Roman" w:cs="Times New Roman"/>
                <w:color w:val="000000"/>
                <w:lang w:eastAsia="ru-RU" w:bidi="ru-RU"/>
              </w:rPr>
            </w:pPr>
            <w:r w:rsidRPr="00D9089E">
              <w:rPr>
                <w:rFonts w:ascii="Times New Roman" w:eastAsia="Times New Roman" w:hAnsi="Times New Roman" w:cs="Times New Roman"/>
                <w:color w:val="000000"/>
                <w:lang w:eastAsia="ru-RU" w:bidi="ru-RU"/>
              </w:rPr>
              <w:t>достаточный</w:t>
            </w:r>
          </w:p>
        </w:tc>
      </w:tr>
      <w:tr w:rsidR="00394C46" w:rsidRPr="00D9089E" w:rsidTr="00D9089E">
        <w:trPr>
          <w:trHeight w:hRule="exact" w:val="283"/>
        </w:trPr>
        <w:tc>
          <w:tcPr>
            <w:tcW w:w="1210" w:type="pct"/>
            <w:tcBorders>
              <w:top w:val="single" w:sz="4" w:space="0" w:color="auto"/>
              <w:left w:val="single" w:sz="4" w:space="0" w:color="auto"/>
            </w:tcBorders>
            <w:shd w:val="clear" w:color="auto" w:fill="FFFFFF"/>
          </w:tcPr>
          <w:p w:rsidR="00394C46" w:rsidRPr="00D9089E" w:rsidRDefault="00394C46" w:rsidP="00394C46">
            <w:pPr>
              <w:widowControl w:val="0"/>
              <w:spacing w:after="0" w:line="240" w:lineRule="auto"/>
              <w:jc w:val="center"/>
              <w:rPr>
                <w:rFonts w:ascii="Times New Roman" w:eastAsia="Times New Roman" w:hAnsi="Times New Roman" w:cs="Times New Roman"/>
                <w:color w:val="000000"/>
                <w:lang w:eastAsia="ru-RU" w:bidi="ru-RU"/>
              </w:rPr>
            </w:pPr>
            <w:r w:rsidRPr="00D9089E">
              <w:rPr>
                <w:rFonts w:ascii="Times New Roman" w:eastAsia="Times New Roman" w:hAnsi="Times New Roman" w:cs="Times New Roman"/>
                <w:color w:val="000000"/>
                <w:lang w:eastAsia="ru-RU" w:bidi="ru-RU"/>
              </w:rPr>
              <w:t>9</w:t>
            </w:r>
          </w:p>
        </w:tc>
        <w:tc>
          <w:tcPr>
            <w:tcW w:w="682" w:type="pct"/>
            <w:tcBorders>
              <w:top w:val="single" w:sz="4" w:space="0" w:color="auto"/>
              <w:left w:val="single" w:sz="4" w:space="0" w:color="auto"/>
            </w:tcBorders>
            <w:shd w:val="clear" w:color="auto" w:fill="FFFFFF"/>
            <w:vAlign w:val="center"/>
          </w:tcPr>
          <w:p w:rsidR="00394C46" w:rsidRPr="00D9089E" w:rsidRDefault="00394C46" w:rsidP="00394C46">
            <w:pPr>
              <w:widowControl w:val="0"/>
              <w:spacing w:after="0" w:line="240" w:lineRule="auto"/>
              <w:jc w:val="center"/>
              <w:rPr>
                <w:rFonts w:ascii="Times New Roman" w:eastAsia="Times New Roman" w:hAnsi="Times New Roman" w:cs="Times New Roman"/>
                <w:color w:val="000000"/>
                <w:lang w:eastAsia="ru-RU" w:bidi="ru-RU"/>
              </w:rPr>
            </w:pPr>
            <w:r w:rsidRPr="00D9089E">
              <w:rPr>
                <w:rFonts w:ascii="Times New Roman" w:eastAsia="Times New Roman" w:hAnsi="Times New Roman" w:cs="Times New Roman"/>
                <w:color w:val="000000"/>
                <w:lang w:eastAsia="ru-RU" w:bidi="ru-RU"/>
              </w:rPr>
              <w:t>0</w:t>
            </w:r>
          </w:p>
        </w:tc>
        <w:tc>
          <w:tcPr>
            <w:tcW w:w="682" w:type="pct"/>
            <w:tcBorders>
              <w:top w:val="single" w:sz="4" w:space="0" w:color="auto"/>
              <w:left w:val="single" w:sz="4" w:space="0" w:color="auto"/>
            </w:tcBorders>
            <w:shd w:val="clear" w:color="auto" w:fill="FFFFFF"/>
            <w:vAlign w:val="center"/>
          </w:tcPr>
          <w:p w:rsidR="00394C46" w:rsidRPr="00D9089E" w:rsidRDefault="00394C46" w:rsidP="00394C46">
            <w:pPr>
              <w:widowControl w:val="0"/>
              <w:spacing w:after="0" w:line="240" w:lineRule="auto"/>
              <w:jc w:val="center"/>
              <w:rPr>
                <w:rFonts w:ascii="Times New Roman" w:eastAsia="Times New Roman" w:hAnsi="Times New Roman" w:cs="Times New Roman"/>
                <w:color w:val="000000"/>
                <w:lang w:eastAsia="ru-RU" w:bidi="ru-RU"/>
              </w:rPr>
            </w:pPr>
            <w:r w:rsidRPr="00D9089E">
              <w:rPr>
                <w:rFonts w:ascii="Times New Roman" w:eastAsia="Times New Roman" w:hAnsi="Times New Roman" w:cs="Times New Roman"/>
                <w:color w:val="000000"/>
                <w:lang w:eastAsia="ru-RU" w:bidi="ru-RU"/>
              </w:rPr>
              <w:t>1</w:t>
            </w:r>
          </w:p>
        </w:tc>
        <w:tc>
          <w:tcPr>
            <w:tcW w:w="1135" w:type="pct"/>
            <w:tcBorders>
              <w:top w:val="single" w:sz="4" w:space="0" w:color="auto"/>
              <w:left w:val="single" w:sz="4" w:space="0" w:color="auto"/>
            </w:tcBorders>
            <w:shd w:val="clear" w:color="auto" w:fill="FFFFFF"/>
            <w:vAlign w:val="center"/>
          </w:tcPr>
          <w:p w:rsidR="00394C46" w:rsidRPr="00D9089E" w:rsidRDefault="00394C46" w:rsidP="00394C46">
            <w:pPr>
              <w:widowControl w:val="0"/>
              <w:spacing w:after="0" w:line="240" w:lineRule="auto"/>
              <w:jc w:val="center"/>
              <w:rPr>
                <w:rFonts w:ascii="Times New Roman" w:eastAsia="Times New Roman" w:hAnsi="Times New Roman" w:cs="Times New Roman"/>
                <w:color w:val="000000"/>
                <w:lang w:eastAsia="ru-RU" w:bidi="ru-RU"/>
              </w:rPr>
            </w:pPr>
            <w:r w:rsidRPr="00D9089E">
              <w:rPr>
                <w:rFonts w:ascii="Times New Roman" w:eastAsia="Times New Roman" w:hAnsi="Times New Roman" w:cs="Times New Roman"/>
                <w:color w:val="000000"/>
                <w:lang w:eastAsia="ru-RU" w:bidi="ru-RU"/>
              </w:rPr>
              <w:t>1</w:t>
            </w:r>
          </w:p>
        </w:tc>
        <w:tc>
          <w:tcPr>
            <w:tcW w:w="1291" w:type="pct"/>
            <w:tcBorders>
              <w:top w:val="single" w:sz="4" w:space="0" w:color="auto"/>
              <w:left w:val="single" w:sz="4" w:space="0" w:color="auto"/>
              <w:right w:val="single" w:sz="4" w:space="0" w:color="auto"/>
            </w:tcBorders>
            <w:shd w:val="clear" w:color="auto" w:fill="FFFFFF"/>
          </w:tcPr>
          <w:p w:rsidR="00394C46" w:rsidRPr="00D9089E" w:rsidRDefault="00394C46" w:rsidP="00394C46">
            <w:pPr>
              <w:widowControl w:val="0"/>
              <w:spacing w:after="0" w:line="240" w:lineRule="auto"/>
              <w:jc w:val="center"/>
              <w:rPr>
                <w:rFonts w:ascii="Times New Roman" w:eastAsia="Times New Roman" w:hAnsi="Times New Roman" w:cs="Times New Roman"/>
                <w:color w:val="000000"/>
                <w:lang w:eastAsia="ru-RU" w:bidi="ru-RU"/>
              </w:rPr>
            </w:pPr>
            <w:r w:rsidRPr="00D9089E">
              <w:rPr>
                <w:rFonts w:ascii="Times New Roman" w:eastAsia="Times New Roman" w:hAnsi="Times New Roman" w:cs="Times New Roman"/>
                <w:color w:val="000000"/>
                <w:lang w:eastAsia="ru-RU" w:bidi="ru-RU"/>
              </w:rPr>
              <w:t>начальный</w:t>
            </w:r>
          </w:p>
        </w:tc>
      </w:tr>
      <w:tr w:rsidR="00394C46" w:rsidRPr="00D9089E" w:rsidTr="00D9089E">
        <w:trPr>
          <w:trHeight w:hRule="exact" w:val="288"/>
        </w:trPr>
        <w:tc>
          <w:tcPr>
            <w:tcW w:w="1210" w:type="pct"/>
            <w:tcBorders>
              <w:top w:val="single" w:sz="4" w:space="0" w:color="auto"/>
              <w:left w:val="single" w:sz="4" w:space="0" w:color="auto"/>
            </w:tcBorders>
            <w:shd w:val="clear" w:color="auto" w:fill="FFFFFF"/>
            <w:vAlign w:val="center"/>
          </w:tcPr>
          <w:p w:rsidR="00394C46" w:rsidRPr="00D9089E" w:rsidRDefault="00394C46" w:rsidP="00394C46">
            <w:pPr>
              <w:widowControl w:val="0"/>
              <w:spacing w:after="0" w:line="240" w:lineRule="auto"/>
              <w:jc w:val="center"/>
              <w:rPr>
                <w:rFonts w:ascii="Times New Roman" w:eastAsia="Times New Roman" w:hAnsi="Times New Roman" w:cs="Times New Roman"/>
                <w:color w:val="000000"/>
                <w:lang w:eastAsia="ru-RU" w:bidi="ru-RU"/>
              </w:rPr>
            </w:pPr>
            <w:r w:rsidRPr="00D9089E">
              <w:rPr>
                <w:rFonts w:ascii="Times New Roman" w:eastAsia="Times New Roman" w:hAnsi="Times New Roman" w:cs="Times New Roman"/>
                <w:color w:val="000000"/>
                <w:lang w:eastAsia="ru-RU" w:bidi="ru-RU"/>
              </w:rPr>
              <w:t>10</w:t>
            </w:r>
          </w:p>
        </w:tc>
        <w:tc>
          <w:tcPr>
            <w:tcW w:w="682" w:type="pct"/>
            <w:tcBorders>
              <w:top w:val="single" w:sz="4" w:space="0" w:color="auto"/>
              <w:left w:val="single" w:sz="4" w:space="0" w:color="auto"/>
            </w:tcBorders>
            <w:shd w:val="clear" w:color="auto" w:fill="FFFFFF"/>
            <w:vAlign w:val="center"/>
          </w:tcPr>
          <w:p w:rsidR="00394C46" w:rsidRPr="00D9089E" w:rsidRDefault="00394C46" w:rsidP="00394C46">
            <w:pPr>
              <w:widowControl w:val="0"/>
              <w:spacing w:after="0" w:line="240" w:lineRule="auto"/>
              <w:jc w:val="center"/>
              <w:rPr>
                <w:rFonts w:ascii="Times New Roman" w:eastAsia="Times New Roman" w:hAnsi="Times New Roman" w:cs="Times New Roman"/>
                <w:color w:val="000000"/>
                <w:lang w:eastAsia="ru-RU" w:bidi="ru-RU"/>
              </w:rPr>
            </w:pPr>
            <w:r w:rsidRPr="00D9089E">
              <w:rPr>
                <w:rFonts w:ascii="Times New Roman" w:eastAsia="Times New Roman" w:hAnsi="Times New Roman" w:cs="Times New Roman"/>
                <w:color w:val="000000"/>
                <w:lang w:eastAsia="ru-RU" w:bidi="ru-RU"/>
              </w:rPr>
              <w:t>2</w:t>
            </w:r>
          </w:p>
        </w:tc>
        <w:tc>
          <w:tcPr>
            <w:tcW w:w="682" w:type="pct"/>
            <w:tcBorders>
              <w:top w:val="single" w:sz="4" w:space="0" w:color="auto"/>
              <w:left w:val="single" w:sz="4" w:space="0" w:color="auto"/>
            </w:tcBorders>
            <w:shd w:val="clear" w:color="auto" w:fill="FFFFFF"/>
            <w:vAlign w:val="center"/>
          </w:tcPr>
          <w:p w:rsidR="00394C46" w:rsidRPr="00D9089E" w:rsidRDefault="00394C46" w:rsidP="00394C46">
            <w:pPr>
              <w:widowControl w:val="0"/>
              <w:spacing w:after="0" w:line="240" w:lineRule="auto"/>
              <w:jc w:val="center"/>
              <w:rPr>
                <w:rFonts w:ascii="Times New Roman" w:eastAsia="Times New Roman" w:hAnsi="Times New Roman" w:cs="Times New Roman"/>
                <w:color w:val="000000"/>
                <w:lang w:eastAsia="ru-RU" w:bidi="ru-RU"/>
              </w:rPr>
            </w:pPr>
            <w:r w:rsidRPr="00D9089E">
              <w:rPr>
                <w:rFonts w:ascii="Times New Roman" w:eastAsia="Times New Roman" w:hAnsi="Times New Roman" w:cs="Times New Roman"/>
                <w:color w:val="000000"/>
                <w:lang w:eastAsia="ru-RU" w:bidi="ru-RU"/>
              </w:rPr>
              <w:t>1</w:t>
            </w:r>
          </w:p>
        </w:tc>
        <w:tc>
          <w:tcPr>
            <w:tcW w:w="1135" w:type="pct"/>
            <w:tcBorders>
              <w:top w:val="single" w:sz="4" w:space="0" w:color="auto"/>
              <w:left w:val="single" w:sz="4" w:space="0" w:color="auto"/>
            </w:tcBorders>
            <w:shd w:val="clear" w:color="auto" w:fill="FFFFFF"/>
          </w:tcPr>
          <w:p w:rsidR="00394C46" w:rsidRPr="00D9089E" w:rsidRDefault="00394C46" w:rsidP="00394C46">
            <w:pPr>
              <w:widowControl w:val="0"/>
              <w:spacing w:after="0" w:line="240" w:lineRule="auto"/>
              <w:jc w:val="center"/>
              <w:rPr>
                <w:rFonts w:ascii="Times New Roman" w:eastAsia="Times New Roman" w:hAnsi="Times New Roman" w:cs="Times New Roman"/>
                <w:color w:val="000000"/>
                <w:lang w:eastAsia="ru-RU" w:bidi="ru-RU"/>
              </w:rPr>
            </w:pPr>
            <w:r w:rsidRPr="00D9089E">
              <w:rPr>
                <w:rFonts w:ascii="Times New Roman" w:eastAsia="Times New Roman" w:hAnsi="Times New Roman" w:cs="Times New Roman"/>
                <w:color w:val="000000"/>
                <w:lang w:eastAsia="ru-RU" w:bidi="ru-RU"/>
              </w:rPr>
              <w:t>3</w:t>
            </w:r>
          </w:p>
        </w:tc>
        <w:tc>
          <w:tcPr>
            <w:tcW w:w="1291" w:type="pct"/>
            <w:tcBorders>
              <w:top w:val="single" w:sz="4" w:space="0" w:color="auto"/>
              <w:left w:val="single" w:sz="4" w:space="0" w:color="auto"/>
              <w:right w:val="single" w:sz="4" w:space="0" w:color="auto"/>
            </w:tcBorders>
            <w:shd w:val="clear" w:color="auto" w:fill="FFFFFF"/>
          </w:tcPr>
          <w:p w:rsidR="00394C46" w:rsidRPr="00D9089E" w:rsidRDefault="008D7074" w:rsidP="00394C46">
            <w:pPr>
              <w:widowControl w:val="0"/>
              <w:spacing w:after="0" w:line="240" w:lineRule="auto"/>
              <w:jc w:val="center"/>
              <w:rPr>
                <w:rFonts w:ascii="Times New Roman" w:eastAsia="Times New Roman" w:hAnsi="Times New Roman" w:cs="Times New Roman"/>
                <w:color w:val="000000"/>
                <w:lang w:eastAsia="ru-RU" w:bidi="ru-RU"/>
              </w:rPr>
            </w:pPr>
            <w:r w:rsidRPr="00D9089E">
              <w:rPr>
                <w:rFonts w:ascii="Times New Roman" w:eastAsia="Times New Roman" w:hAnsi="Times New Roman" w:cs="Times New Roman"/>
                <w:color w:val="000000"/>
                <w:lang w:eastAsia="ru-RU" w:bidi="ru-RU"/>
              </w:rPr>
              <w:t>средний</w:t>
            </w:r>
          </w:p>
        </w:tc>
      </w:tr>
      <w:tr w:rsidR="00394C46" w:rsidRPr="00D9089E" w:rsidTr="00D9089E">
        <w:trPr>
          <w:trHeight w:hRule="exact" w:val="284"/>
        </w:trPr>
        <w:tc>
          <w:tcPr>
            <w:tcW w:w="3709" w:type="pct"/>
            <w:gridSpan w:val="4"/>
            <w:tcBorders>
              <w:top w:val="single" w:sz="4" w:space="0" w:color="auto"/>
              <w:left w:val="single" w:sz="4" w:space="0" w:color="auto"/>
              <w:bottom w:val="single" w:sz="4" w:space="0" w:color="auto"/>
            </w:tcBorders>
            <w:shd w:val="clear" w:color="auto" w:fill="FFFFFF"/>
          </w:tcPr>
          <w:p w:rsidR="00394C46" w:rsidRPr="00D9089E" w:rsidRDefault="00394C46" w:rsidP="00394C46">
            <w:pPr>
              <w:widowControl w:val="0"/>
              <w:spacing w:after="0" w:line="240" w:lineRule="auto"/>
              <w:jc w:val="center"/>
              <w:rPr>
                <w:rFonts w:ascii="Times New Roman" w:eastAsia="Times New Roman" w:hAnsi="Times New Roman" w:cs="Times New Roman"/>
                <w:color w:val="000000"/>
                <w:lang w:eastAsia="ru-RU" w:bidi="ru-RU"/>
              </w:rPr>
            </w:pPr>
            <w:r w:rsidRPr="00D9089E">
              <w:rPr>
                <w:rFonts w:ascii="Times New Roman" w:eastAsia="Times New Roman" w:hAnsi="Times New Roman" w:cs="Times New Roman"/>
                <w:color w:val="000000"/>
                <w:lang w:eastAsia="ru-RU" w:bidi="ru-RU"/>
              </w:rPr>
              <w:lastRenderedPageBreak/>
              <w:t>Средний уровень в группе</w:t>
            </w:r>
          </w:p>
        </w:tc>
        <w:tc>
          <w:tcPr>
            <w:tcW w:w="1291" w:type="pct"/>
            <w:tcBorders>
              <w:top w:val="single" w:sz="4" w:space="0" w:color="auto"/>
              <w:left w:val="single" w:sz="4" w:space="0" w:color="auto"/>
              <w:bottom w:val="single" w:sz="4" w:space="0" w:color="auto"/>
              <w:right w:val="single" w:sz="4" w:space="0" w:color="auto"/>
            </w:tcBorders>
            <w:shd w:val="clear" w:color="auto" w:fill="FFFFFF"/>
          </w:tcPr>
          <w:p w:rsidR="00394C46" w:rsidRPr="00D9089E" w:rsidRDefault="008D7074" w:rsidP="00394C46">
            <w:pPr>
              <w:widowControl w:val="0"/>
              <w:spacing w:after="0" w:line="240" w:lineRule="auto"/>
              <w:jc w:val="center"/>
              <w:rPr>
                <w:rFonts w:ascii="Times New Roman" w:eastAsia="Times New Roman" w:hAnsi="Times New Roman" w:cs="Times New Roman"/>
                <w:color w:val="000000"/>
                <w:lang w:eastAsia="ru-RU" w:bidi="ru-RU"/>
              </w:rPr>
            </w:pPr>
            <w:r w:rsidRPr="00D9089E">
              <w:rPr>
                <w:rFonts w:ascii="Times New Roman" w:eastAsia="Times New Roman" w:hAnsi="Times New Roman" w:cs="Times New Roman"/>
                <w:color w:val="000000"/>
                <w:lang w:eastAsia="ru-RU" w:bidi="ru-RU"/>
              </w:rPr>
              <w:t>начальный</w:t>
            </w:r>
          </w:p>
        </w:tc>
      </w:tr>
    </w:tbl>
    <w:p w:rsidR="00394C46" w:rsidRPr="00A96A87" w:rsidRDefault="00394C46" w:rsidP="00394C46">
      <w:pPr>
        <w:spacing w:after="0" w:line="360" w:lineRule="auto"/>
        <w:jc w:val="both"/>
        <w:rPr>
          <w:rFonts w:ascii="Times New Roman" w:hAnsi="Times New Roman" w:cs="Times New Roman"/>
          <w:sz w:val="28"/>
          <w:szCs w:val="28"/>
        </w:rPr>
      </w:pP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Анализ результатов проведенных диагн</w:t>
      </w:r>
      <w:r w:rsidR="00D9089E">
        <w:rPr>
          <w:rFonts w:ascii="Times New Roman" w:hAnsi="Times New Roman" w:cs="Times New Roman"/>
          <w:sz w:val="28"/>
          <w:szCs w:val="28"/>
        </w:rPr>
        <w:t>остических игр по методике Л.А. </w:t>
      </w:r>
      <w:proofErr w:type="spellStart"/>
      <w:r w:rsidRPr="00A96A87">
        <w:rPr>
          <w:rFonts w:ascii="Times New Roman" w:hAnsi="Times New Roman" w:cs="Times New Roman"/>
          <w:sz w:val="28"/>
          <w:szCs w:val="28"/>
        </w:rPr>
        <w:t>Венгера</w:t>
      </w:r>
      <w:proofErr w:type="spellEnd"/>
      <w:r w:rsidRPr="00A96A87">
        <w:rPr>
          <w:rFonts w:ascii="Times New Roman" w:hAnsi="Times New Roman" w:cs="Times New Roman"/>
          <w:sz w:val="28"/>
          <w:szCs w:val="28"/>
        </w:rPr>
        <w:t xml:space="preserve">, позволяет установить, что у большинства воспитанников младшей дошкольной группы определяется </w:t>
      </w:r>
      <w:r w:rsidR="008D7074" w:rsidRPr="00A96A87">
        <w:rPr>
          <w:rFonts w:ascii="Times New Roman" w:hAnsi="Times New Roman" w:cs="Times New Roman"/>
          <w:sz w:val="28"/>
          <w:szCs w:val="28"/>
        </w:rPr>
        <w:t>начальный</w:t>
      </w:r>
      <w:r w:rsidRPr="00A96A87">
        <w:rPr>
          <w:rFonts w:ascii="Times New Roman" w:hAnsi="Times New Roman" w:cs="Times New Roman"/>
          <w:sz w:val="28"/>
          <w:szCs w:val="28"/>
        </w:rPr>
        <w:t xml:space="preserve"> уровень такого</w:t>
      </w:r>
      <w:r w:rsidR="008D7074" w:rsidRPr="00A96A87">
        <w:rPr>
          <w:rFonts w:ascii="Times New Roman" w:hAnsi="Times New Roman" w:cs="Times New Roman"/>
          <w:sz w:val="28"/>
          <w:szCs w:val="28"/>
        </w:rPr>
        <w:t xml:space="preserve"> сенсорного чувства, как зрение, что объясняется тем, что дети слабовидящие.</w:t>
      </w:r>
    </w:p>
    <w:p w:rsidR="003D0F92" w:rsidRPr="00A96A87" w:rsidRDefault="008D7074"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Также</w:t>
      </w:r>
      <w:r w:rsidR="003D0F92" w:rsidRPr="00A96A87">
        <w:rPr>
          <w:rFonts w:ascii="Times New Roman" w:hAnsi="Times New Roman" w:cs="Times New Roman"/>
          <w:sz w:val="28"/>
          <w:szCs w:val="28"/>
        </w:rPr>
        <w:t xml:space="preserve"> имеется средний уровень </w:t>
      </w:r>
      <w:r w:rsidR="00F717F3" w:rsidRPr="00A96A87">
        <w:rPr>
          <w:rFonts w:ascii="Times New Roman" w:hAnsi="Times New Roman" w:cs="Times New Roman"/>
          <w:sz w:val="28"/>
          <w:szCs w:val="28"/>
        </w:rPr>
        <w:t xml:space="preserve">развития </w:t>
      </w:r>
      <w:r w:rsidR="003D0F92" w:rsidRPr="00A96A87">
        <w:rPr>
          <w:rFonts w:ascii="Times New Roman" w:hAnsi="Times New Roman" w:cs="Times New Roman"/>
          <w:sz w:val="28"/>
          <w:szCs w:val="28"/>
        </w:rPr>
        <w:t>сенсор</w:t>
      </w:r>
      <w:r w:rsidRPr="00A96A87">
        <w:rPr>
          <w:rFonts w:ascii="Times New Roman" w:hAnsi="Times New Roman" w:cs="Times New Roman"/>
          <w:sz w:val="28"/>
          <w:szCs w:val="28"/>
        </w:rPr>
        <w:t>ного чувства</w:t>
      </w:r>
      <w:r w:rsidR="00D9089E">
        <w:rPr>
          <w:rFonts w:ascii="Times New Roman" w:hAnsi="Times New Roman" w:cs="Times New Roman"/>
          <w:sz w:val="28"/>
          <w:szCs w:val="28"/>
        </w:rPr>
        <w:t xml:space="preserve"> – зрение –</w:t>
      </w:r>
      <w:r w:rsidRPr="00A96A87">
        <w:rPr>
          <w:rFonts w:ascii="Times New Roman" w:hAnsi="Times New Roman" w:cs="Times New Roman"/>
          <w:sz w:val="28"/>
          <w:szCs w:val="28"/>
        </w:rPr>
        <w:t xml:space="preserve"> 3</w:t>
      </w:r>
      <w:r w:rsidR="00D9089E">
        <w:rPr>
          <w:rFonts w:ascii="Times New Roman" w:hAnsi="Times New Roman" w:cs="Times New Roman"/>
          <w:sz w:val="28"/>
          <w:szCs w:val="28"/>
        </w:rPr>
        <w:t xml:space="preserve"> </w:t>
      </w:r>
      <w:r w:rsidR="003D0F92" w:rsidRPr="00A96A87">
        <w:rPr>
          <w:rFonts w:ascii="Times New Roman" w:hAnsi="Times New Roman" w:cs="Times New Roman"/>
          <w:sz w:val="28"/>
          <w:szCs w:val="28"/>
        </w:rPr>
        <w:t>человек.</w:t>
      </w:r>
    </w:p>
    <w:p w:rsidR="00394C46" w:rsidRPr="00A96A87" w:rsidRDefault="003D0F92" w:rsidP="00A96429">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 xml:space="preserve">Далее рассмотрим уровень сформированности сенсорного чувства </w:t>
      </w:r>
      <w:r w:rsidR="00394C46" w:rsidRPr="00A96A87">
        <w:rPr>
          <w:rFonts w:ascii="Times New Roman" w:hAnsi="Times New Roman" w:cs="Times New Roman"/>
          <w:sz w:val="28"/>
          <w:szCs w:val="28"/>
        </w:rPr>
        <w:t>–</w:t>
      </w:r>
      <w:r w:rsidRPr="00A96A87">
        <w:rPr>
          <w:rFonts w:ascii="Times New Roman" w:hAnsi="Times New Roman" w:cs="Times New Roman"/>
          <w:sz w:val="28"/>
          <w:szCs w:val="28"/>
        </w:rPr>
        <w:t xml:space="preserve"> зрени</w:t>
      </w:r>
      <w:r w:rsidR="00394C46" w:rsidRPr="00A96A87">
        <w:rPr>
          <w:rFonts w:ascii="Times New Roman" w:hAnsi="Times New Roman" w:cs="Times New Roman"/>
          <w:sz w:val="28"/>
          <w:szCs w:val="28"/>
        </w:rPr>
        <w:t>я</w:t>
      </w:r>
      <w:r w:rsidR="00A96429">
        <w:rPr>
          <w:rFonts w:ascii="Times New Roman" w:hAnsi="Times New Roman" w:cs="Times New Roman"/>
          <w:sz w:val="28"/>
          <w:szCs w:val="28"/>
        </w:rPr>
        <w:t>.</w:t>
      </w:r>
    </w:p>
    <w:p w:rsidR="00F717F3" w:rsidRPr="00A96A87" w:rsidRDefault="003D0F92" w:rsidP="00394C46">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 xml:space="preserve">Важно отметить, что у </w:t>
      </w:r>
      <w:r w:rsidR="00F717F3" w:rsidRPr="00A96A87">
        <w:rPr>
          <w:rFonts w:ascii="Times New Roman" w:hAnsi="Times New Roman" w:cs="Times New Roman"/>
          <w:sz w:val="28"/>
          <w:szCs w:val="28"/>
        </w:rPr>
        <w:t>6</w:t>
      </w:r>
      <w:r w:rsidRPr="00A96A87">
        <w:rPr>
          <w:rFonts w:ascii="Times New Roman" w:hAnsi="Times New Roman" w:cs="Times New Roman"/>
          <w:sz w:val="28"/>
          <w:szCs w:val="28"/>
        </w:rPr>
        <w:t xml:space="preserve">0% детей отмечался </w:t>
      </w:r>
      <w:r w:rsidR="00F717F3" w:rsidRPr="00A96A87">
        <w:rPr>
          <w:rFonts w:ascii="Times New Roman" w:hAnsi="Times New Roman" w:cs="Times New Roman"/>
          <w:sz w:val="28"/>
          <w:szCs w:val="28"/>
        </w:rPr>
        <w:t>начальный</w:t>
      </w:r>
      <w:r w:rsidRPr="00A96A87">
        <w:rPr>
          <w:rFonts w:ascii="Times New Roman" w:hAnsi="Times New Roman" w:cs="Times New Roman"/>
          <w:sz w:val="28"/>
          <w:szCs w:val="28"/>
        </w:rPr>
        <w:t xml:space="preserve"> уровень сформированности зрительного чувства. </w:t>
      </w:r>
    </w:p>
    <w:p w:rsidR="00F717F3" w:rsidRPr="00A96A87" w:rsidRDefault="00F717F3" w:rsidP="00394C46">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 xml:space="preserve">Также у детей отмечается средний уровень сформированности зрительного чувства (40%), что является хорошим результатом, но не отличным. Ведь дети со средним и с низким уровнем сформированности зрительного чувства имеют какие-либо пробелы в данном направлении, что необходимо изменять. Каждый младший дошкольник должен иметь высокий уровень знаний, </w:t>
      </w:r>
      <w:proofErr w:type="spellStart"/>
      <w:r w:rsidRPr="00A96A87">
        <w:rPr>
          <w:rFonts w:ascii="Times New Roman" w:hAnsi="Times New Roman" w:cs="Times New Roman"/>
          <w:sz w:val="28"/>
          <w:szCs w:val="28"/>
        </w:rPr>
        <w:t>касаемый</w:t>
      </w:r>
      <w:proofErr w:type="spellEnd"/>
      <w:r w:rsidRPr="00A96A87">
        <w:rPr>
          <w:rFonts w:ascii="Times New Roman" w:hAnsi="Times New Roman" w:cs="Times New Roman"/>
          <w:sz w:val="28"/>
          <w:szCs w:val="28"/>
        </w:rPr>
        <w:t xml:space="preserve"> общего развития ребенка, как с помощью воспитателей, так и с помощью родителей. Высокий уровень отмечен лишь у 30% воспитанников.</w:t>
      </w:r>
    </w:p>
    <w:p w:rsidR="003D0F92" w:rsidRPr="00A96A87" w:rsidRDefault="003D0F92" w:rsidP="00394C46">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 xml:space="preserve">Следовательно, большее количество младших дошкольников имеют </w:t>
      </w:r>
      <w:r w:rsidR="00F717F3" w:rsidRPr="00A96A87">
        <w:rPr>
          <w:rFonts w:ascii="Times New Roman" w:hAnsi="Times New Roman" w:cs="Times New Roman"/>
          <w:sz w:val="28"/>
          <w:szCs w:val="28"/>
        </w:rPr>
        <w:t>низкий</w:t>
      </w:r>
      <w:r w:rsidRPr="00A96A87">
        <w:rPr>
          <w:rFonts w:ascii="Times New Roman" w:hAnsi="Times New Roman" w:cs="Times New Roman"/>
          <w:sz w:val="28"/>
          <w:szCs w:val="28"/>
        </w:rPr>
        <w:t xml:space="preserve"> уровень знаний по данному чувству, что </w:t>
      </w:r>
      <w:r w:rsidR="00CD3061" w:rsidRPr="00A96A87">
        <w:rPr>
          <w:rFonts w:ascii="Times New Roman" w:hAnsi="Times New Roman" w:cs="Times New Roman"/>
          <w:sz w:val="28"/>
          <w:szCs w:val="28"/>
        </w:rPr>
        <w:t>совсем не</w:t>
      </w:r>
      <w:r w:rsidRPr="00A96A87">
        <w:rPr>
          <w:rFonts w:ascii="Times New Roman" w:hAnsi="Times New Roman" w:cs="Times New Roman"/>
          <w:sz w:val="28"/>
          <w:szCs w:val="28"/>
        </w:rPr>
        <w:t xml:space="preserve"> радует.</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Следующей исследуемой характеристикой явилось слуховое восприятие младших дошкольников. В первой части изучения данной характеристики младшим дошкольникам предлагалось задание по методике А.П. Усовой</w:t>
      </w:r>
      <w:r w:rsidR="00394C46" w:rsidRPr="00A96A87">
        <w:rPr>
          <w:rFonts w:ascii="Times New Roman" w:hAnsi="Times New Roman" w:cs="Times New Roman"/>
          <w:sz w:val="28"/>
          <w:szCs w:val="28"/>
        </w:rPr>
        <w:t xml:space="preserve"> </w:t>
      </w:r>
      <w:r w:rsidRPr="00A96A87">
        <w:rPr>
          <w:rFonts w:ascii="Times New Roman" w:hAnsi="Times New Roman" w:cs="Times New Roman"/>
          <w:sz w:val="28"/>
          <w:szCs w:val="28"/>
        </w:rPr>
        <w:t>«Чей это звук?», где взрослый прячется за ширмой и издает, с помощью предметов, звуки: рвет лист бумаги, имитирует звук перемешивания ложкой жидкости, хрустит целлофановым пакетом, стучит в дверь, переливает воду из одной емкости в другую.</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Дети должны догадаться, какому предмету принадлежит каждый звук.</w:t>
      </w:r>
    </w:p>
    <w:p w:rsidR="003D0F92" w:rsidRPr="00A96A87" w:rsidRDefault="003D0F92" w:rsidP="00394C46">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Во второй части исследования представлений о слуховом восприятии у воспитанников будет определяться с помощ</w:t>
      </w:r>
      <w:r w:rsidR="00D9089E">
        <w:rPr>
          <w:rFonts w:ascii="Times New Roman" w:hAnsi="Times New Roman" w:cs="Times New Roman"/>
          <w:sz w:val="28"/>
          <w:szCs w:val="28"/>
        </w:rPr>
        <w:t xml:space="preserve">ью игры «Тихо-громко». Педагог </w:t>
      </w:r>
      <w:r w:rsidRPr="00A96A87">
        <w:rPr>
          <w:rFonts w:ascii="Times New Roman" w:hAnsi="Times New Roman" w:cs="Times New Roman"/>
          <w:sz w:val="28"/>
          <w:szCs w:val="28"/>
        </w:rPr>
        <w:lastRenderedPageBreak/>
        <w:t>стучит в бубен тихо, потом громко, и очень громко. Соответственно звучанию бубна, дети выполняют движения: под тихий звук</w:t>
      </w:r>
      <w:r w:rsidR="00D9089E">
        <w:rPr>
          <w:rFonts w:ascii="Times New Roman" w:hAnsi="Times New Roman" w:cs="Times New Roman"/>
          <w:sz w:val="28"/>
          <w:szCs w:val="28"/>
        </w:rPr>
        <w:t xml:space="preserve"> идут на носочках, под громкий – полным </w:t>
      </w:r>
      <w:r w:rsidRPr="00A96A87">
        <w:rPr>
          <w:rFonts w:ascii="Times New Roman" w:hAnsi="Times New Roman" w:cs="Times New Roman"/>
          <w:sz w:val="28"/>
          <w:szCs w:val="28"/>
        </w:rPr>
        <w:t xml:space="preserve">шагом, под более громкий </w:t>
      </w:r>
      <w:r w:rsidR="00D9089E">
        <w:rPr>
          <w:rFonts w:ascii="Times New Roman" w:hAnsi="Times New Roman" w:cs="Times New Roman"/>
          <w:sz w:val="28"/>
          <w:szCs w:val="28"/>
        </w:rPr>
        <w:t>–</w:t>
      </w:r>
      <w:r w:rsidRPr="00A96A87">
        <w:rPr>
          <w:rFonts w:ascii="Times New Roman" w:hAnsi="Times New Roman" w:cs="Times New Roman"/>
          <w:sz w:val="28"/>
          <w:szCs w:val="28"/>
        </w:rPr>
        <w:t xml:space="preserve"> бегут. Кто ошибся, тот становится в конце колонны. Самые внимательные окажутся впереди.</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Результаты проведенного исследования представлены в таблице 2.</w:t>
      </w:r>
    </w:p>
    <w:p w:rsidR="003D0F92" w:rsidRPr="00A96A87" w:rsidRDefault="00394C46" w:rsidP="00394C46">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 xml:space="preserve">Таблица 2 </w:t>
      </w:r>
      <w:r w:rsidR="00B94ED4">
        <w:rPr>
          <w:rFonts w:ascii="Times New Roman" w:hAnsi="Times New Roman" w:cs="Times New Roman"/>
          <w:sz w:val="28"/>
          <w:szCs w:val="28"/>
        </w:rPr>
        <w:t>–</w:t>
      </w:r>
      <w:r w:rsidRPr="00A96A87">
        <w:rPr>
          <w:rFonts w:ascii="Times New Roman" w:hAnsi="Times New Roman" w:cs="Times New Roman"/>
          <w:sz w:val="28"/>
          <w:szCs w:val="28"/>
        </w:rPr>
        <w:t xml:space="preserve"> </w:t>
      </w:r>
      <w:r w:rsidR="00B94ED4">
        <w:rPr>
          <w:rFonts w:ascii="Times New Roman" w:hAnsi="Times New Roman" w:cs="Times New Roman"/>
          <w:sz w:val="28"/>
          <w:szCs w:val="28"/>
        </w:rPr>
        <w:t xml:space="preserve">Результаты </w:t>
      </w:r>
      <w:r w:rsidR="003D0F92" w:rsidRPr="00A96A87">
        <w:rPr>
          <w:rFonts w:ascii="Times New Roman" w:hAnsi="Times New Roman" w:cs="Times New Roman"/>
          <w:sz w:val="28"/>
          <w:szCs w:val="28"/>
        </w:rPr>
        <w:t>исследования представлений</w:t>
      </w:r>
      <w:r w:rsidRPr="00A96A87">
        <w:rPr>
          <w:rFonts w:ascii="Times New Roman" w:hAnsi="Times New Roman" w:cs="Times New Roman"/>
          <w:sz w:val="28"/>
          <w:szCs w:val="28"/>
        </w:rPr>
        <w:t xml:space="preserve"> воспитанников младшей группы о </w:t>
      </w:r>
      <w:r w:rsidR="003D0F92" w:rsidRPr="00A96A87">
        <w:rPr>
          <w:rFonts w:ascii="Times New Roman" w:hAnsi="Times New Roman" w:cs="Times New Roman"/>
          <w:sz w:val="28"/>
          <w:szCs w:val="28"/>
        </w:rPr>
        <w:t>слуховом восприятии</w:t>
      </w:r>
    </w:p>
    <w:tbl>
      <w:tblPr>
        <w:tblW w:w="5000" w:type="pct"/>
        <w:tblCellMar>
          <w:left w:w="10" w:type="dxa"/>
          <w:right w:w="10" w:type="dxa"/>
        </w:tblCellMar>
        <w:tblLook w:val="04A0" w:firstRow="1" w:lastRow="0" w:firstColumn="1" w:lastColumn="0" w:noHBand="0" w:noVBand="1"/>
      </w:tblPr>
      <w:tblGrid>
        <w:gridCol w:w="2330"/>
        <w:gridCol w:w="1313"/>
        <w:gridCol w:w="1313"/>
        <w:gridCol w:w="2186"/>
        <w:gridCol w:w="2486"/>
      </w:tblGrid>
      <w:tr w:rsidR="00394C46" w:rsidRPr="00B94ED4" w:rsidTr="00D9089E">
        <w:trPr>
          <w:trHeight w:hRule="exact" w:val="262"/>
        </w:trPr>
        <w:tc>
          <w:tcPr>
            <w:tcW w:w="1210" w:type="pct"/>
            <w:vMerge w:val="restart"/>
            <w:tcBorders>
              <w:top w:val="single" w:sz="4" w:space="0" w:color="auto"/>
              <w:left w:val="single" w:sz="4" w:space="0" w:color="auto"/>
            </w:tcBorders>
            <w:shd w:val="clear" w:color="auto" w:fill="FFFFFF"/>
            <w:vAlign w:val="center"/>
          </w:tcPr>
          <w:p w:rsidR="00394C46" w:rsidRPr="00B94ED4" w:rsidRDefault="00394C46" w:rsidP="00394C4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Респондент</w:t>
            </w:r>
          </w:p>
        </w:tc>
        <w:tc>
          <w:tcPr>
            <w:tcW w:w="1364" w:type="pct"/>
            <w:gridSpan w:val="2"/>
            <w:tcBorders>
              <w:top w:val="single" w:sz="4" w:space="0" w:color="auto"/>
              <w:left w:val="single" w:sz="4" w:space="0" w:color="auto"/>
            </w:tcBorders>
            <w:shd w:val="clear" w:color="auto" w:fill="FFFFFF"/>
          </w:tcPr>
          <w:p w:rsidR="00394C46" w:rsidRPr="00B94ED4" w:rsidRDefault="00394C46" w:rsidP="00394C4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Балл</w:t>
            </w:r>
          </w:p>
        </w:tc>
        <w:tc>
          <w:tcPr>
            <w:tcW w:w="1135" w:type="pct"/>
            <w:vMerge w:val="restart"/>
            <w:tcBorders>
              <w:top w:val="single" w:sz="4" w:space="0" w:color="auto"/>
              <w:left w:val="single" w:sz="4" w:space="0" w:color="auto"/>
            </w:tcBorders>
            <w:shd w:val="clear" w:color="auto" w:fill="FFFFFF"/>
            <w:vAlign w:val="center"/>
          </w:tcPr>
          <w:p w:rsidR="00394C46" w:rsidRPr="00B94ED4" w:rsidRDefault="00394C46" w:rsidP="00394C4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Средний балл</w:t>
            </w:r>
          </w:p>
        </w:tc>
        <w:tc>
          <w:tcPr>
            <w:tcW w:w="1291" w:type="pct"/>
            <w:vMerge w:val="restart"/>
            <w:tcBorders>
              <w:top w:val="single" w:sz="4" w:space="0" w:color="auto"/>
              <w:left w:val="single" w:sz="4" w:space="0" w:color="auto"/>
              <w:right w:val="single" w:sz="4" w:space="0" w:color="auto"/>
            </w:tcBorders>
            <w:shd w:val="clear" w:color="auto" w:fill="FFFFFF"/>
            <w:vAlign w:val="center"/>
          </w:tcPr>
          <w:p w:rsidR="00394C46" w:rsidRPr="00B94ED4" w:rsidRDefault="00394C46" w:rsidP="00394C4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Уровень</w:t>
            </w:r>
          </w:p>
        </w:tc>
      </w:tr>
      <w:tr w:rsidR="00394C46" w:rsidRPr="00B94ED4" w:rsidTr="00D9089E">
        <w:trPr>
          <w:trHeight w:hRule="exact" w:val="279"/>
        </w:trPr>
        <w:tc>
          <w:tcPr>
            <w:tcW w:w="1210" w:type="pct"/>
            <w:vMerge/>
            <w:tcBorders>
              <w:left w:val="single" w:sz="4" w:space="0" w:color="auto"/>
            </w:tcBorders>
            <w:shd w:val="clear" w:color="auto" w:fill="FFFFFF"/>
            <w:vAlign w:val="center"/>
          </w:tcPr>
          <w:p w:rsidR="00394C46" w:rsidRPr="00B94ED4" w:rsidRDefault="00394C46" w:rsidP="00394C46">
            <w:pPr>
              <w:widowControl w:val="0"/>
              <w:spacing w:after="0" w:line="240" w:lineRule="auto"/>
              <w:rPr>
                <w:rFonts w:ascii="Times New Roman" w:eastAsia="Arial Unicode MS" w:hAnsi="Times New Roman" w:cs="Times New Roman"/>
                <w:color w:val="000000"/>
                <w:sz w:val="24"/>
                <w:szCs w:val="24"/>
                <w:lang w:eastAsia="ru-RU" w:bidi="ru-RU"/>
              </w:rPr>
            </w:pPr>
          </w:p>
        </w:tc>
        <w:tc>
          <w:tcPr>
            <w:tcW w:w="682" w:type="pct"/>
            <w:tcBorders>
              <w:top w:val="single" w:sz="4" w:space="0" w:color="auto"/>
              <w:left w:val="single" w:sz="4" w:space="0" w:color="auto"/>
            </w:tcBorders>
            <w:shd w:val="clear" w:color="auto" w:fill="FFFFFF"/>
            <w:vAlign w:val="center"/>
          </w:tcPr>
          <w:p w:rsidR="00394C46" w:rsidRPr="00B94ED4" w:rsidRDefault="00394C46" w:rsidP="00394C4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1 игра</w:t>
            </w:r>
          </w:p>
        </w:tc>
        <w:tc>
          <w:tcPr>
            <w:tcW w:w="682" w:type="pct"/>
            <w:tcBorders>
              <w:top w:val="single" w:sz="4" w:space="0" w:color="auto"/>
              <w:left w:val="single" w:sz="4" w:space="0" w:color="auto"/>
            </w:tcBorders>
            <w:shd w:val="clear" w:color="auto" w:fill="FFFFFF"/>
            <w:vAlign w:val="center"/>
          </w:tcPr>
          <w:p w:rsidR="00394C46" w:rsidRPr="00B94ED4" w:rsidRDefault="00394C46" w:rsidP="00394C4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2 игра</w:t>
            </w:r>
          </w:p>
        </w:tc>
        <w:tc>
          <w:tcPr>
            <w:tcW w:w="1135" w:type="pct"/>
            <w:vMerge/>
            <w:tcBorders>
              <w:left w:val="single" w:sz="4" w:space="0" w:color="auto"/>
            </w:tcBorders>
            <w:shd w:val="clear" w:color="auto" w:fill="FFFFFF"/>
            <w:vAlign w:val="center"/>
          </w:tcPr>
          <w:p w:rsidR="00394C46" w:rsidRPr="00B94ED4" w:rsidRDefault="00394C46" w:rsidP="00394C46">
            <w:pPr>
              <w:widowControl w:val="0"/>
              <w:spacing w:after="0" w:line="240" w:lineRule="auto"/>
              <w:rPr>
                <w:rFonts w:ascii="Times New Roman" w:eastAsia="Arial Unicode MS" w:hAnsi="Times New Roman" w:cs="Times New Roman"/>
                <w:color w:val="000000"/>
                <w:sz w:val="24"/>
                <w:szCs w:val="24"/>
                <w:lang w:eastAsia="ru-RU" w:bidi="ru-RU"/>
              </w:rPr>
            </w:pPr>
          </w:p>
        </w:tc>
        <w:tc>
          <w:tcPr>
            <w:tcW w:w="1291" w:type="pct"/>
            <w:vMerge/>
            <w:tcBorders>
              <w:left w:val="single" w:sz="4" w:space="0" w:color="auto"/>
              <w:right w:val="single" w:sz="4" w:space="0" w:color="auto"/>
            </w:tcBorders>
            <w:shd w:val="clear" w:color="auto" w:fill="FFFFFF"/>
            <w:vAlign w:val="center"/>
          </w:tcPr>
          <w:p w:rsidR="00394C46" w:rsidRPr="00B94ED4" w:rsidRDefault="00394C46" w:rsidP="00394C46">
            <w:pPr>
              <w:widowControl w:val="0"/>
              <w:spacing w:after="0" w:line="240" w:lineRule="auto"/>
              <w:rPr>
                <w:rFonts w:ascii="Times New Roman" w:eastAsia="Arial Unicode MS" w:hAnsi="Times New Roman" w:cs="Times New Roman"/>
                <w:color w:val="000000"/>
                <w:sz w:val="24"/>
                <w:szCs w:val="24"/>
                <w:lang w:eastAsia="ru-RU" w:bidi="ru-RU"/>
              </w:rPr>
            </w:pPr>
          </w:p>
        </w:tc>
      </w:tr>
      <w:tr w:rsidR="00394C46" w:rsidRPr="00B94ED4" w:rsidTr="00D9089E">
        <w:trPr>
          <w:trHeight w:hRule="exact" w:val="293"/>
        </w:trPr>
        <w:tc>
          <w:tcPr>
            <w:tcW w:w="1210" w:type="pct"/>
            <w:tcBorders>
              <w:top w:val="single" w:sz="4" w:space="0" w:color="auto"/>
              <w:left w:val="single" w:sz="4" w:space="0" w:color="auto"/>
            </w:tcBorders>
            <w:shd w:val="clear" w:color="auto" w:fill="FFFFFF"/>
            <w:vAlign w:val="center"/>
          </w:tcPr>
          <w:p w:rsidR="00394C46" w:rsidRPr="00B94ED4" w:rsidRDefault="00394C46" w:rsidP="00394C4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1</w:t>
            </w:r>
          </w:p>
        </w:tc>
        <w:tc>
          <w:tcPr>
            <w:tcW w:w="682" w:type="pct"/>
            <w:tcBorders>
              <w:top w:val="single" w:sz="4" w:space="0" w:color="auto"/>
              <w:left w:val="single" w:sz="4" w:space="0" w:color="auto"/>
            </w:tcBorders>
            <w:shd w:val="clear" w:color="auto" w:fill="FFFFFF"/>
            <w:vAlign w:val="center"/>
          </w:tcPr>
          <w:p w:rsidR="00394C46" w:rsidRPr="00B94ED4" w:rsidRDefault="00394C46" w:rsidP="00394C4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1</w:t>
            </w:r>
          </w:p>
        </w:tc>
        <w:tc>
          <w:tcPr>
            <w:tcW w:w="682" w:type="pct"/>
            <w:tcBorders>
              <w:top w:val="single" w:sz="4" w:space="0" w:color="auto"/>
              <w:left w:val="single" w:sz="4" w:space="0" w:color="auto"/>
            </w:tcBorders>
            <w:shd w:val="clear" w:color="auto" w:fill="FFFFFF"/>
            <w:vAlign w:val="center"/>
          </w:tcPr>
          <w:p w:rsidR="00394C46" w:rsidRPr="00B94ED4" w:rsidRDefault="00394C46" w:rsidP="00394C4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1</w:t>
            </w:r>
          </w:p>
        </w:tc>
        <w:tc>
          <w:tcPr>
            <w:tcW w:w="1135" w:type="pct"/>
            <w:tcBorders>
              <w:top w:val="single" w:sz="4" w:space="0" w:color="auto"/>
              <w:left w:val="single" w:sz="4" w:space="0" w:color="auto"/>
            </w:tcBorders>
            <w:shd w:val="clear" w:color="auto" w:fill="FFFFFF"/>
            <w:vAlign w:val="center"/>
          </w:tcPr>
          <w:p w:rsidR="00394C46" w:rsidRPr="00B94ED4" w:rsidRDefault="00394C46" w:rsidP="00394C4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2</w:t>
            </w:r>
          </w:p>
        </w:tc>
        <w:tc>
          <w:tcPr>
            <w:tcW w:w="1291" w:type="pct"/>
            <w:tcBorders>
              <w:top w:val="single" w:sz="4" w:space="0" w:color="auto"/>
              <w:left w:val="single" w:sz="4" w:space="0" w:color="auto"/>
              <w:right w:val="single" w:sz="4" w:space="0" w:color="auto"/>
            </w:tcBorders>
            <w:shd w:val="clear" w:color="auto" w:fill="FFFFFF"/>
          </w:tcPr>
          <w:p w:rsidR="00394C46" w:rsidRPr="00B94ED4" w:rsidRDefault="00573954" w:rsidP="00394C4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низкий</w:t>
            </w:r>
          </w:p>
        </w:tc>
      </w:tr>
      <w:tr w:rsidR="00394C46" w:rsidRPr="00B94ED4" w:rsidTr="00D9089E">
        <w:trPr>
          <w:trHeight w:hRule="exact" w:val="297"/>
        </w:trPr>
        <w:tc>
          <w:tcPr>
            <w:tcW w:w="1210" w:type="pct"/>
            <w:tcBorders>
              <w:top w:val="single" w:sz="4" w:space="0" w:color="auto"/>
              <w:left w:val="single" w:sz="4" w:space="0" w:color="auto"/>
            </w:tcBorders>
            <w:shd w:val="clear" w:color="auto" w:fill="FFFFFF"/>
            <w:vAlign w:val="center"/>
          </w:tcPr>
          <w:p w:rsidR="00394C46" w:rsidRPr="00B94ED4" w:rsidRDefault="00394C46" w:rsidP="00394C4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2</w:t>
            </w:r>
          </w:p>
        </w:tc>
        <w:tc>
          <w:tcPr>
            <w:tcW w:w="682" w:type="pct"/>
            <w:tcBorders>
              <w:top w:val="single" w:sz="4" w:space="0" w:color="auto"/>
              <w:left w:val="single" w:sz="4" w:space="0" w:color="auto"/>
            </w:tcBorders>
            <w:shd w:val="clear" w:color="auto" w:fill="FFFFFF"/>
          </w:tcPr>
          <w:p w:rsidR="00394C46" w:rsidRPr="00B94ED4" w:rsidRDefault="00394C46" w:rsidP="00394C4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4</w:t>
            </w:r>
          </w:p>
        </w:tc>
        <w:tc>
          <w:tcPr>
            <w:tcW w:w="682" w:type="pct"/>
            <w:tcBorders>
              <w:top w:val="single" w:sz="4" w:space="0" w:color="auto"/>
              <w:left w:val="single" w:sz="4" w:space="0" w:color="auto"/>
            </w:tcBorders>
            <w:shd w:val="clear" w:color="auto" w:fill="FFFFFF"/>
          </w:tcPr>
          <w:p w:rsidR="00394C46" w:rsidRPr="00B94ED4" w:rsidRDefault="00394C46" w:rsidP="00394C4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3</w:t>
            </w:r>
          </w:p>
        </w:tc>
        <w:tc>
          <w:tcPr>
            <w:tcW w:w="1135" w:type="pct"/>
            <w:tcBorders>
              <w:top w:val="single" w:sz="4" w:space="0" w:color="auto"/>
              <w:left w:val="single" w:sz="4" w:space="0" w:color="auto"/>
            </w:tcBorders>
            <w:shd w:val="clear" w:color="auto" w:fill="FFFFFF"/>
          </w:tcPr>
          <w:p w:rsidR="00394C46" w:rsidRPr="00B94ED4" w:rsidRDefault="00394C46" w:rsidP="00394C4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7</w:t>
            </w:r>
          </w:p>
        </w:tc>
        <w:tc>
          <w:tcPr>
            <w:tcW w:w="1291" w:type="pct"/>
            <w:tcBorders>
              <w:top w:val="single" w:sz="4" w:space="0" w:color="auto"/>
              <w:left w:val="single" w:sz="4" w:space="0" w:color="auto"/>
              <w:right w:val="single" w:sz="4" w:space="0" w:color="auto"/>
            </w:tcBorders>
            <w:shd w:val="clear" w:color="auto" w:fill="FFFFFF"/>
          </w:tcPr>
          <w:p w:rsidR="00394C46" w:rsidRPr="00B94ED4" w:rsidRDefault="00573954" w:rsidP="00394C4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достаточный</w:t>
            </w:r>
          </w:p>
        </w:tc>
      </w:tr>
      <w:tr w:rsidR="00394C46" w:rsidRPr="00B94ED4" w:rsidTr="00D9089E">
        <w:trPr>
          <w:trHeight w:hRule="exact" w:val="273"/>
        </w:trPr>
        <w:tc>
          <w:tcPr>
            <w:tcW w:w="1210" w:type="pct"/>
            <w:tcBorders>
              <w:top w:val="single" w:sz="4" w:space="0" w:color="auto"/>
              <w:left w:val="single" w:sz="4" w:space="0" w:color="auto"/>
            </w:tcBorders>
            <w:shd w:val="clear" w:color="auto" w:fill="FFFFFF"/>
            <w:vAlign w:val="center"/>
          </w:tcPr>
          <w:p w:rsidR="00394C46" w:rsidRPr="00B94ED4" w:rsidRDefault="00394C46" w:rsidP="00394C4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3</w:t>
            </w:r>
          </w:p>
        </w:tc>
        <w:tc>
          <w:tcPr>
            <w:tcW w:w="682" w:type="pct"/>
            <w:tcBorders>
              <w:top w:val="single" w:sz="4" w:space="0" w:color="auto"/>
              <w:left w:val="single" w:sz="4" w:space="0" w:color="auto"/>
            </w:tcBorders>
            <w:shd w:val="clear" w:color="auto" w:fill="FFFFFF"/>
            <w:vAlign w:val="center"/>
          </w:tcPr>
          <w:p w:rsidR="00394C46" w:rsidRPr="00B94ED4" w:rsidRDefault="00394C46" w:rsidP="00394C4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2</w:t>
            </w:r>
          </w:p>
        </w:tc>
        <w:tc>
          <w:tcPr>
            <w:tcW w:w="682" w:type="pct"/>
            <w:tcBorders>
              <w:top w:val="single" w:sz="4" w:space="0" w:color="auto"/>
              <w:left w:val="single" w:sz="4" w:space="0" w:color="auto"/>
            </w:tcBorders>
            <w:shd w:val="clear" w:color="auto" w:fill="FFFFFF"/>
            <w:vAlign w:val="center"/>
          </w:tcPr>
          <w:p w:rsidR="00394C46" w:rsidRPr="00B94ED4" w:rsidRDefault="00394C46" w:rsidP="00394C4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1</w:t>
            </w:r>
          </w:p>
        </w:tc>
        <w:tc>
          <w:tcPr>
            <w:tcW w:w="1135" w:type="pct"/>
            <w:tcBorders>
              <w:top w:val="single" w:sz="4" w:space="0" w:color="auto"/>
              <w:left w:val="single" w:sz="4" w:space="0" w:color="auto"/>
            </w:tcBorders>
            <w:shd w:val="clear" w:color="auto" w:fill="FFFFFF"/>
            <w:vAlign w:val="center"/>
          </w:tcPr>
          <w:p w:rsidR="00394C46" w:rsidRPr="00B94ED4" w:rsidRDefault="00394C46" w:rsidP="00394C4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3</w:t>
            </w:r>
          </w:p>
        </w:tc>
        <w:tc>
          <w:tcPr>
            <w:tcW w:w="1291" w:type="pct"/>
            <w:tcBorders>
              <w:top w:val="single" w:sz="4" w:space="0" w:color="auto"/>
              <w:left w:val="single" w:sz="4" w:space="0" w:color="auto"/>
              <w:right w:val="single" w:sz="4" w:space="0" w:color="auto"/>
            </w:tcBorders>
            <w:shd w:val="clear" w:color="auto" w:fill="FFFFFF"/>
            <w:vAlign w:val="center"/>
          </w:tcPr>
          <w:p w:rsidR="00394C46" w:rsidRPr="00B94ED4" w:rsidRDefault="00394C46" w:rsidP="00394C4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достаточный</w:t>
            </w:r>
          </w:p>
        </w:tc>
      </w:tr>
      <w:tr w:rsidR="00394C46" w:rsidRPr="00B94ED4" w:rsidTr="00D9089E">
        <w:trPr>
          <w:trHeight w:hRule="exact" w:val="290"/>
        </w:trPr>
        <w:tc>
          <w:tcPr>
            <w:tcW w:w="1210" w:type="pct"/>
            <w:tcBorders>
              <w:top w:val="single" w:sz="4" w:space="0" w:color="auto"/>
              <w:left w:val="single" w:sz="4" w:space="0" w:color="auto"/>
            </w:tcBorders>
            <w:shd w:val="clear" w:color="auto" w:fill="FFFFFF"/>
            <w:vAlign w:val="center"/>
          </w:tcPr>
          <w:p w:rsidR="00394C46" w:rsidRPr="00B94ED4" w:rsidRDefault="00394C46" w:rsidP="00394C4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4</w:t>
            </w:r>
          </w:p>
        </w:tc>
        <w:tc>
          <w:tcPr>
            <w:tcW w:w="682" w:type="pct"/>
            <w:tcBorders>
              <w:top w:val="single" w:sz="4" w:space="0" w:color="auto"/>
              <w:left w:val="single" w:sz="4" w:space="0" w:color="auto"/>
            </w:tcBorders>
            <w:shd w:val="clear" w:color="auto" w:fill="FFFFFF"/>
            <w:vAlign w:val="center"/>
          </w:tcPr>
          <w:p w:rsidR="00394C46" w:rsidRPr="00B94ED4" w:rsidRDefault="00394C46" w:rsidP="00394C4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2</w:t>
            </w:r>
          </w:p>
        </w:tc>
        <w:tc>
          <w:tcPr>
            <w:tcW w:w="682" w:type="pct"/>
            <w:tcBorders>
              <w:top w:val="single" w:sz="4" w:space="0" w:color="auto"/>
              <w:left w:val="single" w:sz="4" w:space="0" w:color="auto"/>
            </w:tcBorders>
            <w:shd w:val="clear" w:color="auto" w:fill="FFFFFF"/>
            <w:vAlign w:val="center"/>
          </w:tcPr>
          <w:p w:rsidR="00394C46" w:rsidRPr="00B94ED4" w:rsidRDefault="00394C46" w:rsidP="00394C4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2</w:t>
            </w:r>
          </w:p>
        </w:tc>
        <w:tc>
          <w:tcPr>
            <w:tcW w:w="1135" w:type="pct"/>
            <w:tcBorders>
              <w:top w:val="single" w:sz="4" w:space="0" w:color="auto"/>
              <w:left w:val="single" w:sz="4" w:space="0" w:color="auto"/>
            </w:tcBorders>
            <w:shd w:val="clear" w:color="auto" w:fill="FFFFFF"/>
            <w:vAlign w:val="center"/>
          </w:tcPr>
          <w:p w:rsidR="00394C46" w:rsidRPr="00B94ED4" w:rsidRDefault="00394C46" w:rsidP="00394C4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4</w:t>
            </w:r>
          </w:p>
        </w:tc>
        <w:tc>
          <w:tcPr>
            <w:tcW w:w="1291" w:type="pct"/>
            <w:tcBorders>
              <w:top w:val="single" w:sz="4" w:space="0" w:color="auto"/>
              <w:left w:val="single" w:sz="4" w:space="0" w:color="auto"/>
              <w:right w:val="single" w:sz="4" w:space="0" w:color="auto"/>
            </w:tcBorders>
            <w:shd w:val="clear" w:color="auto" w:fill="FFFFFF"/>
            <w:vAlign w:val="center"/>
          </w:tcPr>
          <w:p w:rsidR="00394C46" w:rsidRPr="00B94ED4" w:rsidRDefault="00394C46" w:rsidP="00394C4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достаточный</w:t>
            </w:r>
          </w:p>
        </w:tc>
      </w:tr>
      <w:tr w:rsidR="00394C46" w:rsidRPr="00B94ED4" w:rsidTr="00D9089E">
        <w:trPr>
          <w:trHeight w:hRule="exact" w:val="266"/>
        </w:trPr>
        <w:tc>
          <w:tcPr>
            <w:tcW w:w="1210" w:type="pct"/>
            <w:tcBorders>
              <w:top w:val="single" w:sz="4" w:space="0" w:color="auto"/>
              <w:left w:val="single" w:sz="4" w:space="0" w:color="auto"/>
            </w:tcBorders>
            <w:shd w:val="clear" w:color="auto" w:fill="FFFFFF"/>
          </w:tcPr>
          <w:p w:rsidR="00394C46" w:rsidRPr="00B94ED4" w:rsidRDefault="00394C46" w:rsidP="00394C4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5</w:t>
            </w:r>
          </w:p>
        </w:tc>
        <w:tc>
          <w:tcPr>
            <w:tcW w:w="682" w:type="pct"/>
            <w:tcBorders>
              <w:top w:val="single" w:sz="4" w:space="0" w:color="auto"/>
              <w:left w:val="single" w:sz="4" w:space="0" w:color="auto"/>
            </w:tcBorders>
            <w:shd w:val="clear" w:color="auto" w:fill="FFFFFF"/>
          </w:tcPr>
          <w:p w:rsidR="00394C46" w:rsidRPr="00B94ED4" w:rsidRDefault="00394C46" w:rsidP="00394C4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3</w:t>
            </w:r>
          </w:p>
        </w:tc>
        <w:tc>
          <w:tcPr>
            <w:tcW w:w="682" w:type="pct"/>
            <w:tcBorders>
              <w:top w:val="single" w:sz="4" w:space="0" w:color="auto"/>
              <w:left w:val="single" w:sz="4" w:space="0" w:color="auto"/>
            </w:tcBorders>
            <w:shd w:val="clear" w:color="auto" w:fill="FFFFFF"/>
            <w:vAlign w:val="center"/>
          </w:tcPr>
          <w:p w:rsidR="00394C46" w:rsidRPr="00B94ED4" w:rsidRDefault="00394C46" w:rsidP="00394C4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2</w:t>
            </w:r>
          </w:p>
        </w:tc>
        <w:tc>
          <w:tcPr>
            <w:tcW w:w="1135" w:type="pct"/>
            <w:tcBorders>
              <w:top w:val="single" w:sz="4" w:space="0" w:color="auto"/>
              <w:left w:val="single" w:sz="4" w:space="0" w:color="auto"/>
            </w:tcBorders>
            <w:shd w:val="clear" w:color="auto" w:fill="FFFFFF"/>
          </w:tcPr>
          <w:p w:rsidR="00394C46" w:rsidRPr="00B94ED4" w:rsidRDefault="00394C46" w:rsidP="00394C4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5</w:t>
            </w:r>
          </w:p>
        </w:tc>
        <w:tc>
          <w:tcPr>
            <w:tcW w:w="1291" w:type="pct"/>
            <w:tcBorders>
              <w:top w:val="single" w:sz="4" w:space="0" w:color="auto"/>
              <w:left w:val="single" w:sz="4" w:space="0" w:color="auto"/>
              <w:right w:val="single" w:sz="4" w:space="0" w:color="auto"/>
            </w:tcBorders>
            <w:shd w:val="clear" w:color="auto" w:fill="FFFFFF"/>
          </w:tcPr>
          <w:p w:rsidR="00394C46" w:rsidRPr="00B94ED4" w:rsidRDefault="00573954" w:rsidP="00394C4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низкий</w:t>
            </w:r>
          </w:p>
        </w:tc>
      </w:tr>
      <w:tr w:rsidR="00394C46" w:rsidRPr="00B94ED4" w:rsidTr="00D9089E">
        <w:trPr>
          <w:trHeight w:hRule="exact" w:val="284"/>
        </w:trPr>
        <w:tc>
          <w:tcPr>
            <w:tcW w:w="1210" w:type="pct"/>
            <w:tcBorders>
              <w:top w:val="single" w:sz="4" w:space="0" w:color="auto"/>
              <w:left w:val="single" w:sz="4" w:space="0" w:color="auto"/>
            </w:tcBorders>
            <w:shd w:val="clear" w:color="auto" w:fill="FFFFFF"/>
            <w:vAlign w:val="center"/>
          </w:tcPr>
          <w:p w:rsidR="00394C46" w:rsidRPr="00B94ED4" w:rsidRDefault="00394C46" w:rsidP="00394C4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6</w:t>
            </w:r>
          </w:p>
        </w:tc>
        <w:tc>
          <w:tcPr>
            <w:tcW w:w="682" w:type="pct"/>
            <w:tcBorders>
              <w:top w:val="single" w:sz="4" w:space="0" w:color="auto"/>
              <w:left w:val="single" w:sz="4" w:space="0" w:color="auto"/>
            </w:tcBorders>
            <w:shd w:val="clear" w:color="auto" w:fill="FFFFFF"/>
          </w:tcPr>
          <w:p w:rsidR="00394C46" w:rsidRPr="00B94ED4" w:rsidRDefault="00394C46" w:rsidP="00394C4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4</w:t>
            </w:r>
          </w:p>
        </w:tc>
        <w:tc>
          <w:tcPr>
            <w:tcW w:w="682" w:type="pct"/>
            <w:tcBorders>
              <w:top w:val="single" w:sz="4" w:space="0" w:color="auto"/>
              <w:left w:val="single" w:sz="4" w:space="0" w:color="auto"/>
            </w:tcBorders>
            <w:shd w:val="clear" w:color="auto" w:fill="FFFFFF"/>
          </w:tcPr>
          <w:p w:rsidR="00394C46" w:rsidRPr="00B94ED4" w:rsidRDefault="00394C46" w:rsidP="00394C4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3</w:t>
            </w:r>
          </w:p>
        </w:tc>
        <w:tc>
          <w:tcPr>
            <w:tcW w:w="1135" w:type="pct"/>
            <w:tcBorders>
              <w:top w:val="single" w:sz="4" w:space="0" w:color="auto"/>
              <w:left w:val="single" w:sz="4" w:space="0" w:color="auto"/>
            </w:tcBorders>
            <w:shd w:val="clear" w:color="auto" w:fill="FFFFFF"/>
          </w:tcPr>
          <w:p w:rsidR="00394C46" w:rsidRPr="00B94ED4" w:rsidRDefault="00394C46" w:rsidP="00394C4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7</w:t>
            </w:r>
          </w:p>
        </w:tc>
        <w:tc>
          <w:tcPr>
            <w:tcW w:w="1291" w:type="pct"/>
            <w:tcBorders>
              <w:top w:val="single" w:sz="4" w:space="0" w:color="auto"/>
              <w:left w:val="single" w:sz="4" w:space="0" w:color="auto"/>
              <w:right w:val="single" w:sz="4" w:space="0" w:color="auto"/>
            </w:tcBorders>
            <w:shd w:val="clear" w:color="auto" w:fill="FFFFFF"/>
          </w:tcPr>
          <w:p w:rsidR="00394C46" w:rsidRPr="00B94ED4" w:rsidRDefault="00573954" w:rsidP="00394C4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достаточный</w:t>
            </w:r>
          </w:p>
        </w:tc>
      </w:tr>
      <w:tr w:rsidR="00394C46" w:rsidRPr="00B94ED4" w:rsidTr="00D9089E">
        <w:trPr>
          <w:trHeight w:hRule="exact" w:val="288"/>
        </w:trPr>
        <w:tc>
          <w:tcPr>
            <w:tcW w:w="1210" w:type="pct"/>
            <w:tcBorders>
              <w:top w:val="single" w:sz="4" w:space="0" w:color="auto"/>
              <w:left w:val="single" w:sz="4" w:space="0" w:color="auto"/>
            </w:tcBorders>
            <w:shd w:val="clear" w:color="auto" w:fill="FFFFFF"/>
          </w:tcPr>
          <w:p w:rsidR="00394C46" w:rsidRPr="00B94ED4" w:rsidRDefault="00394C46" w:rsidP="00394C4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7</w:t>
            </w:r>
          </w:p>
        </w:tc>
        <w:tc>
          <w:tcPr>
            <w:tcW w:w="682" w:type="pct"/>
            <w:tcBorders>
              <w:top w:val="single" w:sz="4" w:space="0" w:color="auto"/>
              <w:left w:val="single" w:sz="4" w:space="0" w:color="auto"/>
            </w:tcBorders>
            <w:shd w:val="clear" w:color="auto" w:fill="FFFFFF"/>
          </w:tcPr>
          <w:p w:rsidR="00394C46" w:rsidRPr="00B94ED4" w:rsidRDefault="00394C46" w:rsidP="00394C4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3</w:t>
            </w:r>
          </w:p>
        </w:tc>
        <w:tc>
          <w:tcPr>
            <w:tcW w:w="682" w:type="pct"/>
            <w:tcBorders>
              <w:top w:val="single" w:sz="4" w:space="0" w:color="auto"/>
              <w:left w:val="single" w:sz="4" w:space="0" w:color="auto"/>
            </w:tcBorders>
            <w:shd w:val="clear" w:color="auto" w:fill="FFFFFF"/>
            <w:vAlign w:val="center"/>
          </w:tcPr>
          <w:p w:rsidR="00394C46" w:rsidRPr="00B94ED4" w:rsidRDefault="00394C46" w:rsidP="00394C4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2</w:t>
            </w:r>
          </w:p>
        </w:tc>
        <w:tc>
          <w:tcPr>
            <w:tcW w:w="1135" w:type="pct"/>
            <w:tcBorders>
              <w:top w:val="single" w:sz="4" w:space="0" w:color="auto"/>
              <w:left w:val="single" w:sz="4" w:space="0" w:color="auto"/>
            </w:tcBorders>
            <w:shd w:val="clear" w:color="auto" w:fill="FFFFFF"/>
          </w:tcPr>
          <w:p w:rsidR="00394C46" w:rsidRPr="00B94ED4" w:rsidRDefault="00394C46" w:rsidP="00394C4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5</w:t>
            </w:r>
          </w:p>
        </w:tc>
        <w:tc>
          <w:tcPr>
            <w:tcW w:w="1291" w:type="pct"/>
            <w:tcBorders>
              <w:top w:val="single" w:sz="4" w:space="0" w:color="auto"/>
              <w:left w:val="single" w:sz="4" w:space="0" w:color="auto"/>
              <w:right w:val="single" w:sz="4" w:space="0" w:color="auto"/>
            </w:tcBorders>
            <w:shd w:val="clear" w:color="auto" w:fill="FFFFFF"/>
          </w:tcPr>
          <w:p w:rsidR="00394C46" w:rsidRPr="00B94ED4" w:rsidRDefault="00394C46" w:rsidP="00394C4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средний</w:t>
            </w:r>
          </w:p>
        </w:tc>
      </w:tr>
      <w:tr w:rsidR="00394C46" w:rsidRPr="00B94ED4" w:rsidTr="00D9089E">
        <w:trPr>
          <w:trHeight w:hRule="exact" w:val="278"/>
        </w:trPr>
        <w:tc>
          <w:tcPr>
            <w:tcW w:w="1210" w:type="pct"/>
            <w:tcBorders>
              <w:top w:val="single" w:sz="4" w:space="0" w:color="auto"/>
              <w:left w:val="single" w:sz="4" w:space="0" w:color="auto"/>
            </w:tcBorders>
            <w:shd w:val="clear" w:color="auto" w:fill="FFFFFF"/>
            <w:vAlign w:val="center"/>
          </w:tcPr>
          <w:p w:rsidR="00394C46" w:rsidRPr="00B94ED4" w:rsidRDefault="00394C46" w:rsidP="00394C4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8</w:t>
            </w:r>
          </w:p>
        </w:tc>
        <w:tc>
          <w:tcPr>
            <w:tcW w:w="682" w:type="pct"/>
            <w:tcBorders>
              <w:top w:val="single" w:sz="4" w:space="0" w:color="auto"/>
              <w:left w:val="single" w:sz="4" w:space="0" w:color="auto"/>
            </w:tcBorders>
            <w:shd w:val="clear" w:color="auto" w:fill="FFFFFF"/>
            <w:vAlign w:val="center"/>
          </w:tcPr>
          <w:p w:rsidR="00394C46" w:rsidRPr="00B94ED4" w:rsidRDefault="00394C46" w:rsidP="00394C4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3</w:t>
            </w:r>
          </w:p>
        </w:tc>
        <w:tc>
          <w:tcPr>
            <w:tcW w:w="682" w:type="pct"/>
            <w:tcBorders>
              <w:top w:val="single" w:sz="4" w:space="0" w:color="auto"/>
              <w:left w:val="single" w:sz="4" w:space="0" w:color="auto"/>
            </w:tcBorders>
            <w:shd w:val="clear" w:color="auto" w:fill="FFFFFF"/>
            <w:vAlign w:val="center"/>
          </w:tcPr>
          <w:p w:rsidR="00394C46" w:rsidRPr="00B94ED4" w:rsidRDefault="00394C46" w:rsidP="00394C4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3</w:t>
            </w:r>
          </w:p>
        </w:tc>
        <w:tc>
          <w:tcPr>
            <w:tcW w:w="1135" w:type="pct"/>
            <w:tcBorders>
              <w:top w:val="single" w:sz="4" w:space="0" w:color="auto"/>
              <w:left w:val="single" w:sz="4" w:space="0" w:color="auto"/>
            </w:tcBorders>
            <w:shd w:val="clear" w:color="auto" w:fill="FFFFFF"/>
            <w:vAlign w:val="center"/>
          </w:tcPr>
          <w:p w:rsidR="00394C46" w:rsidRPr="00B94ED4" w:rsidRDefault="00394C46" w:rsidP="00394C4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6</w:t>
            </w:r>
          </w:p>
        </w:tc>
        <w:tc>
          <w:tcPr>
            <w:tcW w:w="1291" w:type="pct"/>
            <w:tcBorders>
              <w:top w:val="single" w:sz="4" w:space="0" w:color="auto"/>
              <w:left w:val="single" w:sz="4" w:space="0" w:color="auto"/>
              <w:right w:val="single" w:sz="4" w:space="0" w:color="auto"/>
            </w:tcBorders>
            <w:shd w:val="clear" w:color="auto" w:fill="FFFFFF"/>
            <w:vAlign w:val="center"/>
          </w:tcPr>
          <w:p w:rsidR="00394C46" w:rsidRPr="00B94ED4" w:rsidRDefault="00573954" w:rsidP="00394C4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низкий</w:t>
            </w:r>
          </w:p>
        </w:tc>
      </w:tr>
      <w:tr w:rsidR="00394C46" w:rsidRPr="00B94ED4" w:rsidTr="00D9089E">
        <w:trPr>
          <w:trHeight w:hRule="exact" w:val="282"/>
        </w:trPr>
        <w:tc>
          <w:tcPr>
            <w:tcW w:w="1210" w:type="pct"/>
            <w:tcBorders>
              <w:top w:val="single" w:sz="4" w:space="0" w:color="auto"/>
              <w:left w:val="single" w:sz="4" w:space="0" w:color="auto"/>
            </w:tcBorders>
            <w:shd w:val="clear" w:color="auto" w:fill="FFFFFF"/>
            <w:vAlign w:val="center"/>
          </w:tcPr>
          <w:p w:rsidR="00394C46" w:rsidRPr="00B94ED4" w:rsidRDefault="00394C46" w:rsidP="00394C4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9</w:t>
            </w:r>
          </w:p>
        </w:tc>
        <w:tc>
          <w:tcPr>
            <w:tcW w:w="682" w:type="pct"/>
            <w:tcBorders>
              <w:top w:val="single" w:sz="4" w:space="0" w:color="auto"/>
              <w:left w:val="single" w:sz="4" w:space="0" w:color="auto"/>
            </w:tcBorders>
            <w:shd w:val="clear" w:color="auto" w:fill="FFFFFF"/>
            <w:vAlign w:val="center"/>
          </w:tcPr>
          <w:p w:rsidR="00394C46" w:rsidRPr="00B94ED4" w:rsidRDefault="00394C46" w:rsidP="00394C4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2</w:t>
            </w:r>
          </w:p>
        </w:tc>
        <w:tc>
          <w:tcPr>
            <w:tcW w:w="682" w:type="pct"/>
            <w:tcBorders>
              <w:top w:val="single" w:sz="4" w:space="0" w:color="auto"/>
              <w:left w:val="single" w:sz="4" w:space="0" w:color="auto"/>
            </w:tcBorders>
            <w:shd w:val="clear" w:color="auto" w:fill="FFFFFF"/>
            <w:vAlign w:val="center"/>
          </w:tcPr>
          <w:p w:rsidR="00394C46" w:rsidRPr="00B94ED4" w:rsidRDefault="00394C46" w:rsidP="00394C4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1</w:t>
            </w:r>
          </w:p>
        </w:tc>
        <w:tc>
          <w:tcPr>
            <w:tcW w:w="1135" w:type="pct"/>
            <w:tcBorders>
              <w:top w:val="single" w:sz="4" w:space="0" w:color="auto"/>
              <w:left w:val="single" w:sz="4" w:space="0" w:color="auto"/>
            </w:tcBorders>
            <w:shd w:val="clear" w:color="auto" w:fill="FFFFFF"/>
            <w:vAlign w:val="center"/>
          </w:tcPr>
          <w:p w:rsidR="00394C46" w:rsidRPr="00B94ED4" w:rsidRDefault="00394C46" w:rsidP="00394C4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3</w:t>
            </w:r>
          </w:p>
        </w:tc>
        <w:tc>
          <w:tcPr>
            <w:tcW w:w="1291" w:type="pct"/>
            <w:tcBorders>
              <w:top w:val="single" w:sz="4" w:space="0" w:color="auto"/>
              <w:left w:val="single" w:sz="4" w:space="0" w:color="auto"/>
              <w:right w:val="single" w:sz="4" w:space="0" w:color="auto"/>
            </w:tcBorders>
            <w:shd w:val="clear" w:color="auto" w:fill="FFFFFF"/>
            <w:vAlign w:val="center"/>
          </w:tcPr>
          <w:p w:rsidR="00394C46" w:rsidRPr="00B94ED4" w:rsidRDefault="00394C46" w:rsidP="00394C4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достаточный</w:t>
            </w:r>
          </w:p>
        </w:tc>
      </w:tr>
      <w:tr w:rsidR="00394C46" w:rsidRPr="00B94ED4" w:rsidTr="00D9089E">
        <w:trPr>
          <w:trHeight w:hRule="exact" w:val="285"/>
        </w:trPr>
        <w:tc>
          <w:tcPr>
            <w:tcW w:w="1210" w:type="pct"/>
            <w:tcBorders>
              <w:top w:val="single" w:sz="4" w:space="0" w:color="auto"/>
              <w:left w:val="single" w:sz="4" w:space="0" w:color="auto"/>
            </w:tcBorders>
            <w:shd w:val="clear" w:color="auto" w:fill="FFFFFF"/>
            <w:vAlign w:val="center"/>
          </w:tcPr>
          <w:p w:rsidR="00394C46" w:rsidRPr="00B94ED4" w:rsidRDefault="00394C46" w:rsidP="00394C4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10</w:t>
            </w:r>
          </w:p>
        </w:tc>
        <w:tc>
          <w:tcPr>
            <w:tcW w:w="682" w:type="pct"/>
            <w:tcBorders>
              <w:top w:val="single" w:sz="4" w:space="0" w:color="auto"/>
              <w:left w:val="single" w:sz="4" w:space="0" w:color="auto"/>
            </w:tcBorders>
            <w:shd w:val="clear" w:color="auto" w:fill="FFFFFF"/>
            <w:vAlign w:val="center"/>
          </w:tcPr>
          <w:p w:rsidR="00394C46" w:rsidRPr="00B94ED4" w:rsidRDefault="00394C46" w:rsidP="00394C4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3</w:t>
            </w:r>
          </w:p>
        </w:tc>
        <w:tc>
          <w:tcPr>
            <w:tcW w:w="682" w:type="pct"/>
            <w:tcBorders>
              <w:top w:val="single" w:sz="4" w:space="0" w:color="auto"/>
              <w:left w:val="single" w:sz="4" w:space="0" w:color="auto"/>
            </w:tcBorders>
            <w:shd w:val="clear" w:color="auto" w:fill="FFFFFF"/>
            <w:vAlign w:val="center"/>
          </w:tcPr>
          <w:p w:rsidR="00394C46" w:rsidRPr="00B94ED4" w:rsidRDefault="00394C46" w:rsidP="00394C4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3</w:t>
            </w:r>
          </w:p>
        </w:tc>
        <w:tc>
          <w:tcPr>
            <w:tcW w:w="1135" w:type="pct"/>
            <w:tcBorders>
              <w:top w:val="single" w:sz="4" w:space="0" w:color="auto"/>
              <w:left w:val="single" w:sz="4" w:space="0" w:color="auto"/>
            </w:tcBorders>
            <w:shd w:val="clear" w:color="auto" w:fill="FFFFFF"/>
            <w:vAlign w:val="center"/>
          </w:tcPr>
          <w:p w:rsidR="00394C46" w:rsidRPr="00B94ED4" w:rsidRDefault="00394C46" w:rsidP="00394C4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6</w:t>
            </w:r>
          </w:p>
        </w:tc>
        <w:tc>
          <w:tcPr>
            <w:tcW w:w="1291" w:type="pct"/>
            <w:tcBorders>
              <w:top w:val="single" w:sz="4" w:space="0" w:color="auto"/>
              <w:left w:val="single" w:sz="4" w:space="0" w:color="auto"/>
              <w:right w:val="single" w:sz="4" w:space="0" w:color="auto"/>
            </w:tcBorders>
            <w:shd w:val="clear" w:color="auto" w:fill="FFFFFF"/>
            <w:vAlign w:val="center"/>
          </w:tcPr>
          <w:p w:rsidR="00394C46" w:rsidRPr="00B94ED4" w:rsidRDefault="00573954" w:rsidP="00394C4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средний</w:t>
            </w:r>
          </w:p>
        </w:tc>
      </w:tr>
      <w:tr w:rsidR="00394C46" w:rsidRPr="00B94ED4" w:rsidTr="00D9089E">
        <w:trPr>
          <w:trHeight w:hRule="exact" w:val="288"/>
        </w:trPr>
        <w:tc>
          <w:tcPr>
            <w:tcW w:w="3709" w:type="pct"/>
            <w:gridSpan w:val="4"/>
            <w:tcBorders>
              <w:top w:val="single" w:sz="4" w:space="0" w:color="auto"/>
              <w:left w:val="single" w:sz="4" w:space="0" w:color="auto"/>
              <w:bottom w:val="single" w:sz="4" w:space="0" w:color="auto"/>
            </w:tcBorders>
            <w:shd w:val="clear" w:color="auto" w:fill="FFFFFF"/>
          </w:tcPr>
          <w:p w:rsidR="00394C46" w:rsidRPr="00B94ED4" w:rsidRDefault="00394C46" w:rsidP="00394C4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Средний уровень в группе</w:t>
            </w:r>
          </w:p>
        </w:tc>
        <w:tc>
          <w:tcPr>
            <w:tcW w:w="1291" w:type="pct"/>
            <w:tcBorders>
              <w:top w:val="single" w:sz="4" w:space="0" w:color="auto"/>
              <w:left w:val="single" w:sz="4" w:space="0" w:color="auto"/>
              <w:bottom w:val="single" w:sz="4" w:space="0" w:color="auto"/>
              <w:right w:val="single" w:sz="4" w:space="0" w:color="auto"/>
            </w:tcBorders>
            <w:shd w:val="clear" w:color="auto" w:fill="FFFFFF"/>
          </w:tcPr>
          <w:p w:rsidR="00394C46" w:rsidRPr="00B94ED4" w:rsidRDefault="00394C46" w:rsidP="00394C4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средний</w:t>
            </w:r>
          </w:p>
        </w:tc>
      </w:tr>
    </w:tbl>
    <w:p w:rsidR="00394C46" w:rsidRPr="00A96A87" w:rsidRDefault="00394C46" w:rsidP="00394C46">
      <w:pPr>
        <w:spacing w:after="0" w:line="360" w:lineRule="auto"/>
        <w:ind w:firstLine="709"/>
        <w:jc w:val="both"/>
        <w:rPr>
          <w:rFonts w:ascii="Times New Roman" w:hAnsi="Times New Roman" w:cs="Times New Roman"/>
          <w:sz w:val="28"/>
          <w:szCs w:val="28"/>
        </w:rPr>
      </w:pPr>
    </w:p>
    <w:p w:rsidR="003D0F92" w:rsidRPr="00A96A87" w:rsidRDefault="003D0F92" w:rsidP="00A96429">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Анализируя данные, полученные в результате диагностики сформированности слухового восприятия у воспитанников, можно установить, что у большинства младших дошкольников определяется средний уровень слухового восприятия. Хочется отметить, что высокий уровень лишь у одного ребенка, что является не самым лучшим показателем.</w:t>
      </w:r>
    </w:p>
    <w:p w:rsidR="003D0F92" w:rsidRPr="00A96A87" w:rsidRDefault="00A96429" w:rsidP="003D0F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573954" w:rsidRPr="00A96A87">
        <w:rPr>
          <w:rFonts w:ascii="Times New Roman" w:hAnsi="Times New Roman" w:cs="Times New Roman"/>
          <w:sz w:val="28"/>
          <w:szCs w:val="28"/>
        </w:rPr>
        <w:t>редний уровень определяется у 70</w:t>
      </w:r>
      <w:r w:rsidR="003D0F92" w:rsidRPr="00A96A87">
        <w:rPr>
          <w:rFonts w:ascii="Times New Roman" w:hAnsi="Times New Roman" w:cs="Times New Roman"/>
          <w:sz w:val="28"/>
          <w:szCs w:val="28"/>
        </w:rPr>
        <w:t xml:space="preserve">% детей. Важно отметить, что у </w:t>
      </w:r>
      <w:r w:rsidR="00573954" w:rsidRPr="00A96A87">
        <w:rPr>
          <w:rFonts w:ascii="Times New Roman" w:hAnsi="Times New Roman" w:cs="Times New Roman"/>
          <w:sz w:val="28"/>
          <w:szCs w:val="28"/>
        </w:rPr>
        <w:t>3</w:t>
      </w:r>
      <w:r w:rsidR="003D0F92" w:rsidRPr="00A96A87">
        <w:rPr>
          <w:rFonts w:ascii="Times New Roman" w:hAnsi="Times New Roman" w:cs="Times New Roman"/>
          <w:sz w:val="28"/>
          <w:szCs w:val="28"/>
        </w:rPr>
        <w:t xml:space="preserve">0% детей был установлен низкий уровень сформированности </w:t>
      </w:r>
      <w:r w:rsidR="00573954" w:rsidRPr="00A96A87">
        <w:rPr>
          <w:rFonts w:ascii="Times New Roman" w:hAnsi="Times New Roman" w:cs="Times New Roman"/>
          <w:sz w:val="28"/>
          <w:szCs w:val="28"/>
        </w:rPr>
        <w:t>слухового восприятия. Дети с высоким уровнем отсутствуют</w:t>
      </w:r>
      <w:r w:rsidR="003D0F92" w:rsidRPr="00A96A87">
        <w:rPr>
          <w:rFonts w:ascii="Times New Roman" w:hAnsi="Times New Roman" w:cs="Times New Roman"/>
          <w:sz w:val="28"/>
          <w:szCs w:val="28"/>
        </w:rPr>
        <w:t>. Следовательно, данный уровень необходимо повышать.</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 xml:space="preserve">Далее необходимо определить уровень </w:t>
      </w:r>
      <w:proofErr w:type="spellStart"/>
      <w:r w:rsidRPr="00A96A87">
        <w:rPr>
          <w:rFonts w:ascii="Times New Roman" w:hAnsi="Times New Roman" w:cs="Times New Roman"/>
          <w:sz w:val="28"/>
          <w:szCs w:val="28"/>
        </w:rPr>
        <w:t>сформированности</w:t>
      </w:r>
      <w:proofErr w:type="spellEnd"/>
      <w:r w:rsidRPr="00A96A87">
        <w:rPr>
          <w:rFonts w:ascii="Times New Roman" w:hAnsi="Times New Roman" w:cs="Times New Roman"/>
          <w:sz w:val="28"/>
          <w:szCs w:val="28"/>
        </w:rPr>
        <w:t xml:space="preserve"> осязательного восприятия использовалась методика М.И.</w:t>
      </w:r>
      <w:r w:rsidR="00394C46" w:rsidRPr="00A96A87">
        <w:rPr>
          <w:rFonts w:ascii="Times New Roman" w:hAnsi="Times New Roman" w:cs="Times New Roman"/>
          <w:sz w:val="28"/>
          <w:szCs w:val="28"/>
        </w:rPr>
        <w:t xml:space="preserve"> </w:t>
      </w:r>
      <w:proofErr w:type="spellStart"/>
      <w:r w:rsidRPr="00A96A87">
        <w:rPr>
          <w:rFonts w:ascii="Times New Roman" w:hAnsi="Times New Roman" w:cs="Times New Roman"/>
          <w:sz w:val="28"/>
          <w:szCs w:val="28"/>
        </w:rPr>
        <w:t>Земцовой</w:t>
      </w:r>
      <w:proofErr w:type="spellEnd"/>
      <w:r w:rsidRPr="00A96A87">
        <w:rPr>
          <w:rFonts w:ascii="Times New Roman" w:hAnsi="Times New Roman" w:cs="Times New Roman"/>
          <w:sz w:val="28"/>
          <w:szCs w:val="28"/>
        </w:rPr>
        <w:t xml:space="preserve"> «Какой предмет на ощупь», «Что из чего сделано?» (приложение </w:t>
      </w:r>
      <w:r w:rsidR="00443449" w:rsidRPr="00A96A87">
        <w:rPr>
          <w:rFonts w:ascii="Times New Roman" w:hAnsi="Times New Roman" w:cs="Times New Roman"/>
          <w:sz w:val="28"/>
          <w:szCs w:val="28"/>
        </w:rPr>
        <w:t>2</w:t>
      </w:r>
      <w:r w:rsidRPr="00A96A87">
        <w:rPr>
          <w:rFonts w:ascii="Times New Roman" w:hAnsi="Times New Roman" w:cs="Times New Roman"/>
          <w:sz w:val="28"/>
          <w:szCs w:val="28"/>
        </w:rPr>
        <w:t>).</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Задание направлено на проверку уровня сформированности навыков тактильного обследования предметов.</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lastRenderedPageBreak/>
        <w:t>Воспитатель показывает ребёнку предметы, выложенные на столе, ребенку одеваются фланелевые очки, взрослый просит на ощупь определить, назвать и описать предмет.</w:t>
      </w:r>
    </w:p>
    <w:p w:rsidR="003D0F92" w:rsidRPr="00A96A87" w:rsidRDefault="003D0F92" w:rsidP="00394C46">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Для начала воспитатель сам одевает фланелевые очки и показывает, как нужно обследовать и описывать предмет, и просит сделать ребенка так же. Если и после этого ребёнок не продолжил сам</w:t>
      </w:r>
      <w:r w:rsidR="00394C46" w:rsidRPr="00A96A87">
        <w:rPr>
          <w:rFonts w:ascii="Times New Roman" w:hAnsi="Times New Roman" w:cs="Times New Roman"/>
          <w:sz w:val="28"/>
          <w:szCs w:val="28"/>
        </w:rPr>
        <w:t>остоятельно вы</w:t>
      </w:r>
      <w:r w:rsidR="00B94ED4">
        <w:rPr>
          <w:rFonts w:ascii="Times New Roman" w:hAnsi="Times New Roman" w:cs="Times New Roman"/>
          <w:sz w:val="28"/>
          <w:szCs w:val="28"/>
        </w:rPr>
        <w:t>полнять задание,</w:t>
      </w:r>
      <w:r w:rsidR="00394C46" w:rsidRPr="00A96A87">
        <w:rPr>
          <w:rFonts w:ascii="Times New Roman" w:hAnsi="Times New Roman" w:cs="Times New Roman"/>
          <w:sz w:val="28"/>
          <w:szCs w:val="28"/>
        </w:rPr>
        <w:t xml:space="preserve"> </w:t>
      </w:r>
      <w:r w:rsidRPr="00A96A87">
        <w:rPr>
          <w:rFonts w:ascii="Times New Roman" w:hAnsi="Times New Roman" w:cs="Times New Roman"/>
          <w:sz w:val="28"/>
          <w:szCs w:val="28"/>
        </w:rPr>
        <w:t>взрослый по очереди даёт предметы и просит ребёнка описать их, задавая вопросы «Какой формы? Какой предмет на ощ</w:t>
      </w:r>
      <w:r w:rsidR="00B94ED4">
        <w:rPr>
          <w:rFonts w:ascii="Times New Roman" w:hAnsi="Times New Roman" w:cs="Times New Roman"/>
          <w:sz w:val="28"/>
          <w:szCs w:val="28"/>
        </w:rPr>
        <w:t>упь? и т.</w:t>
      </w:r>
      <w:r w:rsidRPr="00A96A87">
        <w:rPr>
          <w:rFonts w:ascii="Times New Roman" w:hAnsi="Times New Roman" w:cs="Times New Roman"/>
          <w:sz w:val="28"/>
          <w:szCs w:val="28"/>
        </w:rPr>
        <w:t>д.».</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Далее выполняется второе задание, где воспитатель наполняет ведерко разными предметами и каждому ребенку по кругу дает пощупать то, что находится внутри, но при этом каждому необходимо найти на ощупь один мокрый предмет.</w:t>
      </w:r>
    </w:p>
    <w:p w:rsidR="00893A06" w:rsidRPr="00A96A87" w:rsidRDefault="00394C46" w:rsidP="00893A06">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 xml:space="preserve">Таблица 3 </w:t>
      </w:r>
      <w:r w:rsidR="00B94ED4">
        <w:rPr>
          <w:rFonts w:ascii="Times New Roman" w:hAnsi="Times New Roman" w:cs="Times New Roman"/>
          <w:sz w:val="28"/>
          <w:szCs w:val="28"/>
        </w:rPr>
        <w:t>–</w:t>
      </w:r>
      <w:r w:rsidRPr="00A96A87">
        <w:rPr>
          <w:rFonts w:ascii="Times New Roman" w:hAnsi="Times New Roman" w:cs="Times New Roman"/>
          <w:sz w:val="28"/>
          <w:szCs w:val="28"/>
        </w:rPr>
        <w:t xml:space="preserve"> </w:t>
      </w:r>
      <w:r w:rsidR="00B94ED4">
        <w:rPr>
          <w:rFonts w:ascii="Times New Roman" w:hAnsi="Times New Roman" w:cs="Times New Roman"/>
          <w:sz w:val="28"/>
          <w:szCs w:val="28"/>
        </w:rPr>
        <w:t xml:space="preserve">Результаты </w:t>
      </w:r>
      <w:r w:rsidR="003D0F92" w:rsidRPr="00A96A87">
        <w:rPr>
          <w:rFonts w:ascii="Times New Roman" w:hAnsi="Times New Roman" w:cs="Times New Roman"/>
          <w:sz w:val="28"/>
          <w:szCs w:val="28"/>
        </w:rPr>
        <w:t>исследования представлений</w:t>
      </w:r>
      <w:r w:rsidRPr="00A96A87">
        <w:rPr>
          <w:rFonts w:ascii="Times New Roman" w:hAnsi="Times New Roman" w:cs="Times New Roman"/>
          <w:sz w:val="28"/>
          <w:szCs w:val="28"/>
        </w:rPr>
        <w:t xml:space="preserve"> воспитанников младшей группы об </w:t>
      </w:r>
      <w:r w:rsidR="00893A06" w:rsidRPr="00A96A87">
        <w:rPr>
          <w:rFonts w:ascii="Times New Roman" w:hAnsi="Times New Roman" w:cs="Times New Roman"/>
          <w:sz w:val="28"/>
          <w:szCs w:val="28"/>
        </w:rPr>
        <w:t>осязательном восприятии</w:t>
      </w:r>
    </w:p>
    <w:tbl>
      <w:tblPr>
        <w:tblW w:w="0" w:type="auto"/>
        <w:tblLayout w:type="fixed"/>
        <w:tblCellMar>
          <w:left w:w="10" w:type="dxa"/>
          <w:right w:w="10" w:type="dxa"/>
        </w:tblCellMar>
        <w:tblLook w:val="04A0" w:firstRow="1" w:lastRow="0" w:firstColumn="1" w:lastColumn="0" w:noHBand="0" w:noVBand="1"/>
      </w:tblPr>
      <w:tblGrid>
        <w:gridCol w:w="2266"/>
        <w:gridCol w:w="1277"/>
        <w:gridCol w:w="1277"/>
        <w:gridCol w:w="2126"/>
        <w:gridCol w:w="2419"/>
      </w:tblGrid>
      <w:tr w:rsidR="00893A06" w:rsidRPr="00B94ED4" w:rsidTr="00E01ECB">
        <w:trPr>
          <w:trHeight w:hRule="exact" w:val="291"/>
        </w:trPr>
        <w:tc>
          <w:tcPr>
            <w:tcW w:w="2266" w:type="dxa"/>
            <w:vMerge w:val="restart"/>
            <w:tcBorders>
              <w:top w:val="single" w:sz="4" w:space="0" w:color="auto"/>
              <w:left w:val="single" w:sz="4" w:space="0" w:color="auto"/>
            </w:tcBorders>
            <w:shd w:val="clear" w:color="auto" w:fill="FFFFFF"/>
            <w:vAlign w:val="center"/>
          </w:tcPr>
          <w:p w:rsidR="00893A06" w:rsidRPr="00B94ED4" w:rsidRDefault="00893A06" w:rsidP="00893A0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Респондент</w:t>
            </w:r>
          </w:p>
        </w:tc>
        <w:tc>
          <w:tcPr>
            <w:tcW w:w="2554" w:type="dxa"/>
            <w:gridSpan w:val="2"/>
            <w:tcBorders>
              <w:top w:val="single" w:sz="4" w:space="0" w:color="auto"/>
              <w:left w:val="single" w:sz="4" w:space="0" w:color="auto"/>
            </w:tcBorders>
            <w:shd w:val="clear" w:color="auto" w:fill="FFFFFF"/>
          </w:tcPr>
          <w:p w:rsidR="00893A06" w:rsidRPr="00B94ED4" w:rsidRDefault="00893A06" w:rsidP="00893A0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Балл</w:t>
            </w:r>
          </w:p>
        </w:tc>
        <w:tc>
          <w:tcPr>
            <w:tcW w:w="2126" w:type="dxa"/>
            <w:vMerge w:val="restart"/>
            <w:tcBorders>
              <w:top w:val="single" w:sz="4" w:space="0" w:color="auto"/>
              <w:left w:val="single" w:sz="4" w:space="0" w:color="auto"/>
            </w:tcBorders>
            <w:shd w:val="clear" w:color="auto" w:fill="FFFFFF"/>
            <w:vAlign w:val="center"/>
          </w:tcPr>
          <w:p w:rsidR="00893A06" w:rsidRPr="00B94ED4" w:rsidRDefault="00893A06" w:rsidP="00893A0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Средний балл</w:t>
            </w:r>
          </w:p>
        </w:tc>
        <w:tc>
          <w:tcPr>
            <w:tcW w:w="2419" w:type="dxa"/>
            <w:vMerge w:val="restart"/>
            <w:tcBorders>
              <w:top w:val="single" w:sz="4" w:space="0" w:color="auto"/>
              <w:left w:val="single" w:sz="4" w:space="0" w:color="auto"/>
              <w:right w:val="single" w:sz="4" w:space="0" w:color="auto"/>
            </w:tcBorders>
            <w:shd w:val="clear" w:color="auto" w:fill="FFFFFF"/>
            <w:vAlign w:val="center"/>
          </w:tcPr>
          <w:p w:rsidR="00893A06" w:rsidRPr="00B94ED4" w:rsidRDefault="00893A06" w:rsidP="00893A0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Уровень</w:t>
            </w:r>
          </w:p>
        </w:tc>
      </w:tr>
      <w:tr w:rsidR="00893A06" w:rsidRPr="00B94ED4" w:rsidTr="00E01ECB">
        <w:trPr>
          <w:trHeight w:hRule="exact" w:val="268"/>
        </w:trPr>
        <w:tc>
          <w:tcPr>
            <w:tcW w:w="2266" w:type="dxa"/>
            <w:vMerge/>
            <w:tcBorders>
              <w:left w:val="single" w:sz="4" w:space="0" w:color="auto"/>
            </w:tcBorders>
            <w:shd w:val="clear" w:color="auto" w:fill="FFFFFF"/>
            <w:vAlign w:val="center"/>
          </w:tcPr>
          <w:p w:rsidR="00893A06" w:rsidRPr="00B94ED4" w:rsidRDefault="00893A06" w:rsidP="00893A06">
            <w:pPr>
              <w:widowControl w:val="0"/>
              <w:spacing w:after="0" w:line="240" w:lineRule="auto"/>
              <w:rPr>
                <w:rFonts w:ascii="Times New Roman" w:eastAsia="Arial Unicode MS" w:hAnsi="Times New Roman" w:cs="Times New Roman"/>
                <w:color w:val="000000"/>
                <w:sz w:val="24"/>
                <w:szCs w:val="24"/>
                <w:lang w:eastAsia="ru-RU" w:bidi="ru-RU"/>
              </w:rPr>
            </w:pPr>
          </w:p>
        </w:tc>
        <w:tc>
          <w:tcPr>
            <w:tcW w:w="1277" w:type="dxa"/>
            <w:tcBorders>
              <w:top w:val="single" w:sz="4" w:space="0" w:color="auto"/>
              <w:left w:val="single" w:sz="4" w:space="0" w:color="auto"/>
            </w:tcBorders>
            <w:shd w:val="clear" w:color="auto" w:fill="FFFFFF"/>
            <w:vAlign w:val="center"/>
          </w:tcPr>
          <w:p w:rsidR="00893A06" w:rsidRPr="00B94ED4" w:rsidRDefault="00893A06" w:rsidP="00893A0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1 игра</w:t>
            </w:r>
          </w:p>
        </w:tc>
        <w:tc>
          <w:tcPr>
            <w:tcW w:w="1277" w:type="dxa"/>
            <w:tcBorders>
              <w:top w:val="single" w:sz="4" w:space="0" w:color="auto"/>
              <w:left w:val="single" w:sz="4" w:space="0" w:color="auto"/>
            </w:tcBorders>
            <w:shd w:val="clear" w:color="auto" w:fill="FFFFFF"/>
            <w:vAlign w:val="center"/>
          </w:tcPr>
          <w:p w:rsidR="00893A06" w:rsidRPr="00B94ED4" w:rsidRDefault="00893A06" w:rsidP="00893A0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2 игра</w:t>
            </w:r>
          </w:p>
        </w:tc>
        <w:tc>
          <w:tcPr>
            <w:tcW w:w="2126" w:type="dxa"/>
            <w:vMerge/>
            <w:tcBorders>
              <w:left w:val="single" w:sz="4" w:space="0" w:color="auto"/>
            </w:tcBorders>
            <w:shd w:val="clear" w:color="auto" w:fill="FFFFFF"/>
            <w:vAlign w:val="center"/>
          </w:tcPr>
          <w:p w:rsidR="00893A06" w:rsidRPr="00B94ED4" w:rsidRDefault="00893A06" w:rsidP="00893A06">
            <w:pPr>
              <w:widowControl w:val="0"/>
              <w:spacing w:after="0" w:line="240" w:lineRule="auto"/>
              <w:rPr>
                <w:rFonts w:ascii="Times New Roman" w:eastAsia="Arial Unicode MS" w:hAnsi="Times New Roman" w:cs="Times New Roman"/>
                <w:color w:val="000000"/>
                <w:sz w:val="24"/>
                <w:szCs w:val="24"/>
                <w:lang w:eastAsia="ru-RU" w:bidi="ru-RU"/>
              </w:rPr>
            </w:pPr>
          </w:p>
        </w:tc>
        <w:tc>
          <w:tcPr>
            <w:tcW w:w="2419" w:type="dxa"/>
            <w:vMerge/>
            <w:tcBorders>
              <w:left w:val="single" w:sz="4" w:space="0" w:color="auto"/>
              <w:right w:val="single" w:sz="4" w:space="0" w:color="auto"/>
            </w:tcBorders>
            <w:shd w:val="clear" w:color="auto" w:fill="FFFFFF"/>
            <w:vAlign w:val="center"/>
          </w:tcPr>
          <w:p w:rsidR="00893A06" w:rsidRPr="00B94ED4" w:rsidRDefault="00893A06" w:rsidP="00893A06">
            <w:pPr>
              <w:widowControl w:val="0"/>
              <w:spacing w:after="0" w:line="240" w:lineRule="auto"/>
              <w:rPr>
                <w:rFonts w:ascii="Times New Roman" w:eastAsia="Arial Unicode MS" w:hAnsi="Times New Roman" w:cs="Times New Roman"/>
                <w:color w:val="000000"/>
                <w:sz w:val="24"/>
                <w:szCs w:val="24"/>
                <w:lang w:eastAsia="ru-RU" w:bidi="ru-RU"/>
              </w:rPr>
            </w:pPr>
          </w:p>
        </w:tc>
      </w:tr>
      <w:tr w:rsidR="00893A06" w:rsidRPr="00B94ED4" w:rsidTr="00E01ECB">
        <w:trPr>
          <w:trHeight w:hRule="exact" w:val="285"/>
        </w:trPr>
        <w:tc>
          <w:tcPr>
            <w:tcW w:w="2266" w:type="dxa"/>
            <w:tcBorders>
              <w:top w:val="single" w:sz="4" w:space="0" w:color="auto"/>
              <w:left w:val="single" w:sz="4" w:space="0" w:color="auto"/>
            </w:tcBorders>
            <w:shd w:val="clear" w:color="auto" w:fill="FFFFFF"/>
            <w:vAlign w:val="center"/>
          </w:tcPr>
          <w:p w:rsidR="00893A06" w:rsidRPr="00B94ED4" w:rsidRDefault="00893A06" w:rsidP="00893A0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1</w:t>
            </w:r>
          </w:p>
        </w:tc>
        <w:tc>
          <w:tcPr>
            <w:tcW w:w="1277" w:type="dxa"/>
            <w:tcBorders>
              <w:top w:val="single" w:sz="4" w:space="0" w:color="auto"/>
              <w:left w:val="single" w:sz="4" w:space="0" w:color="auto"/>
            </w:tcBorders>
            <w:shd w:val="clear" w:color="auto" w:fill="FFFFFF"/>
            <w:vAlign w:val="center"/>
          </w:tcPr>
          <w:p w:rsidR="00893A06" w:rsidRPr="00B94ED4" w:rsidRDefault="00893A06" w:rsidP="00893A0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2</w:t>
            </w:r>
          </w:p>
        </w:tc>
        <w:tc>
          <w:tcPr>
            <w:tcW w:w="1277" w:type="dxa"/>
            <w:tcBorders>
              <w:top w:val="single" w:sz="4" w:space="0" w:color="auto"/>
              <w:left w:val="single" w:sz="4" w:space="0" w:color="auto"/>
            </w:tcBorders>
            <w:shd w:val="clear" w:color="auto" w:fill="FFFFFF"/>
            <w:vAlign w:val="center"/>
          </w:tcPr>
          <w:p w:rsidR="00893A06" w:rsidRPr="00B94ED4" w:rsidRDefault="00893A06" w:rsidP="00893A0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3</w:t>
            </w:r>
          </w:p>
        </w:tc>
        <w:tc>
          <w:tcPr>
            <w:tcW w:w="2126" w:type="dxa"/>
            <w:tcBorders>
              <w:top w:val="single" w:sz="4" w:space="0" w:color="auto"/>
              <w:left w:val="single" w:sz="4" w:space="0" w:color="auto"/>
            </w:tcBorders>
            <w:shd w:val="clear" w:color="auto" w:fill="FFFFFF"/>
            <w:vAlign w:val="center"/>
          </w:tcPr>
          <w:p w:rsidR="00893A06" w:rsidRPr="00B94ED4" w:rsidRDefault="00893A06" w:rsidP="00893A0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5</w:t>
            </w:r>
          </w:p>
        </w:tc>
        <w:tc>
          <w:tcPr>
            <w:tcW w:w="2419" w:type="dxa"/>
            <w:tcBorders>
              <w:top w:val="single" w:sz="4" w:space="0" w:color="auto"/>
              <w:left w:val="single" w:sz="4" w:space="0" w:color="auto"/>
              <w:right w:val="single" w:sz="4" w:space="0" w:color="auto"/>
            </w:tcBorders>
            <w:shd w:val="clear" w:color="auto" w:fill="FFFFFF"/>
            <w:vAlign w:val="center"/>
          </w:tcPr>
          <w:p w:rsidR="00893A06" w:rsidRPr="00B94ED4" w:rsidRDefault="00893A06" w:rsidP="00893A0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средний</w:t>
            </w:r>
          </w:p>
        </w:tc>
      </w:tr>
      <w:tr w:rsidR="00893A06" w:rsidRPr="00B94ED4" w:rsidTr="00E01ECB">
        <w:trPr>
          <w:trHeight w:hRule="exact" w:val="290"/>
        </w:trPr>
        <w:tc>
          <w:tcPr>
            <w:tcW w:w="2266" w:type="dxa"/>
            <w:tcBorders>
              <w:top w:val="single" w:sz="4" w:space="0" w:color="auto"/>
              <w:left w:val="single" w:sz="4" w:space="0" w:color="auto"/>
            </w:tcBorders>
            <w:shd w:val="clear" w:color="auto" w:fill="FFFFFF"/>
            <w:vAlign w:val="center"/>
          </w:tcPr>
          <w:p w:rsidR="00893A06" w:rsidRPr="00B94ED4" w:rsidRDefault="00893A06" w:rsidP="00893A0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2</w:t>
            </w:r>
          </w:p>
        </w:tc>
        <w:tc>
          <w:tcPr>
            <w:tcW w:w="1277" w:type="dxa"/>
            <w:tcBorders>
              <w:top w:val="single" w:sz="4" w:space="0" w:color="auto"/>
              <w:left w:val="single" w:sz="4" w:space="0" w:color="auto"/>
            </w:tcBorders>
            <w:shd w:val="clear" w:color="auto" w:fill="FFFFFF"/>
            <w:vAlign w:val="center"/>
          </w:tcPr>
          <w:p w:rsidR="00893A06" w:rsidRPr="00B94ED4" w:rsidRDefault="00893A06" w:rsidP="00893A0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4</w:t>
            </w:r>
          </w:p>
        </w:tc>
        <w:tc>
          <w:tcPr>
            <w:tcW w:w="1277" w:type="dxa"/>
            <w:tcBorders>
              <w:top w:val="single" w:sz="4" w:space="0" w:color="auto"/>
              <w:left w:val="single" w:sz="4" w:space="0" w:color="auto"/>
            </w:tcBorders>
            <w:shd w:val="clear" w:color="auto" w:fill="FFFFFF"/>
            <w:vAlign w:val="center"/>
          </w:tcPr>
          <w:p w:rsidR="00893A06" w:rsidRPr="00B94ED4" w:rsidRDefault="00893A06" w:rsidP="00893A0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4</w:t>
            </w:r>
          </w:p>
        </w:tc>
        <w:tc>
          <w:tcPr>
            <w:tcW w:w="2126" w:type="dxa"/>
            <w:tcBorders>
              <w:top w:val="single" w:sz="4" w:space="0" w:color="auto"/>
              <w:left w:val="single" w:sz="4" w:space="0" w:color="auto"/>
            </w:tcBorders>
            <w:shd w:val="clear" w:color="auto" w:fill="FFFFFF"/>
            <w:vAlign w:val="center"/>
          </w:tcPr>
          <w:p w:rsidR="00893A06" w:rsidRPr="00B94ED4" w:rsidRDefault="00893A06" w:rsidP="00893A0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8</w:t>
            </w:r>
          </w:p>
        </w:tc>
        <w:tc>
          <w:tcPr>
            <w:tcW w:w="2419" w:type="dxa"/>
            <w:tcBorders>
              <w:top w:val="single" w:sz="4" w:space="0" w:color="auto"/>
              <w:left w:val="single" w:sz="4" w:space="0" w:color="auto"/>
              <w:right w:val="single" w:sz="4" w:space="0" w:color="auto"/>
            </w:tcBorders>
            <w:shd w:val="clear" w:color="auto" w:fill="FFFFFF"/>
            <w:vAlign w:val="center"/>
          </w:tcPr>
          <w:p w:rsidR="00893A06" w:rsidRPr="00B94ED4" w:rsidRDefault="00573954" w:rsidP="00893A0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средний</w:t>
            </w:r>
          </w:p>
        </w:tc>
      </w:tr>
      <w:tr w:rsidR="00893A06" w:rsidRPr="00B94ED4" w:rsidTr="00E01ECB">
        <w:trPr>
          <w:trHeight w:hRule="exact" w:val="293"/>
        </w:trPr>
        <w:tc>
          <w:tcPr>
            <w:tcW w:w="2266" w:type="dxa"/>
            <w:tcBorders>
              <w:top w:val="single" w:sz="4" w:space="0" w:color="auto"/>
              <w:left w:val="single" w:sz="4" w:space="0" w:color="auto"/>
            </w:tcBorders>
            <w:shd w:val="clear" w:color="auto" w:fill="FFFFFF"/>
          </w:tcPr>
          <w:p w:rsidR="00893A06" w:rsidRPr="00B94ED4" w:rsidRDefault="00893A06" w:rsidP="00893A0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3</w:t>
            </w:r>
          </w:p>
        </w:tc>
        <w:tc>
          <w:tcPr>
            <w:tcW w:w="1277" w:type="dxa"/>
            <w:tcBorders>
              <w:top w:val="single" w:sz="4" w:space="0" w:color="auto"/>
              <w:left w:val="single" w:sz="4" w:space="0" w:color="auto"/>
            </w:tcBorders>
            <w:shd w:val="clear" w:color="auto" w:fill="FFFFFF"/>
          </w:tcPr>
          <w:p w:rsidR="00893A06" w:rsidRPr="00B94ED4" w:rsidRDefault="00893A06" w:rsidP="00893A0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3</w:t>
            </w:r>
          </w:p>
        </w:tc>
        <w:tc>
          <w:tcPr>
            <w:tcW w:w="1277" w:type="dxa"/>
            <w:tcBorders>
              <w:top w:val="single" w:sz="4" w:space="0" w:color="auto"/>
              <w:left w:val="single" w:sz="4" w:space="0" w:color="auto"/>
            </w:tcBorders>
            <w:shd w:val="clear" w:color="auto" w:fill="FFFFFF"/>
            <w:vAlign w:val="center"/>
          </w:tcPr>
          <w:p w:rsidR="00893A06" w:rsidRPr="00B94ED4" w:rsidRDefault="00893A06" w:rsidP="00893A0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2</w:t>
            </w:r>
          </w:p>
        </w:tc>
        <w:tc>
          <w:tcPr>
            <w:tcW w:w="2126" w:type="dxa"/>
            <w:tcBorders>
              <w:top w:val="single" w:sz="4" w:space="0" w:color="auto"/>
              <w:left w:val="single" w:sz="4" w:space="0" w:color="auto"/>
            </w:tcBorders>
            <w:shd w:val="clear" w:color="auto" w:fill="FFFFFF"/>
          </w:tcPr>
          <w:p w:rsidR="00893A06" w:rsidRPr="00B94ED4" w:rsidRDefault="00893A06" w:rsidP="00893A0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5</w:t>
            </w:r>
          </w:p>
        </w:tc>
        <w:tc>
          <w:tcPr>
            <w:tcW w:w="2419" w:type="dxa"/>
            <w:tcBorders>
              <w:top w:val="single" w:sz="4" w:space="0" w:color="auto"/>
              <w:left w:val="single" w:sz="4" w:space="0" w:color="auto"/>
              <w:right w:val="single" w:sz="4" w:space="0" w:color="auto"/>
            </w:tcBorders>
            <w:shd w:val="clear" w:color="auto" w:fill="FFFFFF"/>
          </w:tcPr>
          <w:p w:rsidR="00893A06" w:rsidRPr="00B94ED4" w:rsidRDefault="00573954" w:rsidP="00893A0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начальный</w:t>
            </w:r>
          </w:p>
        </w:tc>
      </w:tr>
      <w:tr w:rsidR="00893A06" w:rsidRPr="00B94ED4" w:rsidTr="00E01ECB">
        <w:trPr>
          <w:trHeight w:hRule="exact" w:val="284"/>
        </w:trPr>
        <w:tc>
          <w:tcPr>
            <w:tcW w:w="2266" w:type="dxa"/>
            <w:tcBorders>
              <w:top w:val="single" w:sz="4" w:space="0" w:color="auto"/>
              <w:left w:val="single" w:sz="4" w:space="0" w:color="auto"/>
            </w:tcBorders>
            <w:shd w:val="clear" w:color="auto" w:fill="FFFFFF"/>
          </w:tcPr>
          <w:p w:rsidR="00893A06" w:rsidRPr="00B94ED4" w:rsidRDefault="00893A06" w:rsidP="00893A0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4</w:t>
            </w:r>
          </w:p>
        </w:tc>
        <w:tc>
          <w:tcPr>
            <w:tcW w:w="1277" w:type="dxa"/>
            <w:tcBorders>
              <w:top w:val="single" w:sz="4" w:space="0" w:color="auto"/>
              <w:left w:val="single" w:sz="4" w:space="0" w:color="auto"/>
            </w:tcBorders>
            <w:shd w:val="clear" w:color="auto" w:fill="FFFFFF"/>
            <w:vAlign w:val="center"/>
          </w:tcPr>
          <w:p w:rsidR="00893A06" w:rsidRPr="00B94ED4" w:rsidRDefault="00893A06" w:rsidP="00893A0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1</w:t>
            </w:r>
          </w:p>
        </w:tc>
        <w:tc>
          <w:tcPr>
            <w:tcW w:w="1277" w:type="dxa"/>
            <w:tcBorders>
              <w:top w:val="single" w:sz="4" w:space="0" w:color="auto"/>
              <w:left w:val="single" w:sz="4" w:space="0" w:color="auto"/>
            </w:tcBorders>
            <w:shd w:val="clear" w:color="auto" w:fill="FFFFFF"/>
            <w:vAlign w:val="center"/>
          </w:tcPr>
          <w:p w:rsidR="00893A06" w:rsidRPr="00B94ED4" w:rsidRDefault="00893A06" w:rsidP="00893A0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1</w:t>
            </w:r>
          </w:p>
        </w:tc>
        <w:tc>
          <w:tcPr>
            <w:tcW w:w="2126" w:type="dxa"/>
            <w:tcBorders>
              <w:top w:val="single" w:sz="4" w:space="0" w:color="auto"/>
              <w:left w:val="single" w:sz="4" w:space="0" w:color="auto"/>
            </w:tcBorders>
            <w:shd w:val="clear" w:color="auto" w:fill="FFFFFF"/>
            <w:vAlign w:val="center"/>
          </w:tcPr>
          <w:p w:rsidR="00893A06" w:rsidRPr="00B94ED4" w:rsidRDefault="00893A06" w:rsidP="00893A0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2</w:t>
            </w:r>
          </w:p>
        </w:tc>
        <w:tc>
          <w:tcPr>
            <w:tcW w:w="2419" w:type="dxa"/>
            <w:tcBorders>
              <w:top w:val="single" w:sz="4" w:space="0" w:color="auto"/>
              <w:left w:val="single" w:sz="4" w:space="0" w:color="auto"/>
              <w:right w:val="single" w:sz="4" w:space="0" w:color="auto"/>
            </w:tcBorders>
            <w:shd w:val="clear" w:color="auto" w:fill="FFFFFF"/>
          </w:tcPr>
          <w:p w:rsidR="00893A06" w:rsidRPr="00B94ED4" w:rsidRDefault="00893A06" w:rsidP="00893A0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начальный</w:t>
            </w:r>
          </w:p>
        </w:tc>
      </w:tr>
      <w:tr w:rsidR="00893A06" w:rsidRPr="00B94ED4" w:rsidTr="00E01ECB">
        <w:trPr>
          <w:trHeight w:hRule="exact" w:val="287"/>
        </w:trPr>
        <w:tc>
          <w:tcPr>
            <w:tcW w:w="2266" w:type="dxa"/>
            <w:tcBorders>
              <w:top w:val="single" w:sz="4" w:space="0" w:color="auto"/>
              <w:left w:val="single" w:sz="4" w:space="0" w:color="auto"/>
            </w:tcBorders>
            <w:shd w:val="clear" w:color="auto" w:fill="FFFFFF"/>
          </w:tcPr>
          <w:p w:rsidR="00893A06" w:rsidRPr="00B94ED4" w:rsidRDefault="00893A06" w:rsidP="00893A0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5</w:t>
            </w:r>
          </w:p>
        </w:tc>
        <w:tc>
          <w:tcPr>
            <w:tcW w:w="1277" w:type="dxa"/>
            <w:tcBorders>
              <w:top w:val="single" w:sz="4" w:space="0" w:color="auto"/>
              <w:left w:val="single" w:sz="4" w:space="0" w:color="auto"/>
            </w:tcBorders>
            <w:shd w:val="clear" w:color="auto" w:fill="FFFFFF"/>
          </w:tcPr>
          <w:p w:rsidR="00893A06" w:rsidRPr="00B94ED4" w:rsidRDefault="00893A06" w:rsidP="00893A0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3</w:t>
            </w:r>
          </w:p>
        </w:tc>
        <w:tc>
          <w:tcPr>
            <w:tcW w:w="1277" w:type="dxa"/>
            <w:tcBorders>
              <w:top w:val="single" w:sz="4" w:space="0" w:color="auto"/>
              <w:left w:val="single" w:sz="4" w:space="0" w:color="auto"/>
            </w:tcBorders>
            <w:shd w:val="clear" w:color="auto" w:fill="FFFFFF"/>
          </w:tcPr>
          <w:p w:rsidR="00893A06" w:rsidRPr="00B94ED4" w:rsidRDefault="00893A06" w:rsidP="00893A0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3</w:t>
            </w:r>
          </w:p>
        </w:tc>
        <w:tc>
          <w:tcPr>
            <w:tcW w:w="2126" w:type="dxa"/>
            <w:tcBorders>
              <w:top w:val="single" w:sz="4" w:space="0" w:color="auto"/>
              <w:left w:val="single" w:sz="4" w:space="0" w:color="auto"/>
            </w:tcBorders>
            <w:shd w:val="clear" w:color="auto" w:fill="FFFFFF"/>
            <w:vAlign w:val="center"/>
          </w:tcPr>
          <w:p w:rsidR="00893A06" w:rsidRPr="00B94ED4" w:rsidRDefault="00893A06" w:rsidP="00893A0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6</w:t>
            </w:r>
          </w:p>
        </w:tc>
        <w:tc>
          <w:tcPr>
            <w:tcW w:w="2419" w:type="dxa"/>
            <w:tcBorders>
              <w:top w:val="single" w:sz="4" w:space="0" w:color="auto"/>
              <w:left w:val="single" w:sz="4" w:space="0" w:color="auto"/>
              <w:right w:val="single" w:sz="4" w:space="0" w:color="auto"/>
            </w:tcBorders>
            <w:shd w:val="clear" w:color="auto" w:fill="FFFFFF"/>
          </w:tcPr>
          <w:p w:rsidR="00893A06" w:rsidRPr="00B94ED4" w:rsidRDefault="00893A06" w:rsidP="00893A0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средний</w:t>
            </w:r>
          </w:p>
        </w:tc>
      </w:tr>
      <w:tr w:rsidR="00893A06" w:rsidRPr="00B94ED4" w:rsidTr="00E01ECB">
        <w:trPr>
          <w:trHeight w:hRule="exact" w:val="264"/>
        </w:trPr>
        <w:tc>
          <w:tcPr>
            <w:tcW w:w="2266" w:type="dxa"/>
            <w:tcBorders>
              <w:top w:val="single" w:sz="4" w:space="0" w:color="auto"/>
              <w:left w:val="single" w:sz="4" w:space="0" w:color="auto"/>
            </w:tcBorders>
            <w:shd w:val="clear" w:color="auto" w:fill="FFFFFF"/>
            <w:vAlign w:val="center"/>
          </w:tcPr>
          <w:p w:rsidR="00893A06" w:rsidRPr="00B94ED4" w:rsidRDefault="00893A06" w:rsidP="00893A0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6</w:t>
            </w:r>
          </w:p>
        </w:tc>
        <w:tc>
          <w:tcPr>
            <w:tcW w:w="1277" w:type="dxa"/>
            <w:tcBorders>
              <w:top w:val="single" w:sz="4" w:space="0" w:color="auto"/>
              <w:left w:val="single" w:sz="4" w:space="0" w:color="auto"/>
            </w:tcBorders>
            <w:shd w:val="clear" w:color="auto" w:fill="FFFFFF"/>
            <w:vAlign w:val="center"/>
          </w:tcPr>
          <w:p w:rsidR="00893A06" w:rsidRPr="00B94ED4" w:rsidRDefault="00893A06" w:rsidP="00893A0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2</w:t>
            </w:r>
          </w:p>
        </w:tc>
        <w:tc>
          <w:tcPr>
            <w:tcW w:w="1277" w:type="dxa"/>
            <w:tcBorders>
              <w:top w:val="single" w:sz="4" w:space="0" w:color="auto"/>
              <w:left w:val="single" w:sz="4" w:space="0" w:color="auto"/>
            </w:tcBorders>
            <w:shd w:val="clear" w:color="auto" w:fill="FFFFFF"/>
            <w:vAlign w:val="center"/>
          </w:tcPr>
          <w:p w:rsidR="00893A06" w:rsidRPr="00B94ED4" w:rsidRDefault="00893A06" w:rsidP="00893A0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3</w:t>
            </w:r>
          </w:p>
        </w:tc>
        <w:tc>
          <w:tcPr>
            <w:tcW w:w="2126" w:type="dxa"/>
            <w:tcBorders>
              <w:top w:val="single" w:sz="4" w:space="0" w:color="auto"/>
              <w:left w:val="single" w:sz="4" w:space="0" w:color="auto"/>
            </w:tcBorders>
            <w:shd w:val="clear" w:color="auto" w:fill="FFFFFF"/>
            <w:vAlign w:val="center"/>
          </w:tcPr>
          <w:p w:rsidR="00893A06" w:rsidRPr="00B94ED4" w:rsidRDefault="00893A06" w:rsidP="00893A0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5</w:t>
            </w:r>
          </w:p>
        </w:tc>
        <w:tc>
          <w:tcPr>
            <w:tcW w:w="2419" w:type="dxa"/>
            <w:tcBorders>
              <w:top w:val="single" w:sz="4" w:space="0" w:color="auto"/>
              <w:left w:val="single" w:sz="4" w:space="0" w:color="auto"/>
              <w:right w:val="single" w:sz="4" w:space="0" w:color="auto"/>
            </w:tcBorders>
            <w:shd w:val="clear" w:color="auto" w:fill="FFFFFF"/>
            <w:vAlign w:val="center"/>
          </w:tcPr>
          <w:p w:rsidR="00893A06" w:rsidRPr="00B94ED4" w:rsidRDefault="00893A06" w:rsidP="00893A0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средний</w:t>
            </w:r>
          </w:p>
        </w:tc>
      </w:tr>
      <w:tr w:rsidR="00893A06" w:rsidRPr="00B94ED4" w:rsidTr="00E01ECB">
        <w:trPr>
          <w:trHeight w:hRule="exact" w:val="281"/>
        </w:trPr>
        <w:tc>
          <w:tcPr>
            <w:tcW w:w="2266" w:type="dxa"/>
            <w:tcBorders>
              <w:top w:val="single" w:sz="4" w:space="0" w:color="auto"/>
              <w:left w:val="single" w:sz="4" w:space="0" w:color="auto"/>
            </w:tcBorders>
            <w:shd w:val="clear" w:color="auto" w:fill="FFFFFF"/>
          </w:tcPr>
          <w:p w:rsidR="00893A06" w:rsidRPr="00B94ED4" w:rsidRDefault="00893A06" w:rsidP="00893A0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7</w:t>
            </w:r>
          </w:p>
        </w:tc>
        <w:tc>
          <w:tcPr>
            <w:tcW w:w="1277" w:type="dxa"/>
            <w:tcBorders>
              <w:top w:val="single" w:sz="4" w:space="0" w:color="auto"/>
              <w:left w:val="single" w:sz="4" w:space="0" w:color="auto"/>
            </w:tcBorders>
            <w:shd w:val="clear" w:color="auto" w:fill="FFFFFF"/>
          </w:tcPr>
          <w:p w:rsidR="00893A06" w:rsidRPr="00B94ED4" w:rsidRDefault="00893A06" w:rsidP="00893A0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3</w:t>
            </w:r>
          </w:p>
        </w:tc>
        <w:tc>
          <w:tcPr>
            <w:tcW w:w="1277" w:type="dxa"/>
            <w:tcBorders>
              <w:top w:val="single" w:sz="4" w:space="0" w:color="auto"/>
              <w:left w:val="single" w:sz="4" w:space="0" w:color="auto"/>
            </w:tcBorders>
            <w:shd w:val="clear" w:color="auto" w:fill="FFFFFF"/>
            <w:vAlign w:val="center"/>
          </w:tcPr>
          <w:p w:rsidR="00893A06" w:rsidRPr="00B94ED4" w:rsidRDefault="00893A06" w:rsidP="00893A0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2</w:t>
            </w:r>
          </w:p>
        </w:tc>
        <w:tc>
          <w:tcPr>
            <w:tcW w:w="2126" w:type="dxa"/>
            <w:tcBorders>
              <w:top w:val="single" w:sz="4" w:space="0" w:color="auto"/>
              <w:left w:val="single" w:sz="4" w:space="0" w:color="auto"/>
            </w:tcBorders>
            <w:shd w:val="clear" w:color="auto" w:fill="FFFFFF"/>
          </w:tcPr>
          <w:p w:rsidR="00893A06" w:rsidRPr="00B94ED4" w:rsidRDefault="00893A06" w:rsidP="00893A0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5</w:t>
            </w:r>
          </w:p>
        </w:tc>
        <w:tc>
          <w:tcPr>
            <w:tcW w:w="2419" w:type="dxa"/>
            <w:tcBorders>
              <w:top w:val="single" w:sz="4" w:space="0" w:color="auto"/>
              <w:left w:val="single" w:sz="4" w:space="0" w:color="auto"/>
              <w:right w:val="single" w:sz="4" w:space="0" w:color="auto"/>
            </w:tcBorders>
            <w:shd w:val="clear" w:color="auto" w:fill="FFFFFF"/>
          </w:tcPr>
          <w:p w:rsidR="00893A06" w:rsidRPr="00B94ED4" w:rsidRDefault="00573954" w:rsidP="00893A0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начальный</w:t>
            </w:r>
          </w:p>
        </w:tc>
      </w:tr>
      <w:tr w:rsidR="00893A06" w:rsidRPr="00B94ED4" w:rsidTr="00E01ECB">
        <w:trPr>
          <w:trHeight w:hRule="exact" w:val="286"/>
        </w:trPr>
        <w:tc>
          <w:tcPr>
            <w:tcW w:w="2266" w:type="dxa"/>
            <w:tcBorders>
              <w:top w:val="single" w:sz="4" w:space="0" w:color="auto"/>
              <w:left w:val="single" w:sz="4" w:space="0" w:color="auto"/>
            </w:tcBorders>
            <w:shd w:val="clear" w:color="auto" w:fill="FFFFFF"/>
            <w:vAlign w:val="center"/>
          </w:tcPr>
          <w:p w:rsidR="00893A06" w:rsidRPr="00B94ED4" w:rsidRDefault="00893A06" w:rsidP="00893A0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8</w:t>
            </w:r>
          </w:p>
        </w:tc>
        <w:tc>
          <w:tcPr>
            <w:tcW w:w="1277" w:type="dxa"/>
            <w:tcBorders>
              <w:top w:val="single" w:sz="4" w:space="0" w:color="auto"/>
              <w:left w:val="single" w:sz="4" w:space="0" w:color="auto"/>
            </w:tcBorders>
            <w:shd w:val="clear" w:color="auto" w:fill="FFFFFF"/>
          </w:tcPr>
          <w:p w:rsidR="00893A06" w:rsidRPr="00B94ED4" w:rsidRDefault="00893A06" w:rsidP="00893A0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4</w:t>
            </w:r>
          </w:p>
        </w:tc>
        <w:tc>
          <w:tcPr>
            <w:tcW w:w="1277" w:type="dxa"/>
            <w:tcBorders>
              <w:top w:val="single" w:sz="4" w:space="0" w:color="auto"/>
              <w:left w:val="single" w:sz="4" w:space="0" w:color="auto"/>
            </w:tcBorders>
            <w:shd w:val="clear" w:color="auto" w:fill="FFFFFF"/>
          </w:tcPr>
          <w:p w:rsidR="00893A06" w:rsidRPr="00B94ED4" w:rsidRDefault="00893A06" w:rsidP="00893A0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3</w:t>
            </w:r>
          </w:p>
        </w:tc>
        <w:tc>
          <w:tcPr>
            <w:tcW w:w="2126" w:type="dxa"/>
            <w:tcBorders>
              <w:top w:val="single" w:sz="4" w:space="0" w:color="auto"/>
              <w:left w:val="single" w:sz="4" w:space="0" w:color="auto"/>
            </w:tcBorders>
            <w:shd w:val="clear" w:color="auto" w:fill="FFFFFF"/>
          </w:tcPr>
          <w:p w:rsidR="00893A06" w:rsidRPr="00B94ED4" w:rsidRDefault="00893A06" w:rsidP="00893A0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7</w:t>
            </w:r>
          </w:p>
        </w:tc>
        <w:tc>
          <w:tcPr>
            <w:tcW w:w="2419" w:type="dxa"/>
            <w:tcBorders>
              <w:top w:val="single" w:sz="4" w:space="0" w:color="auto"/>
              <w:left w:val="single" w:sz="4" w:space="0" w:color="auto"/>
              <w:right w:val="single" w:sz="4" w:space="0" w:color="auto"/>
            </w:tcBorders>
            <w:shd w:val="clear" w:color="auto" w:fill="FFFFFF"/>
          </w:tcPr>
          <w:p w:rsidR="00893A06" w:rsidRPr="00B94ED4" w:rsidRDefault="00573954" w:rsidP="00893A0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средний</w:t>
            </w:r>
          </w:p>
        </w:tc>
      </w:tr>
      <w:tr w:rsidR="00893A06" w:rsidRPr="00B94ED4" w:rsidTr="00E01ECB">
        <w:trPr>
          <w:trHeight w:hRule="exact" w:val="275"/>
        </w:trPr>
        <w:tc>
          <w:tcPr>
            <w:tcW w:w="2266" w:type="dxa"/>
            <w:tcBorders>
              <w:top w:val="single" w:sz="4" w:space="0" w:color="auto"/>
              <w:left w:val="single" w:sz="4" w:space="0" w:color="auto"/>
            </w:tcBorders>
            <w:shd w:val="clear" w:color="auto" w:fill="FFFFFF"/>
            <w:vAlign w:val="center"/>
          </w:tcPr>
          <w:p w:rsidR="00893A06" w:rsidRPr="00B94ED4" w:rsidRDefault="00893A06" w:rsidP="00893A0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9</w:t>
            </w:r>
          </w:p>
        </w:tc>
        <w:tc>
          <w:tcPr>
            <w:tcW w:w="1277" w:type="dxa"/>
            <w:tcBorders>
              <w:top w:val="single" w:sz="4" w:space="0" w:color="auto"/>
              <w:left w:val="single" w:sz="4" w:space="0" w:color="auto"/>
            </w:tcBorders>
            <w:shd w:val="clear" w:color="auto" w:fill="FFFFFF"/>
            <w:vAlign w:val="center"/>
          </w:tcPr>
          <w:p w:rsidR="00893A06" w:rsidRPr="00B94ED4" w:rsidRDefault="00893A06" w:rsidP="00893A0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2</w:t>
            </w:r>
          </w:p>
        </w:tc>
        <w:tc>
          <w:tcPr>
            <w:tcW w:w="1277" w:type="dxa"/>
            <w:tcBorders>
              <w:top w:val="single" w:sz="4" w:space="0" w:color="auto"/>
              <w:left w:val="single" w:sz="4" w:space="0" w:color="auto"/>
            </w:tcBorders>
            <w:shd w:val="clear" w:color="auto" w:fill="FFFFFF"/>
            <w:vAlign w:val="center"/>
          </w:tcPr>
          <w:p w:rsidR="00893A06" w:rsidRPr="00B94ED4" w:rsidRDefault="00893A06" w:rsidP="00893A0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2</w:t>
            </w:r>
          </w:p>
        </w:tc>
        <w:tc>
          <w:tcPr>
            <w:tcW w:w="2126" w:type="dxa"/>
            <w:tcBorders>
              <w:top w:val="single" w:sz="4" w:space="0" w:color="auto"/>
              <w:left w:val="single" w:sz="4" w:space="0" w:color="auto"/>
            </w:tcBorders>
            <w:shd w:val="clear" w:color="auto" w:fill="FFFFFF"/>
            <w:vAlign w:val="center"/>
          </w:tcPr>
          <w:p w:rsidR="00893A06" w:rsidRPr="00B94ED4" w:rsidRDefault="00893A06" w:rsidP="00893A0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4</w:t>
            </w:r>
          </w:p>
        </w:tc>
        <w:tc>
          <w:tcPr>
            <w:tcW w:w="2419" w:type="dxa"/>
            <w:tcBorders>
              <w:top w:val="single" w:sz="4" w:space="0" w:color="auto"/>
              <w:left w:val="single" w:sz="4" w:space="0" w:color="auto"/>
              <w:right w:val="single" w:sz="4" w:space="0" w:color="auto"/>
            </w:tcBorders>
            <w:shd w:val="clear" w:color="auto" w:fill="FFFFFF"/>
            <w:vAlign w:val="center"/>
          </w:tcPr>
          <w:p w:rsidR="00893A06" w:rsidRPr="00B94ED4" w:rsidRDefault="00893A06" w:rsidP="00893A0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достаточный</w:t>
            </w:r>
          </w:p>
        </w:tc>
      </w:tr>
      <w:tr w:rsidR="00893A06" w:rsidRPr="00B94ED4" w:rsidTr="00E01ECB">
        <w:trPr>
          <w:trHeight w:hRule="exact" w:val="280"/>
        </w:trPr>
        <w:tc>
          <w:tcPr>
            <w:tcW w:w="2266" w:type="dxa"/>
            <w:tcBorders>
              <w:top w:val="single" w:sz="4" w:space="0" w:color="auto"/>
              <w:left w:val="single" w:sz="4" w:space="0" w:color="auto"/>
            </w:tcBorders>
            <w:shd w:val="clear" w:color="auto" w:fill="FFFFFF"/>
            <w:vAlign w:val="center"/>
          </w:tcPr>
          <w:p w:rsidR="00893A06" w:rsidRPr="00B94ED4" w:rsidRDefault="00893A06" w:rsidP="00893A0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10</w:t>
            </w:r>
          </w:p>
        </w:tc>
        <w:tc>
          <w:tcPr>
            <w:tcW w:w="1277" w:type="dxa"/>
            <w:tcBorders>
              <w:top w:val="single" w:sz="4" w:space="0" w:color="auto"/>
              <w:left w:val="single" w:sz="4" w:space="0" w:color="auto"/>
            </w:tcBorders>
            <w:shd w:val="clear" w:color="auto" w:fill="FFFFFF"/>
            <w:vAlign w:val="center"/>
          </w:tcPr>
          <w:p w:rsidR="00893A06" w:rsidRPr="00B94ED4" w:rsidRDefault="00893A06" w:rsidP="00893A0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3</w:t>
            </w:r>
          </w:p>
        </w:tc>
        <w:tc>
          <w:tcPr>
            <w:tcW w:w="1277" w:type="dxa"/>
            <w:tcBorders>
              <w:top w:val="single" w:sz="4" w:space="0" w:color="auto"/>
              <w:left w:val="single" w:sz="4" w:space="0" w:color="auto"/>
            </w:tcBorders>
            <w:shd w:val="clear" w:color="auto" w:fill="FFFFFF"/>
            <w:vAlign w:val="center"/>
          </w:tcPr>
          <w:p w:rsidR="00893A06" w:rsidRPr="00B94ED4" w:rsidRDefault="00893A06" w:rsidP="00893A0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3</w:t>
            </w:r>
          </w:p>
        </w:tc>
        <w:tc>
          <w:tcPr>
            <w:tcW w:w="2126" w:type="dxa"/>
            <w:tcBorders>
              <w:top w:val="single" w:sz="4" w:space="0" w:color="auto"/>
              <w:left w:val="single" w:sz="4" w:space="0" w:color="auto"/>
            </w:tcBorders>
            <w:shd w:val="clear" w:color="auto" w:fill="FFFFFF"/>
            <w:vAlign w:val="center"/>
          </w:tcPr>
          <w:p w:rsidR="00893A06" w:rsidRPr="00B94ED4" w:rsidRDefault="00893A06" w:rsidP="00893A0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6</w:t>
            </w:r>
          </w:p>
        </w:tc>
        <w:tc>
          <w:tcPr>
            <w:tcW w:w="2419" w:type="dxa"/>
            <w:tcBorders>
              <w:top w:val="single" w:sz="4" w:space="0" w:color="auto"/>
              <w:left w:val="single" w:sz="4" w:space="0" w:color="auto"/>
              <w:right w:val="single" w:sz="4" w:space="0" w:color="auto"/>
            </w:tcBorders>
            <w:shd w:val="clear" w:color="auto" w:fill="FFFFFF"/>
            <w:vAlign w:val="center"/>
          </w:tcPr>
          <w:p w:rsidR="00893A06" w:rsidRPr="00B94ED4" w:rsidRDefault="00893A06" w:rsidP="00893A0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средний</w:t>
            </w:r>
          </w:p>
        </w:tc>
      </w:tr>
      <w:tr w:rsidR="00893A06" w:rsidRPr="00B94ED4" w:rsidTr="00E01ECB">
        <w:trPr>
          <w:trHeight w:hRule="exact" w:val="267"/>
        </w:trPr>
        <w:tc>
          <w:tcPr>
            <w:tcW w:w="6946" w:type="dxa"/>
            <w:gridSpan w:val="4"/>
            <w:tcBorders>
              <w:top w:val="single" w:sz="4" w:space="0" w:color="auto"/>
              <w:left w:val="single" w:sz="4" w:space="0" w:color="auto"/>
              <w:bottom w:val="single" w:sz="4" w:space="0" w:color="auto"/>
            </w:tcBorders>
            <w:shd w:val="clear" w:color="auto" w:fill="FFFFFF"/>
          </w:tcPr>
          <w:p w:rsidR="00893A06" w:rsidRPr="00B94ED4" w:rsidRDefault="00893A06" w:rsidP="00893A0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Средний уровень в группе</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893A06" w:rsidRPr="00B94ED4" w:rsidRDefault="00893A06" w:rsidP="00893A06">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средний</w:t>
            </w:r>
          </w:p>
        </w:tc>
      </w:tr>
    </w:tbl>
    <w:p w:rsidR="003D0F92" w:rsidRPr="00A96A87" w:rsidRDefault="003D0F92" w:rsidP="003D0F92">
      <w:pPr>
        <w:spacing w:after="0" w:line="360" w:lineRule="auto"/>
        <w:ind w:firstLine="709"/>
        <w:jc w:val="both"/>
        <w:rPr>
          <w:rFonts w:ascii="Times New Roman" w:hAnsi="Times New Roman" w:cs="Times New Roman"/>
          <w:sz w:val="28"/>
          <w:szCs w:val="28"/>
        </w:rPr>
      </w:pP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Из таблицы 3 видно, что большее количест</w:t>
      </w:r>
      <w:r w:rsidR="00573954" w:rsidRPr="00A96A87">
        <w:rPr>
          <w:rFonts w:ascii="Times New Roman" w:hAnsi="Times New Roman" w:cs="Times New Roman"/>
          <w:sz w:val="28"/>
          <w:szCs w:val="28"/>
        </w:rPr>
        <w:t xml:space="preserve">во детей имеют средний уровень </w:t>
      </w:r>
      <w:r w:rsidRPr="00A96A87">
        <w:rPr>
          <w:rFonts w:ascii="Times New Roman" w:hAnsi="Times New Roman" w:cs="Times New Roman"/>
          <w:sz w:val="28"/>
          <w:szCs w:val="28"/>
        </w:rPr>
        <w:t>сенсорного воспитания осязательного чувства. 2 человека имеют начальный уровень осязательного восприятия. На основании этих результатов, мы сделали диаграмму.</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 xml:space="preserve">Есть такие дети, которые искали долго мокрый предмет, метались в сомнениях, возможно, только стеснялись или боялись назвать </w:t>
      </w:r>
      <w:proofErr w:type="gramStart"/>
      <w:r w:rsidRPr="00A96A87">
        <w:rPr>
          <w:rFonts w:ascii="Times New Roman" w:hAnsi="Times New Roman" w:cs="Times New Roman"/>
          <w:sz w:val="28"/>
          <w:szCs w:val="28"/>
        </w:rPr>
        <w:t>не правильно</w:t>
      </w:r>
      <w:proofErr w:type="gramEnd"/>
      <w:r w:rsidRPr="00A96A87">
        <w:rPr>
          <w:rFonts w:ascii="Times New Roman" w:hAnsi="Times New Roman" w:cs="Times New Roman"/>
          <w:sz w:val="28"/>
          <w:szCs w:val="28"/>
        </w:rPr>
        <w:t xml:space="preserve">, а сами все нашли так же с первого раза и определили фигуры на ощупь. Такие дети </w:t>
      </w:r>
      <w:r w:rsidRPr="00A96A87">
        <w:rPr>
          <w:rFonts w:ascii="Times New Roman" w:hAnsi="Times New Roman" w:cs="Times New Roman"/>
          <w:sz w:val="28"/>
          <w:szCs w:val="28"/>
        </w:rPr>
        <w:lastRenderedPageBreak/>
        <w:t>показали средний уровень сформированности осязательного восприятия, что также является положительным.</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Таким образом, можно сделать вывод, что уровень сформированности осязательного чувства находится на среднем уровне.</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 xml:space="preserve">Далее мы проанализировали уровень </w:t>
      </w:r>
      <w:proofErr w:type="spellStart"/>
      <w:r w:rsidRPr="00A96A87">
        <w:rPr>
          <w:rFonts w:ascii="Times New Roman" w:hAnsi="Times New Roman" w:cs="Times New Roman"/>
          <w:sz w:val="28"/>
          <w:szCs w:val="28"/>
        </w:rPr>
        <w:t>сформирован</w:t>
      </w:r>
      <w:r w:rsidR="00893A06" w:rsidRPr="00A96A87">
        <w:rPr>
          <w:rFonts w:ascii="Times New Roman" w:hAnsi="Times New Roman" w:cs="Times New Roman"/>
          <w:sz w:val="28"/>
          <w:szCs w:val="28"/>
        </w:rPr>
        <w:t>ности</w:t>
      </w:r>
      <w:proofErr w:type="spellEnd"/>
      <w:r w:rsidR="00893A06" w:rsidRPr="00A96A87">
        <w:rPr>
          <w:rFonts w:ascii="Times New Roman" w:hAnsi="Times New Roman" w:cs="Times New Roman"/>
          <w:sz w:val="28"/>
          <w:szCs w:val="28"/>
        </w:rPr>
        <w:t xml:space="preserve"> обоняния по методике А.М.</w:t>
      </w:r>
      <w:r w:rsidR="00B94ED4">
        <w:rPr>
          <w:rFonts w:ascii="Times New Roman" w:hAnsi="Times New Roman" w:cs="Times New Roman"/>
          <w:sz w:val="28"/>
          <w:szCs w:val="28"/>
        </w:rPr>
        <w:t xml:space="preserve"> </w:t>
      </w:r>
      <w:proofErr w:type="spellStart"/>
      <w:r w:rsidRPr="00A96A87">
        <w:rPr>
          <w:rFonts w:ascii="Times New Roman" w:hAnsi="Times New Roman" w:cs="Times New Roman"/>
          <w:sz w:val="28"/>
          <w:szCs w:val="28"/>
        </w:rPr>
        <w:t>Леушиной</w:t>
      </w:r>
      <w:proofErr w:type="spellEnd"/>
      <w:r w:rsidRPr="00A96A87">
        <w:rPr>
          <w:rFonts w:ascii="Times New Roman" w:hAnsi="Times New Roman" w:cs="Times New Roman"/>
          <w:sz w:val="28"/>
          <w:szCs w:val="28"/>
        </w:rPr>
        <w:t xml:space="preserve"> «Угадай по запаху» (приложение </w:t>
      </w:r>
      <w:r w:rsidR="00443449" w:rsidRPr="00A96A87">
        <w:rPr>
          <w:rFonts w:ascii="Times New Roman" w:hAnsi="Times New Roman" w:cs="Times New Roman"/>
          <w:sz w:val="28"/>
          <w:szCs w:val="28"/>
        </w:rPr>
        <w:t>3</w:t>
      </w:r>
      <w:r w:rsidRPr="00A96A87">
        <w:rPr>
          <w:rFonts w:ascii="Times New Roman" w:hAnsi="Times New Roman" w:cs="Times New Roman"/>
          <w:sz w:val="28"/>
          <w:szCs w:val="28"/>
        </w:rPr>
        <w:t>).</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Для анализа уровня сформированности обоняния воспитатель водящему ребенку завязывает глаза платком и просит узнать и назвать предмет по его запаху. Если задание трудно, можно использовать подсказки в виде обозначения других характерных свойств этого предмета.</w:t>
      </w:r>
    </w:p>
    <w:p w:rsidR="003D0F92" w:rsidRPr="00A96A87" w:rsidRDefault="003D0F92" w:rsidP="00893A06">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Для более полного анализа данного уровня, было проведено мероприятие «Узнаешь или нет?». Мероприятие проводит</w:t>
      </w:r>
      <w:r w:rsidR="00B94ED4">
        <w:rPr>
          <w:rFonts w:ascii="Times New Roman" w:hAnsi="Times New Roman" w:cs="Times New Roman"/>
          <w:sz w:val="28"/>
          <w:szCs w:val="28"/>
        </w:rPr>
        <w:t xml:space="preserve">ся на природе, и дают понюхать </w:t>
      </w:r>
      <w:r w:rsidRPr="00A96A87">
        <w:rPr>
          <w:rFonts w:ascii="Times New Roman" w:hAnsi="Times New Roman" w:cs="Times New Roman"/>
          <w:sz w:val="28"/>
          <w:szCs w:val="28"/>
        </w:rPr>
        <w:t>два цветочка одуванчик и ромашку, где ребенок должен узнать, где какой цветок по запаху, но очень важно перед данным мероприятием ознакомить младших дошкольников с данными цветами.</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Результаты данного наблюдения представлены в таблице 4.</w:t>
      </w:r>
    </w:p>
    <w:p w:rsidR="003D0F92" w:rsidRPr="00A96A87" w:rsidRDefault="00893A06" w:rsidP="00893A06">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 xml:space="preserve">Таблица 4 </w:t>
      </w:r>
      <w:r w:rsidR="00B94ED4">
        <w:rPr>
          <w:rFonts w:ascii="Times New Roman" w:hAnsi="Times New Roman" w:cs="Times New Roman"/>
          <w:sz w:val="28"/>
          <w:szCs w:val="28"/>
        </w:rPr>
        <w:t>–</w:t>
      </w:r>
      <w:r w:rsidRPr="00A96A87">
        <w:rPr>
          <w:rFonts w:ascii="Times New Roman" w:hAnsi="Times New Roman" w:cs="Times New Roman"/>
          <w:sz w:val="28"/>
          <w:szCs w:val="28"/>
        </w:rPr>
        <w:t xml:space="preserve"> </w:t>
      </w:r>
      <w:r w:rsidR="00B94ED4">
        <w:rPr>
          <w:rFonts w:ascii="Times New Roman" w:hAnsi="Times New Roman" w:cs="Times New Roman"/>
          <w:sz w:val="28"/>
          <w:szCs w:val="28"/>
        </w:rPr>
        <w:t xml:space="preserve">Результаты </w:t>
      </w:r>
      <w:r w:rsidR="003D0F92" w:rsidRPr="00A96A87">
        <w:rPr>
          <w:rFonts w:ascii="Times New Roman" w:hAnsi="Times New Roman" w:cs="Times New Roman"/>
          <w:sz w:val="28"/>
          <w:szCs w:val="28"/>
        </w:rPr>
        <w:t>исследования представлений</w:t>
      </w:r>
      <w:r w:rsidRPr="00A96A87">
        <w:rPr>
          <w:rFonts w:ascii="Times New Roman" w:hAnsi="Times New Roman" w:cs="Times New Roman"/>
          <w:sz w:val="28"/>
          <w:szCs w:val="28"/>
        </w:rPr>
        <w:t xml:space="preserve"> воспитанников младшей группы о </w:t>
      </w:r>
      <w:r w:rsidR="003D0F92" w:rsidRPr="00A96A87">
        <w:rPr>
          <w:rFonts w:ascii="Times New Roman" w:hAnsi="Times New Roman" w:cs="Times New Roman"/>
          <w:sz w:val="28"/>
          <w:szCs w:val="28"/>
        </w:rPr>
        <w:t>обонятельном восприятии</w:t>
      </w:r>
    </w:p>
    <w:tbl>
      <w:tblPr>
        <w:tblW w:w="5000" w:type="pct"/>
        <w:tblCellMar>
          <w:left w:w="10" w:type="dxa"/>
          <w:right w:w="10" w:type="dxa"/>
        </w:tblCellMar>
        <w:tblLook w:val="04A0" w:firstRow="1" w:lastRow="0" w:firstColumn="1" w:lastColumn="0" w:noHBand="0" w:noVBand="1"/>
      </w:tblPr>
      <w:tblGrid>
        <w:gridCol w:w="2330"/>
        <w:gridCol w:w="1313"/>
        <w:gridCol w:w="1313"/>
        <w:gridCol w:w="2186"/>
        <w:gridCol w:w="2486"/>
      </w:tblGrid>
      <w:tr w:rsidR="00893A06" w:rsidRPr="00B94ED4" w:rsidTr="00573954">
        <w:trPr>
          <w:trHeight w:hRule="exact" w:val="304"/>
        </w:trPr>
        <w:tc>
          <w:tcPr>
            <w:tcW w:w="1210" w:type="pct"/>
            <w:vMerge w:val="restart"/>
            <w:tcBorders>
              <w:top w:val="single" w:sz="4" w:space="0" w:color="auto"/>
              <w:left w:val="single" w:sz="4" w:space="0" w:color="auto"/>
            </w:tcBorders>
            <w:shd w:val="clear" w:color="auto" w:fill="FFFFFF"/>
            <w:vAlign w:val="center"/>
          </w:tcPr>
          <w:p w:rsidR="00893A06" w:rsidRPr="00B94ED4" w:rsidRDefault="00893A06"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Респондент</w:t>
            </w:r>
          </w:p>
        </w:tc>
        <w:tc>
          <w:tcPr>
            <w:tcW w:w="1364" w:type="pct"/>
            <w:gridSpan w:val="2"/>
            <w:tcBorders>
              <w:top w:val="single" w:sz="4" w:space="0" w:color="auto"/>
              <w:left w:val="single" w:sz="4" w:space="0" w:color="auto"/>
            </w:tcBorders>
            <w:shd w:val="clear" w:color="auto" w:fill="FFFFFF"/>
          </w:tcPr>
          <w:p w:rsidR="00893A06" w:rsidRPr="00B94ED4" w:rsidRDefault="00893A06"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Балл</w:t>
            </w:r>
          </w:p>
        </w:tc>
        <w:tc>
          <w:tcPr>
            <w:tcW w:w="1135" w:type="pct"/>
            <w:vMerge w:val="restart"/>
            <w:tcBorders>
              <w:top w:val="single" w:sz="4" w:space="0" w:color="auto"/>
              <w:left w:val="single" w:sz="4" w:space="0" w:color="auto"/>
            </w:tcBorders>
            <w:shd w:val="clear" w:color="auto" w:fill="FFFFFF"/>
            <w:vAlign w:val="center"/>
          </w:tcPr>
          <w:p w:rsidR="00893A06" w:rsidRPr="00B94ED4" w:rsidRDefault="00893A06"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Средний балл</w:t>
            </w:r>
          </w:p>
        </w:tc>
        <w:tc>
          <w:tcPr>
            <w:tcW w:w="1291" w:type="pct"/>
            <w:vMerge w:val="restart"/>
            <w:tcBorders>
              <w:top w:val="single" w:sz="4" w:space="0" w:color="auto"/>
              <w:left w:val="single" w:sz="4" w:space="0" w:color="auto"/>
              <w:right w:val="single" w:sz="4" w:space="0" w:color="auto"/>
            </w:tcBorders>
            <w:shd w:val="clear" w:color="auto" w:fill="FFFFFF"/>
            <w:vAlign w:val="center"/>
          </w:tcPr>
          <w:p w:rsidR="00893A06" w:rsidRPr="00B94ED4" w:rsidRDefault="00893A06"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Уровень</w:t>
            </w:r>
          </w:p>
        </w:tc>
      </w:tr>
      <w:tr w:rsidR="00893A06" w:rsidRPr="00B94ED4" w:rsidTr="00573954">
        <w:trPr>
          <w:trHeight w:hRule="exact" w:val="293"/>
        </w:trPr>
        <w:tc>
          <w:tcPr>
            <w:tcW w:w="1210" w:type="pct"/>
            <w:vMerge/>
            <w:tcBorders>
              <w:left w:val="single" w:sz="4" w:space="0" w:color="auto"/>
            </w:tcBorders>
            <w:shd w:val="clear" w:color="auto" w:fill="FFFFFF"/>
            <w:vAlign w:val="center"/>
          </w:tcPr>
          <w:p w:rsidR="00893A06" w:rsidRPr="00B94ED4" w:rsidRDefault="00893A06" w:rsidP="00B94ED4">
            <w:pPr>
              <w:widowControl w:val="0"/>
              <w:spacing w:after="0" w:line="240" w:lineRule="auto"/>
              <w:rPr>
                <w:rFonts w:ascii="Times New Roman" w:eastAsia="Arial Unicode MS" w:hAnsi="Times New Roman" w:cs="Times New Roman"/>
                <w:color w:val="000000"/>
                <w:sz w:val="24"/>
                <w:szCs w:val="24"/>
                <w:lang w:eastAsia="ru-RU" w:bidi="ru-RU"/>
              </w:rPr>
            </w:pPr>
          </w:p>
        </w:tc>
        <w:tc>
          <w:tcPr>
            <w:tcW w:w="682" w:type="pct"/>
            <w:tcBorders>
              <w:top w:val="single" w:sz="4" w:space="0" w:color="auto"/>
              <w:left w:val="single" w:sz="4" w:space="0" w:color="auto"/>
            </w:tcBorders>
            <w:shd w:val="clear" w:color="auto" w:fill="FFFFFF"/>
            <w:vAlign w:val="center"/>
          </w:tcPr>
          <w:p w:rsidR="00893A06" w:rsidRPr="00B94ED4" w:rsidRDefault="00893A06"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1 игра</w:t>
            </w:r>
          </w:p>
        </w:tc>
        <w:tc>
          <w:tcPr>
            <w:tcW w:w="682" w:type="pct"/>
            <w:tcBorders>
              <w:top w:val="single" w:sz="4" w:space="0" w:color="auto"/>
              <w:left w:val="single" w:sz="4" w:space="0" w:color="auto"/>
            </w:tcBorders>
            <w:shd w:val="clear" w:color="auto" w:fill="FFFFFF"/>
            <w:vAlign w:val="center"/>
          </w:tcPr>
          <w:p w:rsidR="00893A06" w:rsidRPr="00B94ED4" w:rsidRDefault="00893A06"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2 игра</w:t>
            </w:r>
          </w:p>
        </w:tc>
        <w:tc>
          <w:tcPr>
            <w:tcW w:w="1135" w:type="pct"/>
            <w:vMerge/>
            <w:tcBorders>
              <w:left w:val="single" w:sz="4" w:space="0" w:color="auto"/>
            </w:tcBorders>
            <w:shd w:val="clear" w:color="auto" w:fill="FFFFFF"/>
            <w:vAlign w:val="center"/>
          </w:tcPr>
          <w:p w:rsidR="00893A06" w:rsidRPr="00B94ED4" w:rsidRDefault="00893A06" w:rsidP="00B94ED4">
            <w:pPr>
              <w:widowControl w:val="0"/>
              <w:spacing w:after="0" w:line="240" w:lineRule="auto"/>
              <w:rPr>
                <w:rFonts w:ascii="Times New Roman" w:eastAsia="Arial Unicode MS" w:hAnsi="Times New Roman" w:cs="Times New Roman"/>
                <w:color w:val="000000"/>
                <w:sz w:val="24"/>
                <w:szCs w:val="24"/>
                <w:lang w:eastAsia="ru-RU" w:bidi="ru-RU"/>
              </w:rPr>
            </w:pPr>
          </w:p>
        </w:tc>
        <w:tc>
          <w:tcPr>
            <w:tcW w:w="1291" w:type="pct"/>
            <w:vMerge/>
            <w:tcBorders>
              <w:left w:val="single" w:sz="4" w:space="0" w:color="auto"/>
              <w:right w:val="single" w:sz="4" w:space="0" w:color="auto"/>
            </w:tcBorders>
            <w:shd w:val="clear" w:color="auto" w:fill="FFFFFF"/>
            <w:vAlign w:val="center"/>
          </w:tcPr>
          <w:p w:rsidR="00893A06" w:rsidRPr="00B94ED4" w:rsidRDefault="00893A06" w:rsidP="00B94ED4">
            <w:pPr>
              <w:widowControl w:val="0"/>
              <w:spacing w:after="0" w:line="240" w:lineRule="auto"/>
              <w:rPr>
                <w:rFonts w:ascii="Times New Roman" w:eastAsia="Arial Unicode MS" w:hAnsi="Times New Roman" w:cs="Times New Roman"/>
                <w:color w:val="000000"/>
                <w:sz w:val="24"/>
                <w:szCs w:val="24"/>
                <w:lang w:eastAsia="ru-RU" w:bidi="ru-RU"/>
              </w:rPr>
            </w:pPr>
          </w:p>
        </w:tc>
      </w:tr>
      <w:tr w:rsidR="00893A06" w:rsidRPr="00B94ED4" w:rsidTr="00573954">
        <w:trPr>
          <w:trHeight w:hRule="exact" w:val="284"/>
        </w:trPr>
        <w:tc>
          <w:tcPr>
            <w:tcW w:w="1210" w:type="pct"/>
            <w:tcBorders>
              <w:top w:val="single" w:sz="4" w:space="0" w:color="auto"/>
              <w:left w:val="single" w:sz="4" w:space="0" w:color="auto"/>
            </w:tcBorders>
            <w:shd w:val="clear" w:color="auto" w:fill="FFFFFF"/>
            <w:vAlign w:val="center"/>
          </w:tcPr>
          <w:p w:rsidR="00893A06" w:rsidRPr="00B94ED4" w:rsidRDefault="00893A06"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1</w:t>
            </w:r>
          </w:p>
        </w:tc>
        <w:tc>
          <w:tcPr>
            <w:tcW w:w="682" w:type="pct"/>
            <w:tcBorders>
              <w:top w:val="single" w:sz="4" w:space="0" w:color="auto"/>
              <w:left w:val="single" w:sz="4" w:space="0" w:color="auto"/>
            </w:tcBorders>
            <w:shd w:val="clear" w:color="auto" w:fill="FFFFFF"/>
          </w:tcPr>
          <w:p w:rsidR="00893A06" w:rsidRPr="00B94ED4" w:rsidRDefault="00893A06"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4</w:t>
            </w:r>
          </w:p>
        </w:tc>
        <w:tc>
          <w:tcPr>
            <w:tcW w:w="682" w:type="pct"/>
            <w:tcBorders>
              <w:top w:val="single" w:sz="4" w:space="0" w:color="auto"/>
              <w:left w:val="single" w:sz="4" w:space="0" w:color="auto"/>
            </w:tcBorders>
            <w:shd w:val="clear" w:color="auto" w:fill="FFFFFF"/>
          </w:tcPr>
          <w:p w:rsidR="00893A06" w:rsidRPr="00B94ED4" w:rsidRDefault="00893A06"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3</w:t>
            </w:r>
          </w:p>
        </w:tc>
        <w:tc>
          <w:tcPr>
            <w:tcW w:w="1135" w:type="pct"/>
            <w:tcBorders>
              <w:top w:val="single" w:sz="4" w:space="0" w:color="auto"/>
              <w:left w:val="single" w:sz="4" w:space="0" w:color="auto"/>
            </w:tcBorders>
            <w:shd w:val="clear" w:color="auto" w:fill="FFFFFF"/>
          </w:tcPr>
          <w:p w:rsidR="00893A06" w:rsidRPr="00B94ED4" w:rsidRDefault="00893A06"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7</w:t>
            </w:r>
          </w:p>
        </w:tc>
        <w:tc>
          <w:tcPr>
            <w:tcW w:w="1291" w:type="pct"/>
            <w:tcBorders>
              <w:top w:val="single" w:sz="4" w:space="0" w:color="auto"/>
              <w:left w:val="single" w:sz="4" w:space="0" w:color="auto"/>
              <w:right w:val="single" w:sz="4" w:space="0" w:color="auto"/>
            </w:tcBorders>
            <w:shd w:val="clear" w:color="auto" w:fill="FFFFFF"/>
          </w:tcPr>
          <w:p w:rsidR="00893A06" w:rsidRPr="00B94ED4" w:rsidRDefault="00573954"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достаточный</w:t>
            </w:r>
          </w:p>
        </w:tc>
      </w:tr>
      <w:tr w:rsidR="00893A06" w:rsidRPr="00B94ED4" w:rsidTr="00573954">
        <w:trPr>
          <w:trHeight w:hRule="exact" w:val="287"/>
        </w:trPr>
        <w:tc>
          <w:tcPr>
            <w:tcW w:w="1210" w:type="pct"/>
            <w:tcBorders>
              <w:top w:val="single" w:sz="4" w:space="0" w:color="auto"/>
              <w:left w:val="single" w:sz="4" w:space="0" w:color="auto"/>
            </w:tcBorders>
            <w:shd w:val="clear" w:color="auto" w:fill="FFFFFF"/>
            <w:vAlign w:val="center"/>
          </w:tcPr>
          <w:p w:rsidR="00893A06" w:rsidRPr="00B94ED4" w:rsidRDefault="00893A06"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2</w:t>
            </w:r>
          </w:p>
        </w:tc>
        <w:tc>
          <w:tcPr>
            <w:tcW w:w="682" w:type="pct"/>
            <w:tcBorders>
              <w:top w:val="single" w:sz="4" w:space="0" w:color="auto"/>
              <w:left w:val="single" w:sz="4" w:space="0" w:color="auto"/>
            </w:tcBorders>
            <w:shd w:val="clear" w:color="auto" w:fill="FFFFFF"/>
            <w:vAlign w:val="center"/>
          </w:tcPr>
          <w:p w:rsidR="00893A06" w:rsidRPr="00B94ED4" w:rsidRDefault="00893A06"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4</w:t>
            </w:r>
          </w:p>
        </w:tc>
        <w:tc>
          <w:tcPr>
            <w:tcW w:w="682" w:type="pct"/>
            <w:tcBorders>
              <w:top w:val="single" w:sz="4" w:space="0" w:color="auto"/>
              <w:left w:val="single" w:sz="4" w:space="0" w:color="auto"/>
            </w:tcBorders>
            <w:shd w:val="clear" w:color="auto" w:fill="FFFFFF"/>
            <w:vAlign w:val="center"/>
          </w:tcPr>
          <w:p w:rsidR="00893A06" w:rsidRPr="00B94ED4" w:rsidRDefault="00893A06"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4</w:t>
            </w:r>
          </w:p>
        </w:tc>
        <w:tc>
          <w:tcPr>
            <w:tcW w:w="1135" w:type="pct"/>
            <w:tcBorders>
              <w:top w:val="single" w:sz="4" w:space="0" w:color="auto"/>
              <w:left w:val="single" w:sz="4" w:space="0" w:color="auto"/>
            </w:tcBorders>
            <w:shd w:val="clear" w:color="auto" w:fill="FFFFFF"/>
            <w:vAlign w:val="center"/>
          </w:tcPr>
          <w:p w:rsidR="00893A06" w:rsidRPr="00B94ED4" w:rsidRDefault="00893A06"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8</w:t>
            </w:r>
          </w:p>
        </w:tc>
        <w:tc>
          <w:tcPr>
            <w:tcW w:w="1291" w:type="pct"/>
            <w:tcBorders>
              <w:top w:val="single" w:sz="4" w:space="0" w:color="auto"/>
              <w:left w:val="single" w:sz="4" w:space="0" w:color="auto"/>
              <w:right w:val="single" w:sz="4" w:space="0" w:color="auto"/>
            </w:tcBorders>
            <w:shd w:val="clear" w:color="auto" w:fill="FFFFFF"/>
            <w:vAlign w:val="center"/>
          </w:tcPr>
          <w:p w:rsidR="00893A06" w:rsidRPr="00B94ED4" w:rsidRDefault="00573954"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средний</w:t>
            </w:r>
          </w:p>
        </w:tc>
      </w:tr>
      <w:tr w:rsidR="00893A06" w:rsidRPr="00B94ED4" w:rsidTr="00573954">
        <w:trPr>
          <w:trHeight w:hRule="exact" w:val="278"/>
        </w:trPr>
        <w:tc>
          <w:tcPr>
            <w:tcW w:w="1210" w:type="pct"/>
            <w:tcBorders>
              <w:top w:val="single" w:sz="4" w:space="0" w:color="auto"/>
              <w:left w:val="single" w:sz="4" w:space="0" w:color="auto"/>
            </w:tcBorders>
            <w:shd w:val="clear" w:color="auto" w:fill="FFFFFF"/>
          </w:tcPr>
          <w:p w:rsidR="00893A06" w:rsidRPr="00B94ED4" w:rsidRDefault="00893A06"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3</w:t>
            </w:r>
          </w:p>
        </w:tc>
        <w:tc>
          <w:tcPr>
            <w:tcW w:w="682" w:type="pct"/>
            <w:tcBorders>
              <w:top w:val="single" w:sz="4" w:space="0" w:color="auto"/>
              <w:left w:val="single" w:sz="4" w:space="0" w:color="auto"/>
            </w:tcBorders>
            <w:shd w:val="clear" w:color="auto" w:fill="FFFFFF"/>
          </w:tcPr>
          <w:p w:rsidR="00893A06" w:rsidRPr="00B94ED4" w:rsidRDefault="00893A06"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3</w:t>
            </w:r>
          </w:p>
        </w:tc>
        <w:tc>
          <w:tcPr>
            <w:tcW w:w="682" w:type="pct"/>
            <w:tcBorders>
              <w:top w:val="single" w:sz="4" w:space="0" w:color="auto"/>
              <w:left w:val="single" w:sz="4" w:space="0" w:color="auto"/>
            </w:tcBorders>
            <w:shd w:val="clear" w:color="auto" w:fill="FFFFFF"/>
            <w:vAlign w:val="center"/>
          </w:tcPr>
          <w:p w:rsidR="00893A06" w:rsidRPr="00B94ED4" w:rsidRDefault="00893A06"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2</w:t>
            </w:r>
          </w:p>
        </w:tc>
        <w:tc>
          <w:tcPr>
            <w:tcW w:w="1135" w:type="pct"/>
            <w:tcBorders>
              <w:top w:val="single" w:sz="4" w:space="0" w:color="auto"/>
              <w:left w:val="single" w:sz="4" w:space="0" w:color="auto"/>
            </w:tcBorders>
            <w:shd w:val="clear" w:color="auto" w:fill="FFFFFF"/>
          </w:tcPr>
          <w:p w:rsidR="00893A06" w:rsidRPr="00B94ED4" w:rsidRDefault="00893A06"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5</w:t>
            </w:r>
          </w:p>
        </w:tc>
        <w:tc>
          <w:tcPr>
            <w:tcW w:w="1291" w:type="pct"/>
            <w:tcBorders>
              <w:top w:val="single" w:sz="4" w:space="0" w:color="auto"/>
              <w:left w:val="single" w:sz="4" w:space="0" w:color="auto"/>
              <w:right w:val="single" w:sz="4" w:space="0" w:color="auto"/>
            </w:tcBorders>
            <w:shd w:val="clear" w:color="auto" w:fill="FFFFFF"/>
          </w:tcPr>
          <w:p w:rsidR="00893A06" w:rsidRPr="00B94ED4" w:rsidRDefault="00573954"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начальный</w:t>
            </w:r>
          </w:p>
        </w:tc>
      </w:tr>
      <w:tr w:rsidR="00893A06" w:rsidRPr="00B94ED4" w:rsidTr="00573954">
        <w:trPr>
          <w:trHeight w:hRule="exact" w:val="281"/>
        </w:trPr>
        <w:tc>
          <w:tcPr>
            <w:tcW w:w="1210" w:type="pct"/>
            <w:tcBorders>
              <w:top w:val="single" w:sz="4" w:space="0" w:color="auto"/>
              <w:left w:val="single" w:sz="4" w:space="0" w:color="auto"/>
            </w:tcBorders>
            <w:shd w:val="clear" w:color="auto" w:fill="FFFFFF"/>
          </w:tcPr>
          <w:p w:rsidR="00893A06" w:rsidRPr="00B94ED4" w:rsidRDefault="00893A06"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4</w:t>
            </w:r>
          </w:p>
        </w:tc>
        <w:tc>
          <w:tcPr>
            <w:tcW w:w="682" w:type="pct"/>
            <w:tcBorders>
              <w:top w:val="single" w:sz="4" w:space="0" w:color="auto"/>
              <w:left w:val="single" w:sz="4" w:space="0" w:color="auto"/>
            </w:tcBorders>
            <w:shd w:val="clear" w:color="auto" w:fill="FFFFFF"/>
            <w:vAlign w:val="center"/>
          </w:tcPr>
          <w:p w:rsidR="00893A06" w:rsidRPr="00B94ED4" w:rsidRDefault="00893A06"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1</w:t>
            </w:r>
          </w:p>
        </w:tc>
        <w:tc>
          <w:tcPr>
            <w:tcW w:w="682" w:type="pct"/>
            <w:tcBorders>
              <w:top w:val="single" w:sz="4" w:space="0" w:color="auto"/>
              <w:left w:val="single" w:sz="4" w:space="0" w:color="auto"/>
            </w:tcBorders>
            <w:shd w:val="clear" w:color="auto" w:fill="FFFFFF"/>
            <w:vAlign w:val="center"/>
          </w:tcPr>
          <w:p w:rsidR="00893A06" w:rsidRPr="00B94ED4" w:rsidRDefault="00893A06"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1</w:t>
            </w:r>
          </w:p>
        </w:tc>
        <w:tc>
          <w:tcPr>
            <w:tcW w:w="1135" w:type="pct"/>
            <w:tcBorders>
              <w:top w:val="single" w:sz="4" w:space="0" w:color="auto"/>
              <w:left w:val="single" w:sz="4" w:space="0" w:color="auto"/>
            </w:tcBorders>
            <w:shd w:val="clear" w:color="auto" w:fill="FFFFFF"/>
            <w:vAlign w:val="center"/>
          </w:tcPr>
          <w:p w:rsidR="00893A06" w:rsidRPr="00B94ED4" w:rsidRDefault="00893A06"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2</w:t>
            </w:r>
          </w:p>
        </w:tc>
        <w:tc>
          <w:tcPr>
            <w:tcW w:w="1291" w:type="pct"/>
            <w:tcBorders>
              <w:top w:val="single" w:sz="4" w:space="0" w:color="auto"/>
              <w:left w:val="single" w:sz="4" w:space="0" w:color="auto"/>
              <w:right w:val="single" w:sz="4" w:space="0" w:color="auto"/>
            </w:tcBorders>
            <w:shd w:val="clear" w:color="auto" w:fill="FFFFFF"/>
          </w:tcPr>
          <w:p w:rsidR="00893A06" w:rsidRPr="00B94ED4" w:rsidRDefault="00893A06"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начальный</w:t>
            </w:r>
          </w:p>
        </w:tc>
      </w:tr>
      <w:tr w:rsidR="00893A06" w:rsidRPr="00B94ED4" w:rsidTr="00573954">
        <w:trPr>
          <w:trHeight w:hRule="exact" w:val="286"/>
        </w:trPr>
        <w:tc>
          <w:tcPr>
            <w:tcW w:w="1210" w:type="pct"/>
            <w:tcBorders>
              <w:top w:val="single" w:sz="4" w:space="0" w:color="auto"/>
              <w:left w:val="single" w:sz="4" w:space="0" w:color="auto"/>
            </w:tcBorders>
            <w:shd w:val="clear" w:color="auto" w:fill="FFFFFF"/>
          </w:tcPr>
          <w:p w:rsidR="00893A06" w:rsidRPr="00B94ED4" w:rsidRDefault="00893A06"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5</w:t>
            </w:r>
          </w:p>
        </w:tc>
        <w:tc>
          <w:tcPr>
            <w:tcW w:w="682" w:type="pct"/>
            <w:tcBorders>
              <w:top w:val="single" w:sz="4" w:space="0" w:color="auto"/>
              <w:left w:val="single" w:sz="4" w:space="0" w:color="auto"/>
            </w:tcBorders>
            <w:shd w:val="clear" w:color="auto" w:fill="FFFFFF"/>
          </w:tcPr>
          <w:p w:rsidR="00893A06" w:rsidRPr="00B94ED4" w:rsidRDefault="00893A06"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4</w:t>
            </w:r>
          </w:p>
        </w:tc>
        <w:tc>
          <w:tcPr>
            <w:tcW w:w="682" w:type="pct"/>
            <w:tcBorders>
              <w:top w:val="single" w:sz="4" w:space="0" w:color="auto"/>
              <w:left w:val="single" w:sz="4" w:space="0" w:color="auto"/>
            </w:tcBorders>
            <w:shd w:val="clear" w:color="auto" w:fill="FFFFFF"/>
          </w:tcPr>
          <w:p w:rsidR="00893A06" w:rsidRPr="00B94ED4" w:rsidRDefault="00893A06"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4</w:t>
            </w:r>
          </w:p>
        </w:tc>
        <w:tc>
          <w:tcPr>
            <w:tcW w:w="1135" w:type="pct"/>
            <w:tcBorders>
              <w:top w:val="single" w:sz="4" w:space="0" w:color="auto"/>
              <w:left w:val="single" w:sz="4" w:space="0" w:color="auto"/>
            </w:tcBorders>
            <w:shd w:val="clear" w:color="auto" w:fill="FFFFFF"/>
            <w:vAlign w:val="center"/>
          </w:tcPr>
          <w:p w:rsidR="00893A06" w:rsidRPr="00B94ED4" w:rsidRDefault="00893A06"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8</w:t>
            </w:r>
          </w:p>
        </w:tc>
        <w:tc>
          <w:tcPr>
            <w:tcW w:w="1291" w:type="pct"/>
            <w:tcBorders>
              <w:top w:val="single" w:sz="4" w:space="0" w:color="auto"/>
              <w:left w:val="single" w:sz="4" w:space="0" w:color="auto"/>
              <w:right w:val="single" w:sz="4" w:space="0" w:color="auto"/>
            </w:tcBorders>
            <w:shd w:val="clear" w:color="auto" w:fill="FFFFFF"/>
          </w:tcPr>
          <w:p w:rsidR="00893A06" w:rsidRPr="00B94ED4" w:rsidRDefault="00573954"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средний</w:t>
            </w:r>
          </w:p>
        </w:tc>
      </w:tr>
      <w:tr w:rsidR="00893A06" w:rsidRPr="00B94ED4" w:rsidTr="00573954">
        <w:trPr>
          <w:trHeight w:hRule="exact" w:val="275"/>
        </w:trPr>
        <w:tc>
          <w:tcPr>
            <w:tcW w:w="1210" w:type="pct"/>
            <w:tcBorders>
              <w:top w:val="single" w:sz="4" w:space="0" w:color="auto"/>
              <w:left w:val="single" w:sz="4" w:space="0" w:color="auto"/>
            </w:tcBorders>
            <w:shd w:val="clear" w:color="auto" w:fill="FFFFFF"/>
            <w:vAlign w:val="center"/>
          </w:tcPr>
          <w:p w:rsidR="00893A06" w:rsidRPr="00B94ED4" w:rsidRDefault="00893A06"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6</w:t>
            </w:r>
          </w:p>
        </w:tc>
        <w:tc>
          <w:tcPr>
            <w:tcW w:w="682" w:type="pct"/>
            <w:tcBorders>
              <w:top w:val="single" w:sz="4" w:space="0" w:color="auto"/>
              <w:left w:val="single" w:sz="4" w:space="0" w:color="auto"/>
            </w:tcBorders>
            <w:shd w:val="clear" w:color="auto" w:fill="FFFFFF"/>
            <w:vAlign w:val="center"/>
          </w:tcPr>
          <w:p w:rsidR="00893A06" w:rsidRPr="00B94ED4" w:rsidRDefault="00893A06"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2</w:t>
            </w:r>
          </w:p>
        </w:tc>
        <w:tc>
          <w:tcPr>
            <w:tcW w:w="682" w:type="pct"/>
            <w:tcBorders>
              <w:top w:val="single" w:sz="4" w:space="0" w:color="auto"/>
              <w:left w:val="single" w:sz="4" w:space="0" w:color="auto"/>
            </w:tcBorders>
            <w:shd w:val="clear" w:color="auto" w:fill="FFFFFF"/>
            <w:vAlign w:val="center"/>
          </w:tcPr>
          <w:p w:rsidR="00893A06" w:rsidRPr="00B94ED4" w:rsidRDefault="00893A06"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3</w:t>
            </w:r>
          </w:p>
        </w:tc>
        <w:tc>
          <w:tcPr>
            <w:tcW w:w="1135" w:type="pct"/>
            <w:tcBorders>
              <w:top w:val="single" w:sz="4" w:space="0" w:color="auto"/>
              <w:left w:val="single" w:sz="4" w:space="0" w:color="auto"/>
            </w:tcBorders>
            <w:shd w:val="clear" w:color="auto" w:fill="FFFFFF"/>
            <w:vAlign w:val="center"/>
          </w:tcPr>
          <w:p w:rsidR="00893A06" w:rsidRPr="00B94ED4" w:rsidRDefault="00893A06"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5</w:t>
            </w:r>
          </w:p>
        </w:tc>
        <w:tc>
          <w:tcPr>
            <w:tcW w:w="1291" w:type="pct"/>
            <w:tcBorders>
              <w:top w:val="single" w:sz="4" w:space="0" w:color="auto"/>
              <w:left w:val="single" w:sz="4" w:space="0" w:color="auto"/>
              <w:right w:val="single" w:sz="4" w:space="0" w:color="auto"/>
            </w:tcBorders>
            <w:shd w:val="clear" w:color="auto" w:fill="FFFFFF"/>
            <w:vAlign w:val="center"/>
          </w:tcPr>
          <w:p w:rsidR="00893A06" w:rsidRPr="00B94ED4" w:rsidRDefault="00893A06"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средний</w:t>
            </w:r>
          </w:p>
        </w:tc>
      </w:tr>
      <w:tr w:rsidR="00893A06" w:rsidRPr="00B94ED4" w:rsidTr="00573954">
        <w:trPr>
          <w:trHeight w:hRule="exact" w:val="294"/>
        </w:trPr>
        <w:tc>
          <w:tcPr>
            <w:tcW w:w="1210" w:type="pct"/>
            <w:tcBorders>
              <w:top w:val="single" w:sz="4" w:space="0" w:color="auto"/>
              <w:left w:val="single" w:sz="4" w:space="0" w:color="auto"/>
            </w:tcBorders>
            <w:shd w:val="clear" w:color="auto" w:fill="FFFFFF"/>
          </w:tcPr>
          <w:p w:rsidR="00893A06" w:rsidRPr="00B94ED4" w:rsidRDefault="00893A06"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7</w:t>
            </w:r>
          </w:p>
        </w:tc>
        <w:tc>
          <w:tcPr>
            <w:tcW w:w="682" w:type="pct"/>
            <w:tcBorders>
              <w:top w:val="single" w:sz="4" w:space="0" w:color="auto"/>
              <w:left w:val="single" w:sz="4" w:space="0" w:color="auto"/>
            </w:tcBorders>
            <w:shd w:val="clear" w:color="auto" w:fill="FFFFFF"/>
            <w:vAlign w:val="center"/>
          </w:tcPr>
          <w:p w:rsidR="00893A06" w:rsidRPr="00B94ED4" w:rsidRDefault="00893A06"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1</w:t>
            </w:r>
          </w:p>
        </w:tc>
        <w:tc>
          <w:tcPr>
            <w:tcW w:w="682" w:type="pct"/>
            <w:tcBorders>
              <w:top w:val="single" w:sz="4" w:space="0" w:color="auto"/>
              <w:left w:val="single" w:sz="4" w:space="0" w:color="auto"/>
            </w:tcBorders>
            <w:shd w:val="clear" w:color="auto" w:fill="FFFFFF"/>
            <w:vAlign w:val="center"/>
          </w:tcPr>
          <w:p w:rsidR="00893A06" w:rsidRPr="00B94ED4" w:rsidRDefault="00893A06"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1</w:t>
            </w:r>
          </w:p>
        </w:tc>
        <w:tc>
          <w:tcPr>
            <w:tcW w:w="1135" w:type="pct"/>
            <w:tcBorders>
              <w:top w:val="single" w:sz="4" w:space="0" w:color="auto"/>
              <w:left w:val="single" w:sz="4" w:space="0" w:color="auto"/>
            </w:tcBorders>
            <w:shd w:val="clear" w:color="auto" w:fill="FFFFFF"/>
            <w:vAlign w:val="center"/>
          </w:tcPr>
          <w:p w:rsidR="00893A06" w:rsidRPr="00B94ED4" w:rsidRDefault="00893A06"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2</w:t>
            </w:r>
          </w:p>
        </w:tc>
        <w:tc>
          <w:tcPr>
            <w:tcW w:w="1291" w:type="pct"/>
            <w:tcBorders>
              <w:top w:val="single" w:sz="4" w:space="0" w:color="auto"/>
              <w:left w:val="single" w:sz="4" w:space="0" w:color="auto"/>
              <w:right w:val="single" w:sz="4" w:space="0" w:color="auto"/>
            </w:tcBorders>
            <w:shd w:val="clear" w:color="auto" w:fill="FFFFFF"/>
          </w:tcPr>
          <w:p w:rsidR="00893A06" w:rsidRPr="00B94ED4" w:rsidRDefault="00893A06"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начальный</w:t>
            </w:r>
          </w:p>
        </w:tc>
      </w:tr>
      <w:tr w:rsidR="00893A06" w:rsidRPr="00B94ED4" w:rsidTr="00573954">
        <w:trPr>
          <w:trHeight w:hRule="exact" w:val="283"/>
        </w:trPr>
        <w:tc>
          <w:tcPr>
            <w:tcW w:w="1210" w:type="pct"/>
            <w:tcBorders>
              <w:top w:val="single" w:sz="4" w:space="0" w:color="auto"/>
              <w:left w:val="single" w:sz="4" w:space="0" w:color="auto"/>
            </w:tcBorders>
            <w:shd w:val="clear" w:color="auto" w:fill="FFFFFF"/>
            <w:vAlign w:val="center"/>
          </w:tcPr>
          <w:p w:rsidR="00893A06" w:rsidRPr="00B94ED4" w:rsidRDefault="00893A06"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8</w:t>
            </w:r>
          </w:p>
        </w:tc>
        <w:tc>
          <w:tcPr>
            <w:tcW w:w="682" w:type="pct"/>
            <w:tcBorders>
              <w:top w:val="single" w:sz="4" w:space="0" w:color="auto"/>
              <w:left w:val="single" w:sz="4" w:space="0" w:color="auto"/>
            </w:tcBorders>
            <w:shd w:val="clear" w:color="auto" w:fill="FFFFFF"/>
            <w:vAlign w:val="center"/>
          </w:tcPr>
          <w:p w:rsidR="00893A06" w:rsidRPr="00B94ED4" w:rsidRDefault="00893A06"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3</w:t>
            </w:r>
          </w:p>
        </w:tc>
        <w:tc>
          <w:tcPr>
            <w:tcW w:w="682" w:type="pct"/>
            <w:tcBorders>
              <w:top w:val="single" w:sz="4" w:space="0" w:color="auto"/>
              <w:left w:val="single" w:sz="4" w:space="0" w:color="auto"/>
            </w:tcBorders>
            <w:shd w:val="clear" w:color="auto" w:fill="FFFFFF"/>
            <w:vAlign w:val="center"/>
          </w:tcPr>
          <w:p w:rsidR="00893A06" w:rsidRPr="00B94ED4" w:rsidRDefault="00893A06"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3</w:t>
            </w:r>
          </w:p>
        </w:tc>
        <w:tc>
          <w:tcPr>
            <w:tcW w:w="1135" w:type="pct"/>
            <w:tcBorders>
              <w:top w:val="single" w:sz="4" w:space="0" w:color="auto"/>
              <w:left w:val="single" w:sz="4" w:space="0" w:color="auto"/>
            </w:tcBorders>
            <w:shd w:val="clear" w:color="auto" w:fill="FFFFFF"/>
            <w:vAlign w:val="center"/>
          </w:tcPr>
          <w:p w:rsidR="00893A06" w:rsidRPr="00B94ED4" w:rsidRDefault="00893A06"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6</w:t>
            </w:r>
          </w:p>
        </w:tc>
        <w:tc>
          <w:tcPr>
            <w:tcW w:w="1291" w:type="pct"/>
            <w:tcBorders>
              <w:top w:val="single" w:sz="4" w:space="0" w:color="auto"/>
              <w:left w:val="single" w:sz="4" w:space="0" w:color="auto"/>
              <w:right w:val="single" w:sz="4" w:space="0" w:color="auto"/>
            </w:tcBorders>
            <w:shd w:val="clear" w:color="auto" w:fill="FFFFFF"/>
            <w:vAlign w:val="center"/>
          </w:tcPr>
          <w:p w:rsidR="00893A06" w:rsidRPr="00B94ED4" w:rsidRDefault="00893A06"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средний</w:t>
            </w:r>
          </w:p>
        </w:tc>
      </w:tr>
      <w:tr w:rsidR="00893A06" w:rsidRPr="00B94ED4" w:rsidTr="00573954">
        <w:trPr>
          <w:trHeight w:hRule="exact" w:val="274"/>
        </w:trPr>
        <w:tc>
          <w:tcPr>
            <w:tcW w:w="1210" w:type="pct"/>
            <w:tcBorders>
              <w:top w:val="single" w:sz="4" w:space="0" w:color="auto"/>
              <w:left w:val="single" w:sz="4" w:space="0" w:color="auto"/>
            </w:tcBorders>
            <w:shd w:val="clear" w:color="auto" w:fill="FFFFFF"/>
            <w:vAlign w:val="center"/>
          </w:tcPr>
          <w:p w:rsidR="00893A06" w:rsidRPr="00B94ED4" w:rsidRDefault="00893A06"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9</w:t>
            </w:r>
          </w:p>
        </w:tc>
        <w:tc>
          <w:tcPr>
            <w:tcW w:w="682" w:type="pct"/>
            <w:tcBorders>
              <w:top w:val="single" w:sz="4" w:space="0" w:color="auto"/>
              <w:left w:val="single" w:sz="4" w:space="0" w:color="auto"/>
            </w:tcBorders>
            <w:shd w:val="clear" w:color="auto" w:fill="FFFFFF"/>
            <w:vAlign w:val="center"/>
          </w:tcPr>
          <w:p w:rsidR="00893A06" w:rsidRPr="00B94ED4" w:rsidRDefault="00893A06"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2</w:t>
            </w:r>
          </w:p>
        </w:tc>
        <w:tc>
          <w:tcPr>
            <w:tcW w:w="682" w:type="pct"/>
            <w:tcBorders>
              <w:top w:val="single" w:sz="4" w:space="0" w:color="auto"/>
              <w:left w:val="single" w:sz="4" w:space="0" w:color="auto"/>
            </w:tcBorders>
            <w:shd w:val="clear" w:color="auto" w:fill="FFFFFF"/>
            <w:vAlign w:val="center"/>
          </w:tcPr>
          <w:p w:rsidR="00893A06" w:rsidRPr="00B94ED4" w:rsidRDefault="00893A06"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2</w:t>
            </w:r>
          </w:p>
        </w:tc>
        <w:tc>
          <w:tcPr>
            <w:tcW w:w="1135" w:type="pct"/>
            <w:tcBorders>
              <w:top w:val="single" w:sz="4" w:space="0" w:color="auto"/>
              <w:left w:val="single" w:sz="4" w:space="0" w:color="auto"/>
            </w:tcBorders>
            <w:shd w:val="clear" w:color="auto" w:fill="FFFFFF"/>
            <w:vAlign w:val="center"/>
          </w:tcPr>
          <w:p w:rsidR="00893A06" w:rsidRPr="00B94ED4" w:rsidRDefault="00893A06"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4</w:t>
            </w:r>
          </w:p>
        </w:tc>
        <w:tc>
          <w:tcPr>
            <w:tcW w:w="1291" w:type="pct"/>
            <w:tcBorders>
              <w:top w:val="single" w:sz="4" w:space="0" w:color="auto"/>
              <w:left w:val="single" w:sz="4" w:space="0" w:color="auto"/>
              <w:right w:val="single" w:sz="4" w:space="0" w:color="auto"/>
            </w:tcBorders>
            <w:shd w:val="clear" w:color="auto" w:fill="FFFFFF"/>
            <w:vAlign w:val="center"/>
          </w:tcPr>
          <w:p w:rsidR="00893A06" w:rsidRPr="00B94ED4" w:rsidRDefault="00893A06"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достаточный</w:t>
            </w:r>
          </w:p>
        </w:tc>
      </w:tr>
      <w:tr w:rsidR="00893A06" w:rsidRPr="00B94ED4" w:rsidTr="00573954">
        <w:trPr>
          <w:trHeight w:hRule="exact" w:val="291"/>
        </w:trPr>
        <w:tc>
          <w:tcPr>
            <w:tcW w:w="1210" w:type="pct"/>
            <w:tcBorders>
              <w:top w:val="single" w:sz="4" w:space="0" w:color="auto"/>
              <w:left w:val="single" w:sz="4" w:space="0" w:color="auto"/>
            </w:tcBorders>
            <w:shd w:val="clear" w:color="auto" w:fill="FFFFFF"/>
            <w:vAlign w:val="center"/>
          </w:tcPr>
          <w:p w:rsidR="00893A06" w:rsidRPr="00B94ED4" w:rsidRDefault="00893A06"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10</w:t>
            </w:r>
          </w:p>
        </w:tc>
        <w:tc>
          <w:tcPr>
            <w:tcW w:w="682" w:type="pct"/>
            <w:tcBorders>
              <w:top w:val="single" w:sz="4" w:space="0" w:color="auto"/>
              <w:left w:val="single" w:sz="4" w:space="0" w:color="auto"/>
            </w:tcBorders>
            <w:shd w:val="clear" w:color="auto" w:fill="FFFFFF"/>
            <w:vAlign w:val="center"/>
          </w:tcPr>
          <w:p w:rsidR="00893A06" w:rsidRPr="00B94ED4" w:rsidRDefault="00893A06"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3</w:t>
            </w:r>
          </w:p>
        </w:tc>
        <w:tc>
          <w:tcPr>
            <w:tcW w:w="682" w:type="pct"/>
            <w:tcBorders>
              <w:top w:val="single" w:sz="4" w:space="0" w:color="auto"/>
              <w:left w:val="single" w:sz="4" w:space="0" w:color="auto"/>
            </w:tcBorders>
            <w:shd w:val="clear" w:color="auto" w:fill="FFFFFF"/>
            <w:vAlign w:val="center"/>
          </w:tcPr>
          <w:p w:rsidR="00893A06" w:rsidRPr="00B94ED4" w:rsidRDefault="00893A06"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3</w:t>
            </w:r>
          </w:p>
        </w:tc>
        <w:tc>
          <w:tcPr>
            <w:tcW w:w="1135" w:type="pct"/>
            <w:tcBorders>
              <w:top w:val="single" w:sz="4" w:space="0" w:color="auto"/>
              <w:left w:val="single" w:sz="4" w:space="0" w:color="auto"/>
            </w:tcBorders>
            <w:shd w:val="clear" w:color="auto" w:fill="FFFFFF"/>
            <w:vAlign w:val="center"/>
          </w:tcPr>
          <w:p w:rsidR="00893A06" w:rsidRPr="00B94ED4" w:rsidRDefault="00893A06"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6</w:t>
            </w:r>
          </w:p>
        </w:tc>
        <w:tc>
          <w:tcPr>
            <w:tcW w:w="1291" w:type="pct"/>
            <w:tcBorders>
              <w:top w:val="single" w:sz="4" w:space="0" w:color="auto"/>
              <w:left w:val="single" w:sz="4" w:space="0" w:color="auto"/>
              <w:right w:val="single" w:sz="4" w:space="0" w:color="auto"/>
            </w:tcBorders>
            <w:shd w:val="clear" w:color="auto" w:fill="FFFFFF"/>
            <w:vAlign w:val="center"/>
          </w:tcPr>
          <w:p w:rsidR="00893A06" w:rsidRPr="00B94ED4" w:rsidRDefault="00573954"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начальный</w:t>
            </w:r>
          </w:p>
        </w:tc>
      </w:tr>
      <w:tr w:rsidR="00893A06" w:rsidRPr="00B94ED4" w:rsidTr="00573954">
        <w:trPr>
          <w:trHeight w:hRule="exact" w:val="266"/>
        </w:trPr>
        <w:tc>
          <w:tcPr>
            <w:tcW w:w="3709" w:type="pct"/>
            <w:gridSpan w:val="4"/>
            <w:tcBorders>
              <w:top w:val="single" w:sz="4" w:space="0" w:color="auto"/>
              <w:left w:val="single" w:sz="4" w:space="0" w:color="auto"/>
              <w:bottom w:val="single" w:sz="4" w:space="0" w:color="auto"/>
            </w:tcBorders>
            <w:shd w:val="clear" w:color="auto" w:fill="FFFFFF"/>
          </w:tcPr>
          <w:p w:rsidR="00893A06" w:rsidRPr="00B94ED4" w:rsidRDefault="00893A06"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Средний уровень в группе</w:t>
            </w:r>
          </w:p>
        </w:tc>
        <w:tc>
          <w:tcPr>
            <w:tcW w:w="1291" w:type="pct"/>
            <w:tcBorders>
              <w:top w:val="single" w:sz="4" w:space="0" w:color="auto"/>
              <w:left w:val="single" w:sz="4" w:space="0" w:color="auto"/>
              <w:bottom w:val="single" w:sz="4" w:space="0" w:color="auto"/>
              <w:right w:val="single" w:sz="4" w:space="0" w:color="auto"/>
            </w:tcBorders>
            <w:shd w:val="clear" w:color="auto" w:fill="FFFFFF"/>
          </w:tcPr>
          <w:p w:rsidR="00893A06" w:rsidRPr="00B94ED4" w:rsidRDefault="00893A06"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средний</w:t>
            </w:r>
          </w:p>
        </w:tc>
      </w:tr>
    </w:tbl>
    <w:p w:rsidR="003D0F92" w:rsidRPr="00A96A87" w:rsidRDefault="003D0F92" w:rsidP="00893A06">
      <w:pPr>
        <w:spacing w:after="0" w:line="360" w:lineRule="auto"/>
        <w:jc w:val="both"/>
        <w:rPr>
          <w:rFonts w:ascii="Times New Roman" w:hAnsi="Times New Roman" w:cs="Times New Roman"/>
          <w:sz w:val="28"/>
          <w:szCs w:val="28"/>
        </w:rPr>
      </w:pPr>
    </w:p>
    <w:p w:rsidR="003D0F92" w:rsidRPr="00A96A87" w:rsidRDefault="003D0F92" w:rsidP="00E01ECB">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Из таблицы 4 видно, что в большем количестве дети имеют средний уровень сформированности обонятельного вос</w:t>
      </w:r>
      <w:r w:rsidR="00E01ECB" w:rsidRPr="00A96A87">
        <w:rPr>
          <w:rFonts w:ascii="Times New Roman" w:hAnsi="Times New Roman" w:cs="Times New Roman"/>
          <w:sz w:val="28"/>
          <w:szCs w:val="28"/>
        </w:rPr>
        <w:t>приятия</w:t>
      </w:r>
      <w:r w:rsidR="007D7BCB" w:rsidRPr="00A96A87">
        <w:rPr>
          <w:rFonts w:ascii="Times New Roman" w:hAnsi="Times New Roman" w:cs="Times New Roman"/>
          <w:sz w:val="28"/>
          <w:szCs w:val="28"/>
        </w:rPr>
        <w:t xml:space="preserve"> - 6</w:t>
      </w:r>
      <w:r w:rsidRPr="00A96A87">
        <w:rPr>
          <w:rFonts w:ascii="Times New Roman" w:hAnsi="Times New Roman" w:cs="Times New Roman"/>
          <w:sz w:val="28"/>
          <w:szCs w:val="28"/>
        </w:rPr>
        <w:t xml:space="preserve"> младших дошкольников и начальный уровень имеют </w:t>
      </w:r>
      <w:r w:rsidR="007D7BCB" w:rsidRPr="00A96A87">
        <w:rPr>
          <w:rFonts w:ascii="Times New Roman" w:hAnsi="Times New Roman" w:cs="Times New Roman"/>
          <w:sz w:val="28"/>
          <w:szCs w:val="28"/>
        </w:rPr>
        <w:t>4</w:t>
      </w:r>
      <w:r w:rsidRPr="00A96A87">
        <w:rPr>
          <w:rFonts w:ascii="Times New Roman" w:hAnsi="Times New Roman" w:cs="Times New Roman"/>
          <w:sz w:val="28"/>
          <w:szCs w:val="28"/>
        </w:rPr>
        <w:t xml:space="preserve"> детей. Группа младших </w:t>
      </w:r>
      <w:r w:rsidRPr="00A96A87">
        <w:rPr>
          <w:rFonts w:ascii="Times New Roman" w:hAnsi="Times New Roman" w:cs="Times New Roman"/>
          <w:sz w:val="28"/>
          <w:szCs w:val="28"/>
        </w:rPr>
        <w:lastRenderedPageBreak/>
        <w:t>дошкольников имеет средний уровень по сформированности обонятельного восприятия.</w:t>
      </w:r>
    </w:p>
    <w:p w:rsidR="003D0F92" w:rsidRPr="00A96A87" w:rsidRDefault="00A96429" w:rsidP="003D0F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3D0F92" w:rsidRPr="00A96A87">
        <w:rPr>
          <w:rFonts w:ascii="Times New Roman" w:hAnsi="Times New Roman" w:cs="Times New Roman"/>
          <w:sz w:val="28"/>
          <w:szCs w:val="28"/>
        </w:rPr>
        <w:t>ольшее количество</w:t>
      </w:r>
      <w:r w:rsidR="00A532CB" w:rsidRPr="00A96A87">
        <w:rPr>
          <w:rFonts w:ascii="Times New Roman" w:hAnsi="Times New Roman" w:cs="Times New Roman"/>
          <w:sz w:val="28"/>
          <w:szCs w:val="28"/>
        </w:rPr>
        <w:t xml:space="preserve"> детей имеют средний уровень (60</w:t>
      </w:r>
      <w:r w:rsidR="003D0F92" w:rsidRPr="00A96A87">
        <w:rPr>
          <w:rFonts w:ascii="Times New Roman" w:hAnsi="Times New Roman" w:cs="Times New Roman"/>
          <w:sz w:val="28"/>
          <w:szCs w:val="28"/>
        </w:rPr>
        <w:t>%), следовательно, не все с первого раза узнали цвета, либо с подсказкой узнали, либо какими-то другими способам</w:t>
      </w:r>
      <w:r w:rsidR="00A532CB" w:rsidRPr="00A96A87">
        <w:rPr>
          <w:rFonts w:ascii="Times New Roman" w:hAnsi="Times New Roman" w:cs="Times New Roman"/>
          <w:sz w:val="28"/>
          <w:szCs w:val="28"/>
        </w:rPr>
        <w:t>и (на ощупь, с помощью зрения). Низкий уровень составляет 40</w:t>
      </w:r>
      <w:r w:rsidR="003D0F92" w:rsidRPr="00A96A87">
        <w:rPr>
          <w:rFonts w:ascii="Times New Roman" w:hAnsi="Times New Roman" w:cs="Times New Roman"/>
          <w:sz w:val="28"/>
          <w:szCs w:val="28"/>
        </w:rPr>
        <w:t xml:space="preserve">%, следовательно, </w:t>
      </w:r>
      <w:proofErr w:type="spellStart"/>
      <w:r w:rsidR="003D0F92" w:rsidRPr="00A96A87">
        <w:rPr>
          <w:rFonts w:ascii="Times New Roman" w:hAnsi="Times New Roman" w:cs="Times New Roman"/>
          <w:sz w:val="28"/>
          <w:szCs w:val="28"/>
        </w:rPr>
        <w:t>сформированность</w:t>
      </w:r>
      <w:proofErr w:type="spellEnd"/>
      <w:r w:rsidR="003D0F92" w:rsidRPr="00A96A87">
        <w:rPr>
          <w:rFonts w:ascii="Times New Roman" w:hAnsi="Times New Roman" w:cs="Times New Roman"/>
          <w:sz w:val="28"/>
          <w:szCs w:val="28"/>
        </w:rPr>
        <w:t xml:space="preserve"> обонятельного восприятия необходимо повышать.</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Последнее чувство сенсорного разв</w:t>
      </w:r>
      <w:r w:rsidR="00B94ED4">
        <w:rPr>
          <w:rFonts w:ascii="Times New Roman" w:hAnsi="Times New Roman" w:cs="Times New Roman"/>
          <w:sz w:val="28"/>
          <w:szCs w:val="28"/>
        </w:rPr>
        <w:t xml:space="preserve">ития – это </w:t>
      </w:r>
      <w:r w:rsidRPr="00A96A87">
        <w:rPr>
          <w:rFonts w:ascii="Times New Roman" w:hAnsi="Times New Roman" w:cs="Times New Roman"/>
          <w:sz w:val="28"/>
          <w:szCs w:val="28"/>
        </w:rPr>
        <w:t>чувство художественно-эстетического вкуса. Данное чувст</w:t>
      </w:r>
      <w:r w:rsidR="00B94ED4">
        <w:rPr>
          <w:rFonts w:ascii="Times New Roman" w:hAnsi="Times New Roman" w:cs="Times New Roman"/>
          <w:sz w:val="28"/>
          <w:szCs w:val="28"/>
        </w:rPr>
        <w:t>во мы замеряли по методике Е.А. </w:t>
      </w:r>
      <w:proofErr w:type="spellStart"/>
      <w:r w:rsidRPr="00A96A87">
        <w:rPr>
          <w:rFonts w:ascii="Times New Roman" w:hAnsi="Times New Roman" w:cs="Times New Roman"/>
          <w:sz w:val="28"/>
          <w:szCs w:val="28"/>
        </w:rPr>
        <w:t>Стребелевой</w:t>
      </w:r>
      <w:proofErr w:type="spellEnd"/>
      <w:r w:rsidRPr="00A96A87">
        <w:rPr>
          <w:rFonts w:ascii="Times New Roman" w:hAnsi="Times New Roman" w:cs="Times New Roman"/>
          <w:sz w:val="28"/>
          <w:szCs w:val="28"/>
        </w:rPr>
        <w:t xml:space="preserve"> «Собери цветок» (приложение </w:t>
      </w:r>
      <w:r w:rsidR="00443449" w:rsidRPr="00A96A87">
        <w:rPr>
          <w:rFonts w:ascii="Times New Roman" w:hAnsi="Times New Roman" w:cs="Times New Roman"/>
          <w:sz w:val="28"/>
          <w:szCs w:val="28"/>
        </w:rPr>
        <w:t>4</w:t>
      </w:r>
      <w:r w:rsidRPr="00A96A87">
        <w:rPr>
          <w:rFonts w:ascii="Times New Roman" w:hAnsi="Times New Roman" w:cs="Times New Roman"/>
          <w:sz w:val="28"/>
          <w:szCs w:val="28"/>
        </w:rPr>
        <w:t>), которая направлена на умение располагать цвета в соответствии с образцом и назывании детьми именно этих цветов.</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Воспитатель дает ребенку лепесточки разного цвета и показывает, как нужно по образцу наложить лепесточки вокруг серединки цветка. Воспитатель просит собрать все лепесточки называя цвета.</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Второе занятие было проведено занятие на тему: «Мой дом». Данное задание предполагает построение дома глазами ребенка.</w:t>
      </w:r>
    </w:p>
    <w:p w:rsidR="003D0F92" w:rsidRPr="00A96A87" w:rsidRDefault="003D0F92" w:rsidP="00E01ECB">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Играя со строительным материалом, сооружая свои постройки, дети воспроизводят их характерные особенности, ар</w:t>
      </w:r>
      <w:r w:rsidR="00B94ED4">
        <w:rPr>
          <w:rFonts w:ascii="Times New Roman" w:hAnsi="Times New Roman" w:cs="Times New Roman"/>
          <w:sz w:val="28"/>
          <w:szCs w:val="28"/>
        </w:rPr>
        <w:t xml:space="preserve">хитектурные детали. В процессе </w:t>
      </w:r>
      <w:r w:rsidRPr="00A96A87">
        <w:rPr>
          <w:rFonts w:ascii="Times New Roman" w:hAnsi="Times New Roman" w:cs="Times New Roman"/>
          <w:sz w:val="28"/>
          <w:szCs w:val="28"/>
        </w:rPr>
        <w:t>таких игр у детей формируется вкус, умение удачно находить композицию сооружения, умение красиво сочетать цвет и форму.</w:t>
      </w:r>
    </w:p>
    <w:p w:rsidR="00A96429" w:rsidRDefault="003D0F92" w:rsidP="00287E88">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В дальнейшем дети не только подражают увиденному, но, обогащённые эстетическими впечатлениями, сами придумывают и строят разнообразные постройки, в которых проявляют творческую</w:t>
      </w:r>
      <w:r w:rsidR="00287E88">
        <w:rPr>
          <w:rFonts w:ascii="Times New Roman" w:hAnsi="Times New Roman" w:cs="Times New Roman"/>
          <w:sz w:val="28"/>
          <w:szCs w:val="28"/>
        </w:rPr>
        <w:t xml:space="preserve"> фантазию, выдумку, инициативу.</w:t>
      </w:r>
    </w:p>
    <w:p w:rsidR="003D0F92" w:rsidRPr="00A96A87" w:rsidRDefault="00E01ECB" w:rsidP="00E01ECB">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 xml:space="preserve">Таблица 5 </w:t>
      </w:r>
      <w:r w:rsidR="00B94ED4">
        <w:rPr>
          <w:rFonts w:ascii="Times New Roman" w:hAnsi="Times New Roman" w:cs="Times New Roman"/>
          <w:sz w:val="28"/>
          <w:szCs w:val="28"/>
        </w:rPr>
        <w:t>–</w:t>
      </w:r>
      <w:r w:rsidRPr="00A96A87">
        <w:rPr>
          <w:rFonts w:ascii="Times New Roman" w:hAnsi="Times New Roman" w:cs="Times New Roman"/>
          <w:sz w:val="28"/>
          <w:szCs w:val="28"/>
        </w:rPr>
        <w:t xml:space="preserve"> </w:t>
      </w:r>
      <w:r w:rsidR="00B94ED4">
        <w:rPr>
          <w:rFonts w:ascii="Times New Roman" w:hAnsi="Times New Roman" w:cs="Times New Roman"/>
          <w:sz w:val="28"/>
          <w:szCs w:val="28"/>
        </w:rPr>
        <w:t xml:space="preserve">Результаты </w:t>
      </w:r>
      <w:r w:rsidR="003D0F92" w:rsidRPr="00A96A87">
        <w:rPr>
          <w:rFonts w:ascii="Times New Roman" w:hAnsi="Times New Roman" w:cs="Times New Roman"/>
          <w:sz w:val="28"/>
          <w:szCs w:val="28"/>
        </w:rPr>
        <w:t>исследования представлений</w:t>
      </w:r>
      <w:r w:rsidRPr="00A96A87">
        <w:rPr>
          <w:rFonts w:ascii="Times New Roman" w:hAnsi="Times New Roman" w:cs="Times New Roman"/>
          <w:sz w:val="28"/>
          <w:szCs w:val="28"/>
        </w:rPr>
        <w:t xml:space="preserve"> воспитанников младшей группы о </w:t>
      </w:r>
      <w:r w:rsidR="003D0F92" w:rsidRPr="00A96A87">
        <w:rPr>
          <w:rFonts w:ascii="Times New Roman" w:hAnsi="Times New Roman" w:cs="Times New Roman"/>
          <w:sz w:val="28"/>
          <w:szCs w:val="28"/>
        </w:rPr>
        <w:t>художественно-эстетическом восприятии</w:t>
      </w:r>
    </w:p>
    <w:tbl>
      <w:tblPr>
        <w:tblW w:w="5000" w:type="pct"/>
        <w:tblCellMar>
          <w:left w:w="10" w:type="dxa"/>
          <w:right w:w="10" w:type="dxa"/>
        </w:tblCellMar>
        <w:tblLook w:val="04A0" w:firstRow="1" w:lastRow="0" w:firstColumn="1" w:lastColumn="0" w:noHBand="0" w:noVBand="1"/>
      </w:tblPr>
      <w:tblGrid>
        <w:gridCol w:w="2330"/>
        <w:gridCol w:w="1313"/>
        <w:gridCol w:w="1313"/>
        <w:gridCol w:w="2186"/>
        <w:gridCol w:w="2486"/>
      </w:tblGrid>
      <w:tr w:rsidR="00E01ECB" w:rsidRPr="00B94ED4" w:rsidTr="00A532CB">
        <w:trPr>
          <w:trHeight w:hRule="exact" w:val="272"/>
        </w:trPr>
        <w:tc>
          <w:tcPr>
            <w:tcW w:w="1210" w:type="pct"/>
            <w:vMerge w:val="restart"/>
            <w:tcBorders>
              <w:top w:val="single" w:sz="4" w:space="0" w:color="auto"/>
              <w:left w:val="single" w:sz="4" w:space="0" w:color="auto"/>
            </w:tcBorders>
            <w:shd w:val="clear" w:color="auto" w:fill="FFFFFF"/>
            <w:vAlign w:val="center"/>
          </w:tcPr>
          <w:p w:rsidR="00E01ECB" w:rsidRPr="00B94ED4" w:rsidRDefault="00E01ECB"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Респондент</w:t>
            </w:r>
          </w:p>
        </w:tc>
        <w:tc>
          <w:tcPr>
            <w:tcW w:w="1364" w:type="pct"/>
            <w:gridSpan w:val="2"/>
            <w:tcBorders>
              <w:top w:val="single" w:sz="4" w:space="0" w:color="auto"/>
              <w:left w:val="single" w:sz="4" w:space="0" w:color="auto"/>
            </w:tcBorders>
            <w:shd w:val="clear" w:color="auto" w:fill="FFFFFF"/>
          </w:tcPr>
          <w:p w:rsidR="00E01ECB" w:rsidRPr="00B94ED4" w:rsidRDefault="00E01ECB"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Балл</w:t>
            </w:r>
          </w:p>
        </w:tc>
        <w:tc>
          <w:tcPr>
            <w:tcW w:w="1135" w:type="pct"/>
            <w:vMerge w:val="restart"/>
            <w:tcBorders>
              <w:top w:val="single" w:sz="4" w:space="0" w:color="auto"/>
              <w:left w:val="single" w:sz="4" w:space="0" w:color="auto"/>
            </w:tcBorders>
            <w:shd w:val="clear" w:color="auto" w:fill="FFFFFF"/>
            <w:vAlign w:val="center"/>
          </w:tcPr>
          <w:p w:rsidR="00E01ECB" w:rsidRPr="00B94ED4" w:rsidRDefault="00E01ECB"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Средний балл</w:t>
            </w:r>
          </w:p>
        </w:tc>
        <w:tc>
          <w:tcPr>
            <w:tcW w:w="1291" w:type="pct"/>
            <w:vMerge w:val="restart"/>
            <w:tcBorders>
              <w:top w:val="single" w:sz="4" w:space="0" w:color="auto"/>
              <w:left w:val="single" w:sz="4" w:space="0" w:color="auto"/>
              <w:right w:val="single" w:sz="4" w:space="0" w:color="auto"/>
            </w:tcBorders>
            <w:shd w:val="clear" w:color="auto" w:fill="FFFFFF"/>
            <w:vAlign w:val="center"/>
          </w:tcPr>
          <w:p w:rsidR="00E01ECB" w:rsidRPr="00B94ED4" w:rsidRDefault="00E01ECB"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Уровень</w:t>
            </w:r>
          </w:p>
        </w:tc>
      </w:tr>
      <w:tr w:rsidR="00E01ECB" w:rsidRPr="00B94ED4" w:rsidTr="00A532CB">
        <w:trPr>
          <w:trHeight w:hRule="exact" w:val="289"/>
        </w:trPr>
        <w:tc>
          <w:tcPr>
            <w:tcW w:w="1210" w:type="pct"/>
            <w:vMerge/>
            <w:tcBorders>
              <w:left w:val="single" w:sz="4" w:space="0" w:color="auto"/>
            </w:tcBorders>
            <w:shd w:val="clear" w:color="auto" w:fill="FFFFFF"/>
            <w:vAlign w:val="center"/>
          </w:tcPr>
          <w:p w:rsidR="00E01ECB" w:rsidRPr="00B94ED4" w:rsidRDefault="00E01ECB" w:rsidP="00B94ED4">
            <w:pPr>
              <w:widowControl w:val="0"/>
              <w:spacing w:after="0" w:line="240" w:lineRule="auto"/>
              <w:rPr>
                <w:rFonts w:ascii="Times New Roman" w:eastAsia="Arial Unicode MS" w:hAnsi="Times New Roman" w:cs="Times New Roman"/>
                <w:color w:val="000000"/>
                <w:sz w:val="24"/>
                <w:szCs w:val="24"/>
                <w:lang w:eastAsia="ru-RU" w:bidi="ru-RU"/>
              </w:rPr>
            </w:pPr>
          </w:p>
        </w:tc>
        <w:tc>
          <w:tcPr>
            <w:tcW w:w="682" w:type="pct"/>
            <w:tcBorders>
              <w:top w:val="single" w:sz="4" w:space="0" w:color="auto"/>
              <w:left w:val="single" w:sz="4" w:space="0" w:color="auto"/>
            </w:tcBorders>
            <w:shd w:val="clear" w:color="auto" w:fill="FFFFFF"/>
            <w:vAlign w:val="center"/>
          </w:tcPr>
          <w:p w:rsidR="00E01ECB" w:rsidRPr="00B94ED4" w:rsidRDefault="00E01ECB"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1 игра</w:t>
            </w:r>
          </w:p>
        </w:tc>
        <w:tc>
          <w:tcPr>
            <w:tcW w:w="682" w:type="pct"/>
            <w:tcBorders>
              <w:top w:val="single" w:sz="4" w:space="0" w:color="auto"/>
              <w:left w:val="single" w:sz="4" w:space="0" w:color="auto"/>
            </w:tcBorders>
            <w:shd w:val="clear" w:color="auto" w:fill="FFFFFF"/>
            <w:vAlign w:val="center"/>
          </w:tcPr>
          <w:p w:rsidR="00E01ECB" w:rsidRPr="00B94ED4" w:rsidRDefault="00E01ECB"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2 игра</w:t>
            </w:r>
          </w:p>
        </w:tc>
        <w:tc>
          <w:tcPr>
            <w:tcW w:w="1135" w:type="pct"/>
            <w:vMerge/>
            <w:tcBorders>
              <w:left w:val="single" w:sz="4" w:space="0" w:color="auto"/>
            </w:tcBorders>
            <w:shd w:val="clear" w:color="auto" w:fill="FFFFFF"/>
            <w:vAlign w:val="center"/>
          </w:tcPr>
          <w:p w:rsidR="00E01ECB" w:rsidRPr="00B94ED4" w:rsidRDefault="00E01ECB" w:rsidP="00B94ED4">
            <w:pPr>
              <w:widowControl w:val="0"/>
              <w:spacing w:after="0" w:line="240" w:lineRule="auto"/>
              <w:rPr>
                <w:rFonts w:ascii="Times New Roman" w:eastAsia="Arial Unicode MS" w:hAnsi="Times New Roman" w:cs="Times New Roman"/>
                <w:color w:val="000000"/>
                <w:sz w:val="24"/>
                <w:szCs w:val="24"/>
                <w:lang w:eastAsia="ru-RU" w:bidi="ru-RU"/>
              </w:rPr>
            </w:pPr>
          </w:p>
        </w:tc>
        <w:tc>
          <w:tcPr>
            <w:tcW w:w="1291" w:type="pct"/>
            <w:vMerge/>
            <w:tcBorders>
              <w:left w:val="single" w:sz="4" w:space="0" w:color="auto"/>
              <w:right w:val="single" w:sz="4" w:space="0" w:color="auto"/>
            </w:tcBorders>
            <w:shd w:val="clear" w:color="auto" w:fill="FFFFFF"/>
            <w:vAlign w:val="center"/>
          </w:tcPr>
          <w:p w:rsidR="00E01ECB" w:rsidRPr="00B94ED4" w:rsidRDefault="00E01ECB" w:rsidP="00B94ED4">
            <w:pPr>
              <w:widowControl w:val="0"/>
              <w:spacing w:after="0" w:line="240" w:lineRule="auto"/>
              <w:rPr>
                <w:rFonts w:ascii="Times New Roman" w:eastAsia="Arial Unicode MS" w:hAnsi="Times New Roman" w:cs="Times New Roman"/>
                <w:color w:val="000000"/>
                <w:sz w:val="24"/>
                <w:szCs w:val="24"/>
                <w:lang w:eastAsia="ru-RU" w:bidi="ru-RU"/>
              </w:rPr>
            </w:pPr>
          </w:p>
        </w:tc>
      </w:tr>
      <w:tr w:rsidR="00E01ECB" w:rsidRPr="00B94ED4" w:rsidTr="00A532CB">
        <w:trPr>
          <w:trHeight w:hRule="exact" w:val="294"/>
        </w:trPr>
        <w:tc>
          <w:tcPr>
            <w:tcW w:w="1210" w:type="pct"/>
            <w:tcBorders>
              <w:top w:val="single" w:sz="4" w:space="0" w:color="auto"/>
              <w:left w:val="single" w:sz="4" w:space="0" w:color="auto"/>
            </w:tcBorders>
            <w:shd w:val="clear" w:color="auto" w:fill="FFFFFF"/>
            <w:vAlign w:val="center"/>
          </w:tcPr>
          <w:p w:rsidR="00E01ECB" w:rsidRPr="00B94ED4" w:rsidRDefault="00E01ECB"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1</w:t>
            </w:r>
          </w:p>
        </w:tc>
        <w:tc>
          <w:tcPr>
            <w:tcW w:w="682" w:type="pct"/>
            <w:tcBorders>
              <w:top w:val="single" w:sz="4" w:space="0" w:color="auto"/>
              <w:left w:val="single" w:sz="4" w:space="0" w:color="auto"/>
            </w:tcBorders>
            <w:shd w:val="clear" w:color="auto" w:fill="FFFFFF"/>
            <w:vAlign w:val="center"/>
          </w:tcPr>
          <w:p w:rsidR="00E01ECB" w:rsidRPr="00B94ED4" w:rsidRDefault="00E01ECB"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2</w:t>
            </w:r>
          </w:p>
        </w:tc>
        <w:tc>
          <w:tcPr>
            <w:tcW w:w="682" w:type="pct"/>
            <w:tcBorders>
              <w:top w:val="single" w:sz="4" w:space="0" w:color="auto"/>
              <w:left w:val="single" w:sz="4" w:space="0" w:color="auto"/>
            </w:tcBorders>
            <w:shd w:val="clear" w:color="auto" w:fill="FFFFFF"/>
            <w:vAlign w:val="center"/>
          </w:tcPr>
          <w:p w:rsidR="00E01ECB" w:rsidRPr="00B94ED4" w:rsidRDefault="00E01ECB"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3</w:t>
            </w:r>
          </w:p>
        </w:tc>
        <w:tc>
          <w:tcPr>
            <w:tcW w:w="1135" w:type="pct"/>
            <w:tcBorders>
              <w:top w:val="single" w:sz="4" w:space="0" w:color="auto"/>
              <w:left w:val="single" w:sz="4" w:space="0" w:color="auto"/>
            </w:tcBorders>
            <w:shd w:val="clear" w:color="auto" w:fill="FFFFFF"/>
            <w:vAlign w:val="center"/>
          </w:tcPr>
          <w:p w:rsidR="00E01ECB" w:rsidRPr="00B94ED4" w:rsidRDefault="00E01ECB"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5</w:t>
            </w:r>
          </w:p>
        </w:tc>
        <w:tc>
          <w:tcPr>
            <w:tcW w:w="1291" w:type="pct"/>
            <w:tcBorders>
              <w:top w:val="single" w:sz="4" w:space="0" w:color="auto"/>
              <w:left w:val="single" w:sz="4" w:space="0" w:color="auto"/>
              <w:right w:val="single" w:sz="4" w:space="0" w:color="auto"/>
            </w:tcBorders>
            <w:shd w:val="clear" w:color="auto" w:fill="FFFFFF"/>
            <w:vAlign w:val="center"/>
          </w:tcPr>
          <w:p w:rsidR="00E01ECB" w:rsidRPr="00B94ED4" w:rsidRDefault="00E01ECB"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средний</w:t>
            </w:r>
          </w:p>
        </w:tc>
      </w:tr>
      <w:tr w:rsidR="00E01ECB" w:rsidRPr="00B94ED4" w:rsidTr="00A532CB">
        <w:trPr>
          <w:trHeight w:hRule="exact" w:val="269"/>
        </w:trPr>
        <w:tc>
          <w:tcPr>
            <w:tcW w:w="1210" w:type="pct"/>
            <w:tcBorders>
              <w:top w:val="single" w:sz="4" w:space="0" w:color="auto"/>
              <w:left w:val="single" w:sz="4" w:space="0" w:color="auto"/>
            </w:tcBorders>
            <w:shd w:val="clear" w:color="auto" w:fill="FFFFFF"/>
            <w:vAlign w:val="center"/>
          </w:tcPr>
          <w:p w:rsidR="00E01ECB" w:rsidRPr="00B94ED4" w:rsidRDefault="00E01ECB"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2</w:t>
            </w:r>
          </w:p>
        </w:tc>
        <w:tc>
          <w:tcPr>
            <w:tcW w:w="682" w:type="pct"/>
            <w:tcBorders>
              <w:top w:val="single" w:sz="4" w:space="0" w:color="auto"/>
              <w:left w:val="single" w:sz="4" w:space="0" w:color="auto"/>
            </w:tcBorders>
            <w:shd w:val="clear" w:color="auto" w:fill="FFFFFF"/>
          </w:tcPr>
          <w:p w:rsidR="00E01ECB" w:rsidRPr="00B94ED4" w:rsidRDefault="00E01ECB"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4</w:t>
            </w:r>
          </w:p>
        </w:tc>
        <w:tc>
          <w:tcPr>
            <w:tcW w:w="682" w:type="pct"/>
            <w:tcBorders>
              <w:top w:val="single" w:sz="4" w:space="0" w:color="auto"/>
              <w:left w:val="single" w:sz="4" w:space="0" w:color="auto"/>
            </w:tcBorders>
            <w:shd w:val="clear" w:color="auto" w:fill="FFFFFF"/>
            <w:vAlign w:val="center"/>
          </w:tcPr>
          <w:p w:rsidR="00E01ECB" w:rsidRPr="00B94ED4" w:rsidRDefault="00E01ECB"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2</w:t>
            </w:r>
          </w:p>
        </w:tc>
        <w:tc>
          <w:tcPr>
            <w:tcW w:w="1135" w:type="pct"/>
            <w:tcBorders>
              <w:top w:val="single" w:sz="4" w:space="0" w:color="auto"/>
              <w:left w:val="single" w:sz="4" w:space="0" w:color="auto"/>
            </w:tcBorders>
            <w:shd w:val="clear" w:color="auto" w:fill="FFFFFF"/>
            <w:vAlign w:val="center"/>
          </w:tcPr>
          <w:p w:rsidR="00E01ECB" w:rsidRPr="00B94ED4" w:rsidRDefault="00E01ECB"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6</w:t>
            </w:r>
          </w:p>
        </w:tc>
        <w:tc>
          <w:tcPr>
            <w:tcW w:w="1291" w:type="pct"/>
            <w:tcBorders>
              <w:top w:val="single" w:sz="4" w:space="0" w:color="auto"/>
              <w:left w:val="single" w:sz="4" w:space="0" w:color="auto"/>
              <w:right w:val="single" w:sz="4" w:space="0" w:color="auto"/>
            </w:tcBorders>
            <w:shd w:val="clear" w:color="auto" w:fill="FFFFFF"/>
            <w:vAlign w:val="center"/>
          </w:tcPr>
          <w:p w:rsidR="00E01ECB" w:rsidRPr="00B94ED4" w:rsidRDefault="00A532CB"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начальный</w:t>
            </w:r>
          </w:p>
        </w:tc>
      </w:tr>
      <w:tr w:rsidR="00E01ECB" w:rsidRPr="00B94ED4" w:rsidTr="00A532CB">
        <w:trPr>
          <w:trHeight w:hRule="exact" w:val="288"/>
        </w:trPr>
        <w:tc>
          <w:tcPr>
            <w:tcW w:w="1210" w:type="pct"/>
            <w:tcBorders>
              <w:top w:val="single" w:sz="4" w:space="0" w:color="auto"/>
              <w:left w:val="single" w:sz="4" w:space="0" w:color="auto"/>
            </w:tcBorders>
            <w:shd w:val="clear" w:color="auto" w:fill="FFFFFF"/>
          </w:tcPr>
          <w:p w:rsidR="00E01ECB" w:rsidRPr="00B94ED4" w:rsidRDefault="00E01ECB"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3</w:t>
            </w:r>
          </w:p>
        </w:tc>
        <w:tc>
          <w:tcPr>
            <w:tcW w:w="682" w:type="pct"/>
            <w:tcBorders>
              <w:top w:val="single" w:sz="4" w:space="0" w:color="auto"/>
              <w:left w:val="single" w:sz="4" w:space="0" w:color="auto"/>
            </w:tcBorders>
            <w:shd w:val="clear" w:color="auto" w:fill="FFFFFF"/>
          </w:tcPr>
          <w:p w:rsidR="00E01ECB" w:rsidRPr="00B94ED4" w:rsidRDefault="00E01ECB"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3</w:t>
            </w:r>
          </w:p>
        </w:tc>
        <w:tc>
          <w:tcPr>
            <w:tcW w:w="682" w:type="pct"/>
            <w:tcBorders>
              <w:top w:val="single" w:sz="4" w:space="0" w:color="auto"/>
              <w:left w:val="single" w:sz="4" w:space="0" w:color="auto"/>
            </w:tcBorders>
            <w:shd w:val="clear" w:color="auto" w:fill="FFFFFF"/>
            <w:vAlign w:val="center"/>
          </w:tcPr>
          <w:p w:rsidR="00E01ECB" w:rsidRPr="00B94ED4" w:rsidRDefault="00E01ECB"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2</w:t>
            </w:r>
          </w:p>
        </w:tc>
        <w:tc>
          <w:tcPr>
            <w:tcW w:w="1135" w:type="pct"/>
            <w:tcBorders>
              <w:top w:val="single" w:sz="4" w:space="0" w:color="auto"/>
              <w:left w:val="single" w:sz="4" w:space="0" w:color="auto"/>
            </w:tcBorders>
            <w:shd w:val="clear" w:color="auto" w:fill="FFFFFF"/>
          </w:tcPr>
          <w:p w:rsidR="00E01ECB" w:rsidRPr="00B94ED4" w:rsidRDefault="00E01ECB"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5</w:t>
            </w:r>
          </w:p>
        </w:tc>
        <w:tc>
          <w:tcPr>
            <w:tcW w:w="1291" w:type="pct"/>
            <w:tcBorders>
              <w:top w:val="single" w:sz="4" w:space="0" w:color="auto"/>
              <w:left w:val="single" w:sz="4" w:space="0" w:color="auto"/>
              <w:right w:val="single" w:sz="4" w:space="0" w:color="auto"/>
            </w:tcBorders>
            <w:shd w:val="clear" w:color="auto" w:fill="FFFFFF"/>
          </w:tcPr>
          <w:p w:rsidR="00E01ECB" w:rsidRPr="00B94ED4" w:rsidRDefault="00E01ECB"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средний</w:t>
            </w:r>
          </w:p>
        </w:tc>
      </w:tr>
      <w:tr w:rsidR="00E01ECB" w:rsidRPr="00B94ED4" w:rsidTr="00A532CB">
        <w:trPr>
          <w:trHeight w:hRule="exact" w:val="292"/>
        </w:trPr>
        <w:tc>
          <w:tcPr>
            <w:tcW w:w="1210" w:type="pct"/>
            <w:tcBorders>
              <w:top w:val="single" w:sz="4" w:space="0" w:color="auto"/>
              <w:left w:val="single" w:sz="4" w:space="0" w:color="auto"/>
            </w:tcBorders>
            <w:shd w:val="clear" w:color="auto" w:fill="FFFFFF"/>
          </w:tcPr>
          <w:p w:rsidR="00E01ECB" w:rsidRPr="00B94ED4" w:rsidRDefault="00E01ECB"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4</w:t>
            </w:r>
          </w:p>
        </w:tc>
        <w:tc>
          <w:tcPr>
            <w:tcW w:w="682" w:type="pct"/>
            <w:tcBorders>
              <w:top w:val="single" w:sz="4" w:space="0" w:color="auto"/>
              <w:left w:val="single" w:sz="4" w:space="0" w:color="auto"/>
            </w:tcBorders>
            <w:shd w:val="clear" w:color="auto" w:fill="FFFFFF"/>
          </w:tcPr>
          <w:p w:rsidR="00E01ECB" w:rsidRPr="00B94ED4" w:rsidRDefault="00E01ECB"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4</w:t>
            </w:r>
          </w:p>
        </w:tc>
        <w:tc>
          <w:tcPr>
            <w:tcW w:w="682" w:type="pct"/>
            <w:tcBorders>
              <w:top w:val="single" w:sz="4" w:space="0" w:color="auto"/>
              <w:left w:val="single" w:sz="4" w:space="0" w:color="auto"/>
            </w:tcBorders>
            <w:shd w:val="clear" w:color="auto" w:fill="FFFFFF"/>
          </w:tcPr>
          <w:p w:rsidR="00E01ECB" w:rsidRPr="00B94ED4" w:rsidRDefault="00E01ECB"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4</w:t>
            </w:r>
          </w:p>
        </w:tc>
        <w:tc>
          <w:tcPr>
            <w:tcW w:w="1135" w:type="pct"/>
            <w:tcBorders>
              <w:top w:val="single" w:sz="4" w:space="0" w:color="auto"/>
              <w:left w:val="single" w:sz="4" w:space="0" w:color="auto"/>
            </w:tcBorders>
            <w:shd w:val="clear" w:color="auto" w:fill="FFFFFF"/>
            <w:vAlign w:val="center"/>
          </w:tcPr>
          <w:p w:rsidR="00E01ECB" w:rsidRPr="00B94ED4" w:rsidRDefault="00E01ECB"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8</w:t>
            </w:r>
          </w:p>
        </w:tc>
        <w:tc>
          <w:tcPr>
            <w:tcW w:w="1291" w:type="pct"/>
            <w:tcBorders>
              <w:top w:val="single" w:sz="4" w:space="0" w:color="auto"/>
              <w:left w:val="single" w:sz="4" w:space="0" w:color="auto"/>
              <w:right w:val="single" w:sz="4" w:space="0" w:color="auto"/>
            </w:tcBorders>
            <w:shd w:val="clear" w:color="auto" w:fill="FFFFFF"/>
          </w:tcPr>
          <w:p w:rsidR="00E01ECB" w:rsidRPr="00B94ED4" w:rsidRDefault="00A532CB"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средний</w:t>
            </w:r>
          </w:p>
        </w:tc>
      </w:tr>
      <w:tr w:rsidR="00E01ECB" w:rsidRPr="00B94ED4" w:rsidTr="00A532CB">
        <w:trPr>
          <w:trHeight w:hRule="exact" w:val="268"/>
        </w:trPr>
        <w:tc>
          <w:tcPr>
            <w:tcW w:w="1210" w:type="pct"/>
            <w:tcBorders>
              <w:top w:val="single" w:sz="4" w:space="0" w:color="auto"/>
              <w:left w:val="single" w:sz="4" w:space="0" w:color="auto"/>
            </w:tcBorders>
            <w:shd w:val="clear" w:color="auto" w:fill="FFFFFF"/>
          </w:tcPr>
          <w:p w:rsidR="00E01ECB" w:rsidRPr="00B94ED4" w:rsidRDefault="00E01ECB"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5</w:t>
            </w:r>
          </w:p>
        </w:tc>
        <w:tc>
          <w:tcPr>
            <w:tcW w:w="682" w:type="pct"/>
            <w:tcBorders>
              <w:top w:val="single" w:sz="4" w:space="0" w:color="auto"/>
              <w:left w:val="single" w:sz="4" w:space="0" w:color="auto"/>
            </w:tcBorders>
            <w:shd w:val="clear" w:color="auto" w:fill="FFFFFF"/>
          </w:tcPr>
          <w:p w:rsidR="00E01ECB" w:rsidRPr="00B94ED4" w:rsidRDefault="00E01ECB"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3</w:t>
            </w:r>
          </w:p>
        </w:tc>
        <w:tc>
          <w:tcPr>
            <w:tcW w:w="682" w:type="pct"/>
            <w:tcBorders>
              <w:top w:val="single" w:sz="4" w:space="0" w:color="auto"/>
              <w:left w:val="single" w:sz="4" w:space="0" w:color="auto"/>
            </w:tcBorders>
            <w:shd w:val="clear" w:color="auto" w:fill="FFFFFF"/>
          </w:tcPr>
          <w:p w:rsidR="00E01ECB" w:rsidRPr="00B94ED4" w:rsidRDefault="00E01ECB"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4</w:t>
            </w:r>
          </w:p>
        </w:tc>
        <w:tc>
          <w:tcPr>
            <w:tcW w:w="1135" w:type="pct"/>
            <w:tcBorders>
              <w:top w:val="single" w:sz="4" w:space="0" w:color="auto"/>
              <w:left w:val="single" w:sz="4" w:space="0" w:color="auto"/>
            </w:tcBorders>
            <w:shd w:val="clear" w:color="auto" w:fill="FFFFFF"/>
          </w:tcPr>
          <w:p w:rsidR="00E01ECB" w:rsidRPr="00B94ED4" w:rsidRDefault="00E01ECB"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7</w:t>
            </w:r>
          </w:p>
        </w:tc>
        <w:tc>
          <w:tcPr>
            <w:tcW w:w="1291" w:type="pct"/>
            <w:tcBorders>
              <w:top w:val="single" w:sz="4" w:space="0" w:color="auto"/>
              <w:left w:val="single" w:sz="4" w:space="0" w:color="auto"/>
              <w:right w:val="single" w:sz="4" w:space="0" w:color="auto"/>
            </w:tcBorders>
            <w:shd w:val="clear" w:color="auto" w:fill="FFFFFF"/>
          </w:tcPr>
          <w:p w:rsidR="00E01ECB" w:rsidRPr="00B94ED4" w:rsidRDefault="00A532CB"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средний</w:t>
            </w:r>
          </w:p>
        </w:tc>
      </w:tr>
      <w:tr w:rsidR="00E01ECB" w:rsidRPr="00B94ED4" w:rsidTr="00A532CB">
        <w:trPr>
          <w:trHeight w:hRule="exact" w:val="285"/>
        </w:trPr>
        <w:tc>
          <w:tcPr>
            <w:tcW w:w="1210" w:type="pct"/>
            <w:tcBorders>
              <w:top w:val="single" w:sz="4" w:space="0" w:color="auto"/>
              <w:left w:val="single" w:sz="4" w:space="0" w:color="auto"/>
            </w:tcBorders>
            <w:shd w:val="clear" w:color="auto" w:fill="FFFFFF"/>
            <w:vAlign w:val="center"/>
          </w:tcPr>
          <w:p w:rsidR="00E01ECB" w:rsidRPr="00B94ED4" w:rsidRDefault="00E01ECB"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6</w:t>
            </w:r>
          </w:p>
        </w:tc>
        <w:tc>
          <w:tcPr>
            <w:tcW w:w="682" w:type="pct"/>
            <w:tcBorders>
              <w:top w:val="single" w:sz="4" w:space="0" w:color="auto"/>
              <w:left w:val="single" w:sz="4" w:space="0" w:color="auto"/>
            </w:tcBorders>
            <w:shd w:val="clear" w:color="auto" w:fill="FFFFFF"/>
            <w:vAlign w:val="center"/>
          </w:tcPr>
          <w:p w:rsidR="00E01ECB" w:rsidRPr="00B94ED4" w:rsidRDefault="00E01ECB"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2</w:t>
            </w:r>
          </w:p>
        </w:tc>
        <w:tc>
          <w:tcPr>
            <w:tcW w:w="682" w:type="pct"/>
            <w:tcBorders>
              <w:top w:val="single" w:sz="4" w:space="0" w:color="auto"/>
              <w:left w:val="single" w:sz="4" w:space="0" w:color="auto"/>
            </w:tcBorders>
            <w:shd w:val="clear" w:color="auto" w:fill="FFFFFF"/>
            <w:vAlign w:val="center"/>
          </w:tcPr>
          <w:p w:rsidR="00E01ECB" w:rsidRPr="00B94ED4" w:rsidRDefault="00E01ECB"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1</w:t>
            </w:r>
          </w:p>
        </w:tc>
        <w:tc>
          <w:tcPr>
            <w:tcW w:w="1135" w:type="pct"/>
            <w:tcBorders>
              <w:top w:val="single" w:sz="4" w:space="0" w:color="auto"/>
              <w:left w:val="single" w:sz="4" w:space="0" w:color="auto"/>
            </w:tcBorders>
            <w:shd w:val="clear" w:color="auto" w:fill="FFFFFF"/>
          </w:tcPr>
          <w:p w:rsidR="00E01ECB" w:rsidRPr="00B94ED4" w:rsidRDefault="00E01ECB"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3</w:t>
            </w:r>
          </w:p>
        </w:tc>
        <w:tc>
          <w:tcPr>
            <w:tcW w:w="1291" w:type="pct"/>
            <w:tcBorders>
              <w:top w:val="single" w:sz="4" w:space="0" w:color="auto"/>
              <w:left w:val="single" w:sz="4" w:space="0" w:color="auto"/>
              <w:right w:val="single" w:sz="4" w:space="0" w:color="auto"/>
            </w:tcBorders>
            <w:shd w:val="clear" w:color="auto" w:fill="FFFFFF"/>
          </w:tcPr>
          <w:p w:rsidR="00E01ECB" w:rsidRPr="00B94ED4" w:rsidRDefault="00E01ECB"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достаточный</w:t>
            </w:r>
          </w:p>
        </w:tc>
      </w:tr>
      <w:tr w:rsidR="00E01ECB" w:rsidRPr="00B94ED4" w:rsidTr="00A532CB">
        <w:trPr>
          <w:trHeight w:hRule="exact" w:val="290"/>
        </w:trPr>
        <w:tc>
          <w:tcPr>
            <w:tcW w:w="1210" w:type="pct"/>
            <w:tcBorders>
              <w:top w:val="single" w:sz="4" w:space="0" w:color="auto"/>
              <w:left w:val="single" w:sz="4" w:space="0" w:color="auto"/>
            </w:tcBorders>
            <w:shd w:val="clear" w:color="auto" w:fill="FFFFFF"/>
          </w:tcPr>
          <w:p w:rsidR="00E01ECB" w:rsidRPr="00B94ED4" w:rsidRDefault="00E01ECB"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7</w:t>
            </w:r>
          </w:p>
        </w:tc>
        <w:tc>
          <w:tcPr>
            <w:tcW w:w="682" w:type="pct"/>
            <w:tcBorders>
              <w:top w:val="single" w:sz="4" w:space="0" w:color="auto"/>
              <w:left w:val="single" w:sz="4" w:space="0" w:color="auto"/>
            </w:tcBorders>
            <w:shd w:val="clear" w:color="auto" w:fill="FFFFFF"/>
          </w:tcPr>
          <w:p w:rsidR="00E01ECB" w:rsidRPr="00B94ED4" w:rsidRDefault="00E01ECB"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3</w:t>
            </w:r>
          </w:p>
        </w:tc>
        <w:tc>
          <w:tcPr>
            <w:tcW w:w="682" w:type="pct"/>
            <w:tcBorders>
              <w:top w:val="single" w:sz="4" w:space="0" w:color="auto"/>
              <w:left w:val="single" w:sz="4" w:space="0" w:color="auto"/>
            </w:tcBorders>
            <w:shd w:val="clear" w:color="auto" w:fill="FFFFFF"/>
            <w:vAlign w:val="center"/>
          </w:tcPr>
          <w:p w:rsidR="00E01ECB" w:rsidRPr="00B94ED4" w:rsidRDefault="00E01ECB"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2</w:t>
            </w:r>
          </w:p>
        </w:tc>
        <w:tc>
          <w:tcPr>
            <w:tcW w:w="1135" w:type="pct"/>
            <w:tcBorders>
              <w:top w:val="single" w:sz="4" w:space="0" w:color="auto"/>
              <w:left w:val="single" w:sz="4" w:space="0" w:color="auto"/>
            </w:tcBorders>
            <w:shd w:val="clear" w:color="auto" w:fill="FFFFFF"/>
          </w:tcPr>
          <w:p w:rsidR="00E01ECB" w:rsidRPr="00B94ED4" w:rsidRDefault="00E01ECB"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5</w:t>
            </w:r>
          </w:p>
        </w:tc>
        <w:tc>
          <w:tcPr>
            <w:tcW w:w="1291" w:type="pct"/>
            <w:tcBorders>
              <w:top w:val="single" w:sz="4" w:space="0" w:color="auto"/>
              <w:left w:val="single" w:sz="4" w:space="0" w:color="auto"/>
              <w:right w:val="single" w:sz="4" w:space="0" w:color="auto"/>
            </w:tcBorders>
            <w:shd w:val="clear" w:color="auto" w:fill="FFFFFF"/>
          </w:tcPr>
          <w:p w:rsidR="00E01ECB" w:rsidRPr="00B94ED4" w:rsidRDefault="00A532CB"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начальный</w:t>
            </w:r>
          </w:p>
        </w:tc>
      </w:tr>
      <w:tr w:rsidR="00E01ECB" w:rsidRPr="00B94ED4" w:rsidTr="00A532CB">
        <w:trPr>
          <w:trHeight w:hRule="exact" w:val="279"/>
        </w:trPr>
        <w:tc>
          <w:tcPr>
            <w:tcW w:w="1210" w:type="pct"/>
            <w:tcBorders>
              <w:top w:val="single" w:sz="4" w:space="0" w:color="auto"/>
              <w:left w:val="single" w:sz="4" w:space="0" w:color="auto"/>
            </w:tcBorders>
            <w:shd w:val="clear" w:color="auto" w:fill="FFFFFF"/>
            <w:vAlign w:val="center"/>
          </w:tcPr>
          <w:p w:rsidR="00E01ECB" w:rsidRPr="00B94ED4" w:rsidRDefault="00E01ECB"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lastRenderedPageBreak/>
              <w:t>8</w:t>
            </w:r>
          </w:p>
        </w:tc>
        <w:tc>
          <w:tcPr>
            <w:tcW w:w="682" w:type="pct"/>
            <w:tcBorders>
              <w:top w:val="single" w:sz="4" w:space="0" w:color="auto"/>
              <w:left w:val="single" w:sz="4" w:space="0" w:color="auto"/>
            </w:tcBorders>
            <w:shd w:val="clear" w:color="auto" w:fill="FFFFFF"/>
            <w:vAlign w:val="center"/>
          </w:tcPr>
          <w:p w:rsidR="00E01ECB" w:rsidRPr="00B94ED4" w:rsidRDefault="00E01ECB"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2</w:t>
            </w:r>
          </w:p>
        </w:tc>
        <w:tc>
          <w:tcPr>
            <w:tcW w:w="682" w:type="pct"/>
            <w:tcBorders>
              <w:top w:val="single" w:sz="4" w:space="0" w:color="auto"/>
              <w:left w:val="single" w:sz="4" w:space="0" w:color="auto"/>
            </w:tcBorders>
            <w:shd w:val="clear" w:color="auto" w:fill="FFFFFF"/>
            <w:vAlign w:val="center"/>
          </w:tcPr>
          <w:p w:rsidR="00E01ECB" w:rsidRPr="00B94ED4" w:rsidRDefault="00E01ECB"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3</w:t>
            </w:r>
          </w:p>
        </w:tc>
        <w:tc>
          <w:tcPr>
            <w:tcW w:w="1135" w:type="pct"/>
            <w:tcBorders>
              <w:top w:val="single" w:sz="4" w:space="0" w:color="auto"/>
              <w:left w:val="single" w:sz="4" w:space="0" w:color="auto"/>
            </w:tcBorders>
            <w:shd w:val="clear" w:color="auto" w:fill="FFFFFF"/>
            <w:vAlign w:val="center"/>
          </w:tcPr>
          <w:p w:rsidR="00E01ECB" w:rsidRPr="00B94ED4" w:rsidRDefault="00E01ECB"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5</w:t>
            </w:r>
          </w:p>
        </w:tc>
        <w:tc>
          <w:tcPr>
            <w:tcW w:w="1291" w:type="pct"/>
            <w:tcBorders>
              <w:top w:val="single" w:sz="4" w:space="0" w:color="auto"/>
              <w:left w:val="single" w:sz="4" w:space="0" w:color="auto"/>
              <w:right w:val="single" w:sz="4" w:space="0" w:color="auto"/>
            </w:tcBorders>
            <w:shd w:val="clear" w:color="auto" w:fill="FFFFFF"/>
            <w:vAlign w:val="center"/>
          </w:tcPr>
          <w:p w:rsidR="00E01ECB" w:rsidRPr="00B94ED4" w:rsidRDefault="00E01ECB"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средний</w:t>
            </w:r>
          </w:p>
        </w:tc>
      </w:tr>
      <w:tr w:rsidR="00E01ECB" w:rsidRPr="00B94ED4" w:rsidTr="00A532CB">
        <w:trPr>
          <w:trHeight w:hRule="exact" w:val="284"/>
        </w:trPr>
        <w:tc>
          <w:tcPr>
            <w:tcW w:w="1210" w:type="pct"/>
            <w:tcBorders>
              <w:top w:val="single" w:sz="4" w:space="0" w:color="auto"/>
              <w:left w:val="single" w:sz="4" w:space="0" w:color="auto"/>
            </w:tcBorders>
            <w:shd w:val="clear" w:color="auto" w:fill="FFFFFF"/>
          </w:tcPr>
          <w:p w:rsidR="00E01ECB" w:rsidRPr="00B94ED4" w:rsidRDefault="00E01ECB"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9</w:t>
            </w:r>
          </w:p>
        </w:tc>
        <w:tc>
          <w:tcPr>
            <w:tcW w:w="682" w:type="pct"/>
            <w:tcBorders>
              <w:top w:val="single" w:sz="4" w:space="0" w:color="auto"/>
              <w:left w:val="single" w:sz="4" w:space="0" w:color="auto"/>
            </w:tcBorders>
            <w:shd w:val="clear" w:color="auto" w:fill="FFFFFF"/>
            <w:vAlign w:val="center"/>
          </w:tcPr>
          <w:p w:rsidR="00E01ECB" w:rsidRPr="00B94ED4" w:rsidRDefault="00E01ECB"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1</w:t>
            </w:r>
          </w:p>
        </w:tc>
        <w:tc>
          <w:tcPr>
            <w:tcW w:w="682" w:type="pct"/>
            <w:tcBorders>
              <w:top w:val="single" w:sz="4" w:space="0" w:color="auto"/>
              <w:left w:val="single" w:sz="4" w:space="0" w:color="auto"/>
            </w:tcBorders>
            <w:shd w:val="clear" w:color="auto" w:fill="FFFFFF"/>
            <w:vAlign w:val="center"/>
          </w:tcPr>
          <w:p w:rsidR="00E01ECB" w:rsidRPr="00B94ED4" w:rsidRDefault="00E01ECB"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1</w:t>
            </w:r>
          </w:p>
        </w:tc>
        <w:tc>
          <w:tcPr>
            <w:tcW w:w="1135" w:type="pct"/>
            <w:tcBorders>
              <w:top w:val="single" w:sz="4" w:space="0" w:color="auto"/>
              <w:left w:val="single" w:sz="4" w:space="0" w:color="auto"/>
            </w:tcBorders>
            <w:shd w:val="clear" w:color="auto" w:fill="FFFFFF"/>
            <w:vAlign w:val="center"/>
          </w:tcPr>
          <w:p w:rsidR="00E01ECB" w:rsidRPr="00B94ED4" w:rsidRDefault="00E01ECB"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2</w:t>
            </w:r>
          </w:p>
        </w:tc>
        <w:tc>
          <w:tcPr>
            <w:tcW w:w="1291" w:type="pct"/>
            <w:tcBorders>
              <w:top w:val="single" w:sz="4" w:space="0" w:color="auto"/>
              <w:left w:val="single" w:sz="4" w:space="0" w:color="auto"/>
              <w:right w:val="single" w:sz="4" w:space="0" w:color="auto"/>
            </w:tcBorders>
            <w:shd w:val="clear" w:color="auto" w:fill="FFFFFF"/>
          </w:tcPr>
          <w:p w:rsidR="00E01ECB" w:rsidRPr="00B94ED4" w:rsidRDefault="00E01ECB"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начальный</w:t>
            </w:r>
          </w:p>
        </w:tc>
      </w:tr>
      <w:tr w:rsidR="00E01ECB" w:rsidRPr="00B94ED4" w:rsidTr="00A532CB">
        <w:trPr>
          <w:trHeight w:hRule="exact" w:val="288"/>
        </w:trPr>
        <w:tc>
          <w:tcPr>
            <w:tcW w:w="1210" w:type="pct"/>
            <w:tcBorders>
              <w:top w:val="single" w:sz="4" w:space="0" w:color="auto"/>
              <w:left w:val="single" w:sz="4" w:space="0" w:color="auto"/>
            </w:tcBorders>
            <w:shd w:val="clear" w:color="auto" w:fill="FFFFFF"/>
            <w:vAlign w:val="center"/>
          </w:tcPr>
          <w:p w:rsidR="00E01ECB" w:rsidRPr="00B94ED4" w:rsidRDefault="00E01ECB"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10</w:t>
            </w:r>
          </w:p>
        </w:tc>
        <w:tc>
          <w:tcPr>
            <w:tcW w:w="682" w:type="pct"/>
            <w:tcBorders>
              <w:top w:val="single" w:sz="4" w:space="0" w:color="auto"/>
              <w:left w:val="single" w:sz="4" w:space="0" w:color="auto"/>
            </w:tcBorders>
            <w:shd w:val="clear" w:color="auto" w:fill="FFFFFF"/>
            <w:vAlign w:val="center"/>
          </w:tcPr>
          <w:p w:rsidR="00E01ECB" w:rsidRPr="00B94ED4" w:rsidRDefault="00E01ECB"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3</w:t>
            </w:r>
          </w:p>
        </w:tc>
        <w:tc>
          <w:tcPr>
            <w:tcW w:w="682" w:type="pct"/>
            <w:tcBorders>
              <w:top w:val="single" w:sz="4" w:space="0" w:color="auto"/>
              <w:left w:val="single" w:sz="4" w:space="0" w:color="auto"/>
            </w:tcBorders>
            <w:shd w:val="clear" w:color="auto" w:fill="FFFFFF"/>
            <w:vAlign w:val="center"/>
          </w:tcPr>
          <w:p w:rsidR="00E01ECB" w:rsidRPr="00B94ED4" w:rsidRDefault="00E01ECB"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3</w:t>
            </w:r>
          </w:p>
        </w:tc>
        <w:tc>
          <w:tcPr>
            <w:tcW w:w="1135" w:type="pct"/>
            <w:tcBorders>
              <w:top w:val="single" w:sz="4" w:space="0" w:color="auto"/>
              <w:left w:val="single" w:sz="4" w:space="0" w:color="auto"/>
            </w:tcBorders>
            <w:shd w:val="clear" w:color="auto" w:fill="FFFFFF"/>
            <w:vAlign w:val="center"/>
          </w:tcPr>
          <w:p w:rsidR="00E01ECB" w:rsidRPr="00B94ED4" w:rsidRDefault="00E01ECB"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6</w:t>
            </w:r>
          </w:p>
        </w:tc>
        <w:tc>
          <w:tcPr>
            <w:tcW w:w="1291" w:type="pct"/>
            <w:tcBorders>
              <w:top w:val="single" w:sz="4" w:space="0" w:color="auto"/>
              <w:left w:val="single" w:sz="4" w:space="0" w:color="auto"/>
              <w:right w:val="single" w:sz="4" w:space="0" w:color="auto"/>
            </w:tcBorders>
            <w:shd w:val="clear" w:color="auto" w:fill="FFFFFF"/>
            <w:vAlign w:val="center"/>
          </w:tcPr>
          <w:p w:rsidR="00E01ECB" w:rsidRPr="00B94ED4" w:rsidRDefault="00E01ECB"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средний</w:t>
            </w:r>
          </w:p>
        </w:tc>
      </w:tr>
      <w:tr w:rsidR="00E01ECB" w:rsidRPr="00B94ED4" w:rsidTr="00A532CB">
        <w:trPr>
          <w:trHeight w:hRule="exact" w:val="290"/>
        </w:trPr>
        <w:tc>
          <w:tcPr>
            <w:tcW w:w="3709" w:type="pct"/>
            <w:gridSpan w:val="4"/>
            <w:tcBorders>
              <w:top w:val="single" w:sz="4" w:space="0" w:color="auto"/>
              <w:left w:val="single" w:sz="4" w:space="0" w:color="auto"/>
              <w:bottom w:val="single" w:sz="4" w:space="0" w:color="auto"/>
            </w:tcBorders>
            <w:shd w:val="clear" w:color="auto" w:fill="FFFFFF"/>
          </w:tcPr>
          <w:p w:rsidR="00E01ECB" w:rsidRPr="00B94ED4" w:rsidRDefault="00E01ECB"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Средний уровень в группе</w:t>
            </w:r>
          </w:p>
        </w:tc>
        <w:tc>
          <w:tcPr>
            <w:tcW w:w="1291" w:type="pct"/>
            <w:tcBorders>
              <w:top w:val="single" w:sz="4" w:space="0" w:color="auto"/>
              <w:left w:val="single" w:sz="4" w:space="0" w:color="auto"/>
              <w:bottom w:val="single" w:sz="4" w:space="0" w:color="auto"/>
              <w:right w:val="single" w:sz="4" w:space="0" w:color="auto"/>
            </w:tcBorders>
            <w:shd w:val="clear" w:color="auto" w:fill="FFFFFF"/>
          </w:tcPr>
          <w:p w:rsidR="00E01ECB" w:rsidRPr="00B94ED4" w:rsidRDefault="00E01ECB" w:rsidP="00B94ED4">
            <w:pPr>
              <w:widowControl w:val="0"/>
              <w:spacing w:after="0" w:line="240" w:lineRule="auto"/>
              <w:jc w:val="center"/>
              <w:rPr>
                <w:rFonts w:ascii="Times New Roman" w:eastAsia="Times New Roman" w:hAnsi="Times New Roman" w:cs="Times New Roman"/>
                <w:color w:val="000000"/>
                <w:sz w:val="24"/>
                <w:szCs w:val="24"/>
                <w:lang w:eastAsia="ru-RU" w:bidi="ru-RU"/>
              </w:rPr>
            </w:pPr>
            <w:r w:rsidRPr="00B94ED4">
              <w:rPr>
                <w:rFonts w:ascii="Times New Roman" w:eastAsia="Times New Roman" w:hAnsi="Times New Roman" w:cs="Times New Roman"/>
                <w:color w:val="000000"/>
                <w:sz w:val="24"/>
                <w:szCs w:val="24"/>
                <w:lang w:eastAsia="ru-RU" w:bidi="ru-RU"/>
              </w:rPr>
              <w:t>средний</w:t>
            </w:r>
          </w:p>
        </w:tc>
      </w:tr>
    </w:tbl>
    <w:p w:rsidR="003D0F92" w:rsidRPr="00A96A87" w:rsidRDefault="003D0F92" w:rsidP="003D0F92">
      <w:pPr>
        <w:spacing w:after="0" w:line="360" w:lineRule="auto"/>
        <w:ind w:firstLine="709"/>
        <w:jc w:val="both"/>
        <w:rPr>
          <w:rFonts w:ascii="Times New Roman" w:hAnsi="Times New Roman" w:cs="Times New Roman"/>
          <w:sz w:val="28"/>
          <w:szCs w:val="28"/>
        </w:rPr>
      </w:pP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Из таблицы 5 видно, что большее количество детей младшего дошкольного возраста имеют средний уровень по художественно - эстетическому чувству, низкий</w:t>
      </w:r>
      <w:r w:rsidR="00A532CB" w:rsidRPr="00A96A87">
        <w:rPr>
          <w:rFonts w:ascii="Times New Roman" w:hAnsi="Times New Roman" w:cs="Times New Roman"/>
          <w:sz w:val="28"/>
          <w:szCs w:val="28"/>
        </w:rPr>
        <w:t xml:space="preserve"> уровень показали 3</w:t>
      </w:r>
      <w:r w:rsidRPr="00A96A87">
        <w:rPr>
          <w:rFonts w:ascii="Times New Roman" w:hAnsi="Times New Roman" w:cs="Times New Roman"/>
          <w:sz w:val="28"/>
          <w:szCs w:val="28"/>
        </w:rPr>
        <w:t xml:space="preserve"> человек</w:t>
      </w:r>
      <w:r w:rsidR="00A532CB" w:rsidRPr="00A96A87">
        <w:rPr>
          <w:rFonts w:ascii="Times New Roman" w:hAnsi="Times New Roman" w:cs="Times New Roman"/>
          <w:sz w:val="28"/>
          <w:szCs w:val="28"/>
        </w:rPr>
        <w:t>а</w:t>
      </w:r>
      <w:r w:rsidRPr="00A96A87">
        <w:rPr>
          <w:rFonts w:ascii="Times New Roman" w:hAnsi="Times New Roman" w:cs="Times New Roman"/>
          <w:sz w:val="28"/>
          <w:szCs w:val="28"/>
        </w:rPr>
        <w:t>, что</w:t>
      </w:r>
      <w:r w:rsidR="00A532CB" w:rsidRPr="00A96A87">
        <w:rPr>
          <w:rFonts w:ascii="Times New Roman" w:hAnsi="Times New Roman" w:cs="Times New Roman"/>
          <w:sz w:val="28"/>
          <w:szCs w:val="28"/>
        </w:rPr>
        <w:t xml:space="preserve"> не</w:t>
      </w:r>
      <w:r w:rsidRPr="00A96A87">
        <w:rPr>
          <w:rFonts w:ascii="Times New Roman" w:hAnsi="Times New Roman" w:cs="Times New Roman"/>
          <w:sz w:val="28"/>
          <w:szCs w:val="28"/>
        </w:rPr>
        <w:t xml:space="preserve"> является хорошим результатам.</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 xml:space="preserve">Из нашего наблюдения видно, что </w:t>
      </w:r>
      <w:r w:rsidR="00A532CB" w:rsidRPr="00A96A87">
        <w:rPr>
          <w:rFonts w:ascii="Times New Roman" w:hAnsi="Times New Roman" w:cs="Times New Roman"/>
          <w:sz w:val="28"/>
          <w:szCs w:val="28"/>
        </w:rPr>
        <w:t>30</w:t>
      </w:r>
      <w:r w:rsidRPr="00A96A87">
        <w:rPr>
          <w:rFonts w:ascii="Times New Roman" w:hAnsi="Times New Roman" w:cs="Times New Roman"/>
          <w:sz w:val="28"/>
          <w:szCs w:val="28"/>
        </w:rPr>
        <w:t>% дошкольников имеют низкий уровень сформированности художественно-эстетического вкуса, что говорит о необходимости повышении данного уровня.</w:t>
      </w:r>
    </w:p>
    <w:p w:rsidR="003D0F92" w:rsidRPr="00A96A87" w:rsidRDefault="008D39D0"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 xml:space="preserve">Таблица 6 - </w:t>
      </w:r>
      <w:r w:rsidR="003D0F92" w:rsidRPr="00A96A87">
        <w:rPr>
          <w:rFonts w:ascii="Times New Roman" w:hAnsi="Times New Roman" w:cs="Times New Roman"/>
          <w:sz w:val="28"/>
          <w:szCs w:val="28"/>
        </w:rPr>
        <w:t>Общий уровень сенсорного развития младших дошкольников</w:t>
      </w:r>
    </w:p>
    <w:tbl>
      <w:tblPr>
        <w:tblW w:w="5000" w:type="pct"/>
        <w:tblCellMar>
          <w:left w:w="10" w:type="dxa"/>
          <w:right w:w="10" w:type="dxa"/>
        </w:tblCellMar>
        <w:tblLook w:val="04A0" w:firstRow="1" w:lastRow="0" w:firstColumn="1" w:lastColumn="0" w:noHBand="0" w:noVBand="1"/>
      </w:tblPr>
      <w:tblGrid>
        <w:gridCol w:w="679"/>
        <w:gridCol w:w="5733"/>
        <w:gridCol w:w="3216"/>
      </w:tblGrid>
      <w:tr w:rsidR="008D39D0" w:rsidRPr="00B94ED4" w:rsidTr="00B94ED4">
        <w:trPr>
          <w:trHeight w:hRule="exact" w:val="348"/>
        </w:trPr>
        <w:tc>
          <w:tcPr>
            <w:tcW w:w="353" w:type="pct"/>
            <w:tcBorders>
              <w:top w:val="single" w:sz="4" w:space="0" w:color="auto"/>
              <w:left w:val="single" w:sz="4" w:space="0" w:color="auto"/>
            </w:tcBorders>
            <w:shd w:val="clear" w:color="auto" w:fill="FFFFFF"/>
            <w:vAlign w:val="center"/>
          </w:tcPr>
          <w:p w:rsidR="008D39D0" w:rsidRPr="00B94ED4" w:rsidRDefault="008D39D0" w:rsidP="008D39D0">
            <w:pPr>
              <w:widowControl w:val="0"/>
              <w:spacing w:after="0" w:line="240" w:lineRule="auto"/>
              <w:rPr>
                <w:rFonts w:ascii="Times New Roman" w:eastAsia="Times New Roman" w:hAnsi="Times New Roman" w:cs="Times New Roman"/>
                <w:color w:val="000000"/>
                <w:sz w:val="24"/>
                <w:szCs w:val="28"/>
                <w:lang w:eastAsia="ru-RU" w:bidi="ru-RU"/>
              </w:rPr>
            </w:pPr>
            <w:r w:rsidRPr="00B94ED4">
              <w:rPr>
                <w:rFonts w:ascii="Times New Roman" w:eastAsia="Times New Roman" w:hAnsi="Times New Roman" w:cs="Times New Roman"/>
                <w:color w:val="000000"/>
                <w:sz w:val="24"/>
                <w:szCs w:val="28"/>
                <w:lang w:eastAsia="ru-RU" w:bidi="ru-RU"/>
              </w:rPr>
              <w:t>№</w:t>
            </w:r>
          </w:p>
        </w:tc>
        <w:tc>
          <w:tcPr>
            <w:tcW w:w="2977" w:type="pct"/>
            <w:tcBorders>
              <w:top w:val="single" w:sz="4" w:space="0" w:color="auto"/>
              <w:left w:val="single" w:sz="4" w:space="0" w:color="auto"/>
            </w:tcBorders>
            <w:shd w:val="clear" w:color="auto" w:fill="FFFFFF"/>
            <w:vAlign w:val="center"/>
          </w:tcPr>
          <w:p w:rsidR="008D39D0" w:rsidRPr="00B94ED4" w:rsidRDefault="008D39D0" w:rsidP="008D39D0">
            <w:pPr>
              <w:widowControl w:val="0"/>
              <w:spacing w:after="0" w:line="240" w:lineRule="auto"/>
              <w:jc w:val="center"/>
              <w:rPr>
                <w:rFonts w:ascii="Times New Roman" w:eastAsia="Times New Roman" w:hAnsi="Times New Roman" w:cs="Times New Roman"/>
                <w:color w:val="000000"/>
                <w:sz w:val="24"/>
                <w:szCs w:val="28"/>
                <w:lang w:eastAsia="ru-RU" w:bidi="ru-RU"/>
              </w:rPr>
            </w:pPr>
            <w:r w:rsidRPr="00B94ED4">
              <w:rPr>
                <w:rFonts w:ascii="Times New Roman" w:eastAsia="Times New Roman" w:hAnsi="Times New Roman" w:cs="Times New Roman"/>
                <w:color w:val="000000"/>
                <w:sz w:val="24"/>
                <w:szCs w:val="28"/>
                <w:lang w:eastAsia="ru-RU" w:bidi="ru-RU"/>
              </w:rPr>
              <w:t>Название чувства</w:t>
            </w:r>
          </w:p>
        </w:tc>
        <w:tc>
          <w:tcPr>
            <w:tcW w:w="1670" w:type="pct"/>
            <w:tcBorders>
              <w:top w:val="single" w:sz="4" w:space="0" w:color="auto"/>
              <w:left w:val="single" w:sz="4" w:space="0" w:color="auto"/>
              <w:right w:val="single" w:sz="4" w:space="0" w:color="auto"/>
            </w:tcBorders>
            <w:shd w:val="clear" w:color="auto" w:fill="FFFFFF"/>
            <w:vAlign w:val="center"/>
          </w:tcPr>
          <w:p w:rsidR="008D39D0" w:rsidRPr="00B94ED4" w:rsidRDefault="008D39D0" w:rsidP="008D39D0">
            <w:pPr>
              <w:widowControl w:val="0"/>
              <w:spacing w:after="0" w:line="240" w:lineRule="auto"/>
              <w:jc w:val="center"/>
              <w:rPr>
                <w:rFonts w:ascii="Times New Roman" w:eastAsia="Times New Roman" w:hAnsi="Times New Roman" w:cs="Times New Roman"/>
                <w:color w:val="000000"/>
                <w:sz w:val="24"/>
                <w:szCs w:val="28"/>
                <w:lang w:eastAsia="ru-RU" w:bidi="ru-RU"/>
              </w:rPr>
            </w:pPr>
            <w:r w:rsidRPr="00B94ED4">
              <w:rPr>
                <w:rFonts w:ascii="Times New Roman" w:eastAsia="Times New Roman" w:hAnsi="Times New Roman" w:cs="Times New Roman"/>
                <w:color w:val="000000"/>
                <w:sz w:val="24"/>
                <w:szCs w:val="28"/>
                <w:lang w:eastAsia="ru-RU" w:bidi="ru-RU"/>
              </w:rPr>
              <w:t>Уровень</w:t>
            </w:r>
          </w:p>
        </w:tc>
      </w:tr>
      <w:tr w:rsidR="008D39D0" w:rsidRPr="00B94ED4" w:rsidTr="008D39D0">
        <w:trPr>
          <w:trHeight w:hRule="exact" w:val="269"/>
        </w:trPr>
        <w:tc>
          <w:tcPr>
            <w:tcW w:w="353" w:type="pct"/>
            <w:tcBorders>
              <w:top w:val="single" w:sz="4" w:space="0" w:color="auto"/>
              <w:left w:val="single" w:sz="4" w:space="0" w:color="auto"/>
            </w:tcBorders>
            <w:shd w:val="clear" w:color="auto" w:fill="FFFFFF"/>
            <w:vAlign w:val="center"/>
          </w:tcPr>
          <w:p w:rsidR="008D39D0" w:rsidRPr="00B94ED4" w:rsidRDefault="008D39D0" w:rsidP="008D39D0">
            <w:pPr>
              <w:widowControl w:val="0"/>
              <w:spacing w:after="0" w:line="240" w:lineRule="auto"/>
              <w:rPr>
                <w:rFonts w:ascii="Times New Roman" w:eastAsia="Times New Roman" w:hAnsi="Times New Roman" w:cs="Times New Roman"/>
                <w:color w:val="000000"/>
                <w:sz w:val="24"/>
                <w:szCs w:val="28"/>
                <w:lang w:eastAsia="ru-RU" w:bidi="ru-RU"/>
              </w:rPr>
            </w:pPr>
            <w:r w:rsidRPr="00B94ED4">
              <w:rPr>
                <w:rFonts w:ascii="Times New Roman" w:eastAsia="Times New Roman" w:hAnsi="Times New Roman" w:cs="Times New Roman"/>
                <w:color w:val="000000"/>
                <w:sz w:val="24"/>
                <w:szCs w:val="28"/>
                <w:lang w:eastAsia="ru-RU" w:bidi="ru-RU"/>
              </w:rPr>
              <w:t>1.</w:t>
            </w:r>
          </w:p>
        </w:tc>
        <w:tc>
          <w:tcPr>
            <w:tcW w:w="2977" w:type="pct"/>
            <w:tcBorders>
              <w:top w:val="single" w:sz="4" w:space="0" w:color="auto"/>
              <w:left w:val="single" w:sz="4" w:space="0" w:color="auto"/>
            </w:tcBorders>
            <w:shd w:val="clear" w:color="auto" w:fill="FFFFFF"/>
            <w:vAlign w:val="center"/>
          </w:tcPr>
          <w:p w:rsidR="008D39D0" w:rsidRPr="00B94ED4" w:rsidRDefault="008D39D0" w:rsidP="008D39D0">
            <w:pPr>
              <w:widowControl w:val="0"/>
              <w:spacing w:after="0" w:line="240" w:lineRule="auto"/>
              <w:rPr>
                <w:rFonts w:ascii="Times New Roman" w:eastAsia="Times New Roman" w:hAnsi="Times New Roman" w:cs="Times New Roman"/>
                <w:color w:val="000000"/>
                <w:sz w:val="24"/>
                <w:szCs w:val="28"/>
                <w:lang w:eastAsia="ru-RU" w:bidi="ru-RU"/>
              </w:rPr>
            </w:pPr>
            <w:r w:rsidRPr="00B94ED4">
              <w:rPr>
                <w:rFonts w:ascii="Times New Roman" w:eastAsia="Times New Roman" w:hAnsi="Times New Roman" w:cs="Times New Roman"/>
                <w:color w:val="000000"/>
                <w:sz w:val="24"/>
                <w:szCs w:val="28"/>
                <w:lang w:eastAsia="ru-RU" w:bidi="ru-RU"/>
              </w:rPr>
              <w:t>Формирование сенсорного чувства - зрение</w:t>
            </w:r>
          </w:p>
        </w:tc>
        <w:tc>
          <w:tcPr>
            <w:tcW w:w="1670" w:type="pct"/>
            <w:tcBorders>
              <w:top w:val="single" w:sz="4" w:space="0" w:color="auto"/>
              <w:left w:val="single" w:sz="4" w:space="0" w:color="auto"/>
              <w:right w:val="single" w:sz="4" w:space="0" w:color="auto"/>
            </w:tcBorders>
            <w:shd w:val="clear" w:color="auto" w:fill="FFFFFF"/>
            <w:vAlign w:val="center"/>
          </w:tcPr>
          <w:p w:rsidR="008D39D0" w:rsidRPr="00B94ED4" w:rsidRDefault="00A532CB" w:rsidP="008D39D0">
            <w:pPr>
              <w:widowControl w:val="0"/>
              <w:spacing w:after="0" w:line="240" w:lineRule="auto"/>
              <w:jc w:val="center"/>
              <w:rPr>
                <w:rFonts w:ascii="Times New Roman" w:eastAsia="Times New Roman" w:hAnsi="Times New Roman" w:cs="Times New Roman"/>
                <w:color w:val="000000"/>
                <w:sz w:val="24"/>
                <w:szCs w:val="28"/>
                <w:lang w:eastAsia="ru-RU" w:bidi="ru-RU"/>
              </w:rPr>
            </w:pPr>
            <w:r w:rsidRPr="00B94ED4">
              <w:rPr>
                <w:rFonts w:ascii="Times New Roman" w:eastAsia="Times New Roman" w:hAnsi="Times New Roman" w:cs="Times New Roman"/>
                <w:color w:val="000000"/>
                <w:sz w:val="24"/>
                <w:szCs w:val="28"/>
                <w:lang w:eastAsia="ru-RU" w:bidi="ru-RU"/>
              </w:rPr>
              <w:t>Низкий</w:t>
            </w:r>
          </w:p>
        </w:tc>
      </w:tr>
      <w:tr w:rsidR="008D39D0" w:rsidRPr="00B94ED4" w:rsidTr="008D39D0">
        <w:trPr>
          <w:trHeight w:hRule="exact" w:val="288"/>
        </w:trPr>
        <w:tc>
          <w:tcPr>
            <w:tcW w:w="353" w:type="pct"/>
            <w:tcBorders>
              <w:top w:val="single" w:sz="4" w:space="0" w:color="auto"/>
              <w:left w:val="single" w:sz="4" w:space="0" w:color="auto"/>
            </w:tcBorders>
            <w:shd w:val="clear" w:color="auto" w:fill="FFFFFF"/>
            <w:vAlign w:val="center"/>
          </w:tcPr>
          <w:p w:rsidR="008D39D0" w:rsidRPr="00B94ED4" w:rsidRDefault="008D39D0" w:rsidP="008D39D0">
            <w:pPr>
              <w:widowControl w:val="0"/>
              <w:spacing w:after="0" w:line="240" w:lineRule="auto"/>
              <w:rPr>
                <w:rFonts w:ascii="Times New Roman" w:eastAsia="Times New Roman" w:hAnsi="Times New Roman" w:cs="Times New Roman"/>
                <w:color w:val="000000"/>
                <w:sz w:val="24"/>
                <w:szCs w:val="28"/>
                <w:lang w:eastAsia="ru-RU" w:bidi="ru-RU"/>
              </w:rPr>
            </w:pPr>
            <w:r w:rsidRPr="00B94ED4">
              <w:rPr>
                <w:rFonts w:ascii="Times New Roman" w:eastAsia="Times New Roman" w:hAnsi="Times New Roman" w:cs="Times New Roman"/>
                <w:color w:val="000000"/>
                <w:sz w:val="24"/>
                <w:szCs w:val="28"/>
                <w:lang w:eastAsia="ru-RU" w:bidi="ru-RU"/>
              </w:rPr>
              <w:t>2.</w:t>
            </w:r>
          </w:p>
        </w:tc>
        <w:tc>
          <w:tcPr>
            <w:tcW w:w="2977" w:type="pct"/>
            <w:tcBorders>
              <w:top w:val="single" w:sz="4" w:space="0" w:color="auto"/>
              <w:left w:val="single" w:sz="4" w:space="0" w:color="auto"/>
            </w:tcBorders>
            <w:shd w:val="clear" w:color="auto" w:fill="FFFFFF"/>
          </w:tcPr>
          <w:p w:rsidR="008D39D0" w:rsidRPr="00B94ED4" w:rsidRDefault="008D39D0" w:rsidP="008D39D0">
            <w:pPr>
              <w:widowControl w:val="0"/>
              <w:spacing w:after="0" w:line="240" w:lineRule="auto"/>
              <w:rPr>
                <w:rFonts w:ascii="Times New Roman" w:eastAsia="Times New Roman" w:hAnsi="Times New Roman" w:cs="Times New Roman"/>
                <w:color w:val="000000"/>
                <w:sz w:val="24"/>
                <w:szCs w:val="28"/>
                <w:lang w:eastAsia="ru-RU" w:bidi="ru-RU"/>
              </w:rPr>
            </w:pPr>
            <w:r w:rsidRPr="00B94ED4">
              <w:rPr>
                <w:rFonts w:ascii="Times New Roman" w:eastAsia="Times New Roman" w:hAnsi="Times New Roman" w:cs="Times New Roman"/>
                <w:color w:val="000000"/>
                <w:sz w:val="24"/>
                <w:szCs w:val="28"/>
                <w:lang w:eastAsia="ru-RU" w:bidi="ru-RU"/>
              </w:rPr>
              <w:t>Формирование слухового восприятия</w:t>
            </w:r>
          </w:p>
        </w:tc>
        <w:tc>
          <w:tcPr>
            <w:tcW w:w="1670" w:type="pct"/>
            <w:tcBorders>
              <w:top w:val="single" w:sz="4" w:space="0" w:color="auto"/>
              <w:left w:val="single" w:sz="4" w:space="0" w:color="auto"/>
              <w:right w:val="single" w:sz="4" w:space="0" w:color="auto"/>
            </w:tcBorders>
            <w:shd w:val="clear" w:color="auto" w:fill="FFFFFF"/>
          </w:tcPr>
          <w:p w:rsidR="008D39D0" w:rsidRPr="00B94ED4" w:rsidRDefault="008D39D0" w:rsidP="008D39D0">
            <w:pPr>
              <w:widowControl w:val="0"/>
              <w:spacing w:after="0" w:line="240" w:lineRule="auto"/>
              <w:jc w:val="center"/>
              <w:rPr>
                <w:rFonts w:ascii="Times New Roman" w:eastAsia="Times New Roman" w:hAnsi="Times New Roman" w:cs="Times New Roman"/>
                <w:color w:val="000000"/>
                <w:sz w:val="24"/>
                <w:szCs w:val="28"/>
                <w:lang w:eastAsia="ru-RU" w:bidi="ru-RU"/>
              </w:rPr>
            </w:pPr>
            <w:r w:rsidRPr="00B94ED4">
              <w:rPr>
                <w:rFonts w:ascii="Times New Roman" w:eastAsia="Times New Roman" w:hAnsi="Times New Roman" w:cs="Times New Roman"/>
                <w:color w:val="000000"/>
                <w:sz w:val="24"/>
                <w:szCs w:val="28"/>
                <w:lang w:eastAsia="ru-RU" w:bidi="ru-RU"/>
              </w:rPr>
              <w:t>Средний</w:t>
            </w:r>
          </w:p>
        </w:tc>
      </w:tr>
      <w:tr w:rsidR="008D39D0" w:rsidRPr="00B94ED4" w:rsidTr="008D39D0">
        <w:trPr>
          <w:trHeight w:hRule="exact" w:val="291"/>
        </w:trPr>
        <w:tc>
          <w:tcPr>
            <w:tcW w:w="353" w:type="pct"/>
            <w:tcBorders>
              <w:top w:val="single" w:sz="4" w:space="0" w:color="auto"/>
              <w:left w:val="single" w:sz="4" w:space="0" w:color="auto"/>
            </w:tcBorders>
            <w:shd w:val="clear" w:color="auto" w:fill="FFFFFF"/>
          </w:tcPr>
          <w:p w:rsidR="008D39D0" w:rsidRPr="00B94ED4" w:rsidRDefault="008D39D0" w:rsidP="008D39D0">
            <w:pPr>
              <w:widowControl w:val="0"/>
              <w:spacing w:after="0" w:line="240" w:lineRule="auto"/>
              <w:rPr>
                <w:rFonts w:ascii="Times New Roman" w:eastAsia="Times New Roman" w:hAnsi="Times New Roman" w:cs="Times New Roman"/>
                <w:color w:val="000000"/>
                <w:sz w:val="24"/>
                <w:szCs w:val="28"/>
                <w:lang w:eastAsia="ru-RU" w:bidi="ru-RU"/>
              </w:rPr>
            </w:pPr>
            <w:r w:rsidRPr="00B94ED4">
              <w:rPr>
                <w:rFonts w:ascii="Times New Roman" w:eastAsia="Times New Roman" w:hAnsi="Times New Roman" w:cs="Times New Roman"/>
                <w:color w:val="000000"/>
                <w:sz w:val="24"/>
                <w:szCs w:val="28"/>
                <w:lang w:eastAsia="ru-RU" w:bidi="ru-RU"/>
              </w:rPr>
              <w:t>3.</w:t>
            </w:r>
          </w:p>
        </w:tc>
        <w:tc>
          <w:tcPr>
            <w:tcW w:w="2977" w:type="pct"/>
            <w:tcBorders>
              <w:top w:val="single" w:sz="4" w:space="0" w:color="auto"/>
              <w:left w:val="single" w:sz="4" w:space="0" w:color="auto"/>
            </w:tcBorders>
            <w:shd w:val="clear" w:color="auto" w:fill="FFFFFF"/>
          </w:tcPr>
          <w:p w:rsidR="008D39D0" w:rsidRPr="00B94ED4" w:rsidRDefault="008D39D0" w:rsidP="008D39D0">
            <w:pPr>
              <w:widowControl w:val="0"/>
              <w:spacing w:after="0" w:line="240" w:lineRule="auto"/>
              <w:rPr>
                <w:rFonts w:ascii="Times New Roman" w:eastAsia="Times New Roman" w:hAnsi="Times New Roman" w:cs="Times New Roman"/>
                <w:color w:val="000000"/>
                <w:sz w:val="24"/>
                <w:szCs w:val="28"/>
                <w:lang w:eastAsia="ru-RU" w:bidi="ru-RU"/>
              </w:rPr>
            </w:pPr>
            <w:r w:rsidRPr="00B94ED4">
              <w:rPr>
                <w:rFonts w:ascii="Times New Roman" w:eastAsia="Times New Roman" w:hAnsi="Times New Roman" w:cs="Times New Roman"/>
                <w:color w:val="000000"/>
                <w:sz w:val="24"/>
                <w:szCs w:val="28"/>
                <w:lang w:eastAsia="ru-RU" w:bidi="ru-RU"/>
              </w:rPr>
              <w:t>Формирование осязательного восприятия</w:t>
            </w:r>
          </w:p>
        </w:tc>
        <w:tc>
          <w:tcPr>
            <w:tcW w:w="1670" w:type="pct"/>
            <w:tcBorders>
              <w:top w:val="single" w:sz="4" w:space="0" w:color="auto"/>
              <w:left w:val="single" w:sz="4" w:space="0" w:color="auto"/>
              <w:right w:val="single" w:sz="4" w:space="0" w:color="auto"/>
            </w:tcBorders>
            <w:shd w:val="clear" w:color="auto" w:fill="FFFFFF"/>
          </w:tcPr>
          <w:p w:rsidR="008D39D0" w:rsidRPr="00B94ED4" w:rsidRDefault="008D39D0" w:rsidP="008D39D0">
            <w:pPr>
              <w:widowControl w:val="0"/>
              <w:spacing w:after="0" w:line="240" w:lineRule="auto"/>
              <w:jc w:val="center"/>
              <w:rPr>
                <w:rFonts w:ascii="Times New Roman" w:eastAsia="Times New Roman" w:hAnsi="Times New Roman" w:cs="Times New Roman"/>
                <w:color w:val="000000"/>
                <w:sz w:val="24"/>
                <w:szCs w:val="28"/>
                <w:lang w:eastAsia="ru-RU" w:bidi="ru-RU"/>
              </w:rPr>
            </w:pPr>
            <w:r w:rsidRPr="00B94ED4">
              <w:rPr>
                <w:rFonts w:ascii="Times New Roman" w:eastAsia="Times New Roman" w:hAnsi="Times New Roman" w:cs="Times New Roman"/>
                <w:color w:val="000000"/>
                <w:sz w:val="24"/>
                <w:szCs w:val="28"/>
                <w:lang w:eastAsia="ru-RU" w:bidi="ru-RU"/>
              </w:rPr>
              <w:t>Средний</w:t>
            </w:r>
          </w:p>
        </w:tc>
      </w:tr>
      <w:tr w:rsidR="008D39D0" w:rsidRPr="00B94ED4" w:rsidTr="008D39D0">
        <w:trPr>
          <w:trHeight w:hRule="exact" w:val="268"/>
        </w:trPr>
        <w:tc>
          <w:tcPr>
            <w:tcW w:w="353" w:type="pct"/>
            <w:tcBorders>
              <w:top w:val="single" w:sz="4" w:space="0" w:color="auto"/>
              <w:left w:val="single" w:sz="4" w:space="0" w:color="auto"/>
            </w:tcBorders>
            <w:shd w:val="clear" w:color="auto" w:fill="FFFFFF"/>
          </w:tcPr>
          <w:p w:rsidR="008D39D0" w:rsidRPr="00B94ED4" w:rsidRDefault="008D39D0" w:rsidP="008D39D0">
            <w:pPr>
              <w:widowControl w:val="0"/>
              <w:spacing w:after="0" w:line="240" w:lineRule="auto"/>
              <w:rPr>
                <w:rFonts w:ascii="Times New Roman" w:eastAsia="Times New Roman" w:hAnsi="Times New Roman" w:cs="Times New Roman"/>
                <w:color w:val="000000"/>
                <w:sz w:val="24"/>
                <w:szCs w:val="28"/>
                <w:lang w:eastAsia="ru-RU" w:bidi="ru-RU"/>
              </w:rPr>
            </w:pPr>
            <w:r w:rsidRPr="00B94ED4">
              <w:rPr>
                <w:rFonts w:ascii="Times New Roman" w:eastAsia="Times New Roman" w:hAnsi="Times New Roman" w:cs="Times New Roman"/>
                <w:color w:val="000000"/>
                <w:sz w:val="24"/>
                <w:szCs w:val="28"/>
                <w:lang w:eastAsia="ru-RU" w:bidi="ru-RU"/>
              </w:rPr>
              <w:t>4.</w:t>
            </w:r>
          </w:p>
        </w:tc>
        <w:tc>
          <w:tcPr>
            <w:tcW w:w="2977" w:type="pct"/>
            <w:tcBorders>
              <w:top w:val="single" w:sz="4" w:space="0" w:color="auto"/>
              <w:left w:val="single" w:sz="4" w:space="0" w:color="auto"/>
            </w:tcBorders>
            <w:shd w:val="clear" w:color="auto" w:fill="FFFFFF"/>
          </w:tcPr>
          <w:p w:rsidR="008D39D0" w:rsidRPr="00B94ED4" w:rsidRDefault="008D39D0" w:rsidP="008D39D0">
            <w:pPr>
              <w:widowControl w:val="0"/>
              <w:spacing w:after="0" w:line="240" w:lineRule="auto"/>
              <w:rPr>
                <w:rFonts w:ascii="Times New Roman" w:eastAsia="Times New Roman" w:hAnsi="Times New Roman" w:cs="Times New Roman"/>
                <w:color w:val="000000"/>
                <w:sz w:val="24"/>
                <w:szCs w:val="28"/>
                <w:lang w:eastAsia="ru-RU" w:bidi="ru-RU"/>
              </w:rPr>
            </w:pPr>
            <w:r w:rsidRPr="00B94ED4">
              <w:rPr>
                <w:rFonts w:ascii="Times New Roman" w:eastAsia="Times New Roman" w:hAnsi="Times New Roman" w:cs="Times New Roman"/>
                <w:color w:val="000000"/>
                <w:sz w:val="24"/>
                <w:szCs w:val="28"/>
                <w:lang w:eastAsia="ru-RU" w:bidi="ru-RU"/>
              </w:rPr>
              <w:t>Формирование обонятельного восприятия</w:t>
            </w:r>
          </w:p>
        </w:tc>
        <w:tc>
          <w:tcPr>
            <w:tcW w:w="1670" w:type="pct"/>
            <w:tcBorders>
              <w:top w:val="single" w:sz="4" w:space="0" w:color="auto"/>
              <w:left w:val="single" w:sz="4" w:space="0" w:color="auto"/>
              <w:right w:val="single" w:sz="4" w:space="0" w:color="auto"/>
            </w:tcBorders>
            <w:shd w:val="clear" w:color="auto" w:fill="FFFFFF"/>
          </w:tcPr>
          <w:p w:rsidR="008D39D0" w:rsidRPr="00B94ED4" w:rsidRDefault="008D39D0" w:rsidP="008D39D0">
            <w:pPr>
              <w:widowControl w:val="0"/>
              <w:spacing w:after="0" w:line="240" w:lineRule="auto"/>
              <w:jc w:val="center"/>
              <w:rPr>
                <w:rFonts w:ascii="Times New Roman" w:eastAsia="Times New Roman" w:hAnsi="Times New Roman" w:cs="Times New Roman"/>
                <w:color w:val="000000"/>
                <w:sz w:val="24"/>
                <w:szCs w:val="28"/>
                <w:lang w:eastAsia="ru-RU" w:bidi="ru-RU"/>
              </w:rPr>
            </w:pPr>
            <w:r w:rsidRPr="00B94ED4">
              <w:rPr>
                <w:rFonts w:ascii="Times New Roman" w:eastAsia="Times New Roman" w:hAnsi="Times New Roman" w:cs="Times New Roman"/>
                <w:color w:val="000000"/>
                <w:sz w:val="24"/>
                <w:szCs w:val="28"/>
                <w:lang w:eastAsia="ru-RU" w:bidi="ru-RU"/>
              </w:rPr>
              <w:t>Средний</w:t>
            </w:r>
          </w:p>
        </w:tc>
      </w:tr>
      <w:tr w:rsidR="008D39D0" w:rsidRPr="00B94ED4" w:rsidTr="008D39D0">
        <w:trPr>
          <w:trHeight w:hRule="exact" w:val="285"/>
        </w:trPr>
        <w:tc>
          <w:tcPr>
            <w:tcW w:w="353" w:type="pct"/>
            <w:tcBorders>
              <w:top w:val="single" w:sz="4" w:space="0" w:color="auto"/>
              <w:left w:val="single" w:sz="4" w:space="0" w:color="auto"/>
            </w:tcBorders>
            <w:shd w:val="clear" w:color="auto" w:fill="FFFFFF"/>
          </w:tcPr>
          <w:p w:rsidR="008D39D0" w:rsidRPr="00B94ED4" w:rsidRDefault="008D39D0" w:rsidP="008D39D0">
            <w:pPr>
              <w:widowControl w:val="0"/>
              <w:spacing w:after="0" w:line="240" w:lineRule="auto"/>
              <w:rPr>
                <w:rFonts w:ascii="Times New Roman" w:eastAsia="Times New Roman" w:hAnsi="Times New Roman" w:cs="Times New Roman"/>
                <w:color w:val="000000"/>
                <w:sz w:val="24"/>
                <w:szCs w:val="28"/>
                <w:lang w:eastAsia="ru-RU" w:bidi="ru-RU"/>
              </w:rPr>
            </w:pPr>
            <w:r w:rsidRPr="00B94ED4">
              <w:rPr>
                <w:rFonts w:ascii="Times New Roman" w:eastAsia="Times New Roman" w:hAnsi="Times New Roman" w:cs="Times New Roman"/>
                <w:color w:val="000000"/>
                <w:sz w:val="24"/>
                <w:szCs w:val="28"/>
                <w:lang w:eastAsia="ru-RU" w:bidi="ru-RU"/>
              </w:rPr>
              <w:t>5.</w:t>
            </w:r>
          </w:p>
        </w:tc>
        <w:tc>
          <w:tcPr>
            <w:tcW w:w="2977" w:type="pct"/>
            <w:tcBorders>
              <w:top w:val="single" w:sz="4" w:space="0" w:color="auto"/>
              <w:left w:val="single" w:sz="4" w:space="0" w:color="auto"/>
            </w:tcBorders>
            <w:shd w:val="clear" w:color="auto" w:fill="FFFFFF"/>
          </w:tcPr>
          <w:p w:rsidR="008D39D0" w:rsidRPr="00B94ED4" w:rsidRDefault="008D39D0" w:rsidP="008D39D0">
            <w:pPr>
              <w:widowControl w:val="0"/>
              <w:spacing w:after="0" w:line="240" w:lineRule="auto"/>
              <w:rPr>
                <w:rFonts w:ascii="Times New Roman" w:eastAsia="Times New Roman" w:hAnsi="Times New Roman" w:cs="Times New Roman"/>
                <w:color w:val="000000"/>
                <w:sz w:val="24"/>
                <w:szCs w:val="28"/>
                <w:lang w:eastAsia="ru-RU" w:bidi="ru-RU"/>
              </w:rPr>
            </w:pPr>
            <w:r w:rsidRPr="00B94ED4">
              <w:rPr>
                <w:rFonts w:ascii="Times New Roman" w:eastAsia="Times New Roman" w:hAnsi="Times New Roman" w:cs="Times New Roman"/>
                <w:color w:val="000000"/>
                <w:sz w:val="24"/>
                <w:szCs w:val="28"/>
                <w:lang w:eastAsia="ru-RU" w:bidi="ru-RU"/>
              </w:rPr>
              <w:t>Формирование художественно-эстетического вкуса</w:t>
            </w:r>
          </w:p>
        </w:tc>
        <w:tc>
          <w:tcPr>
            <w:tcW w:w="1670" w:type="pct"/>
            <w:tcBorders>
              <w:top w:val="single" w:sz="4" w:space="0" w:color="auto"/>
              <w:left w:val="single" w:sz="4" w:space="0" w:color="auto"/>
              <w:right w:val="single" w:sz="4" w:space="0" w:color="auto"/>
            </w:tcBorders>
            <w:shd w:val="clear" w:color="auto" w:fill="FFFFFF"/>
          </w:tcPr>
          <w:p w:rsidR="008D39D0" w:rsidRPr="00B94ED4" w:rsidRDefault="008D39D0" w:rsidP="008D39D0">
            <w:pPr>
              <w:widowControl w:val="0"/>
              <w:spacing w:after="0" w:line="240" w:lineRule="auto"/>
              <w:jc w:val="center"/>
              <w:rPr>
                <w:rFonts w:ascii="Times New Roman" w:eastAsia="Times New Roman" w:hAnsi="Times New Roman" w:cs="Times New Roman"/>
                <w:color w:val="000000"/>
                <w:sz w:val="24"/>
                <w:szCs w:val="28"/>
                <w:lang w:eastAsia="ru-RU" w:bidi="ru-RU"/>
              </w:rPr>
            </w:pPr>
            <w:r w:rsidRPr="00B94ED4">
              <w:rPr>
                <w:rFonts w:ascii="Times New Roman" w:eastAsia="Times New Roman" w:hAnsi="Times New Roman" w:cs="Times New Roman"/>
                <w:color w:val="000000"/>
                <w:sz w:val="24"/>
                <w:szCs w:val="28"/>
                <w:lang w:eastAsia="ru-RU" w:bidi="ru-RU"/>
              </w:rPr>
              <w:t>Средний</w:t>
            </w:r>
          </w:p>
        </w:tc>
      </w:tr>
      <w:tr w:rsidR="008D39D0" w:rsidRPr="00B94ED4" w:rsidTr="008D39D0">
        <w:trPr>
          <w:trHeight w:hRule="exact" w:val="290"/>
        </w:trPr>
        <w:tc>
          <w:tcPr>
            <w:tcW w:w="353" w:type="pct"/>
            <w:tcBorders>
              <w:top w:val="single" w:sz="4" w:space="0" w:color="auto"/>
              <w:left w:val="single" w:sz="4" w:space="0" w:color="auto"/>
              <w:bottom w:val="single" w:sz="4" w:space="0" w:color="auto"/>
            </w:tcBorders>
            <w:shd w:val="clear" w:color="auto" w:fill="FFFFFF"/>
            <w:vAlign w:val="center"/>
          </w:tcPr>
          <w:p w:rsidR="008D39D0" w:rsidRPr="00B94ED4" w:rsidRDefault="008D39D0" w:rsidP="008D39D0">
            <w:pPr>
              <w:widowControl w:val="0"/>
              <w:spacing w:after="0" w:line="240" w:lineRule="auto"/>
              <w:rPr>
                <w:rFonts w:ascii="Times New Roman" w:eastAsia="Times New Roman" w:hAnsi="Times New Roman" w:cs="Times New Roman"/>
                <w:color w:val="000000"/>
                <w:sz w:val="24"/>
                <w:szCs w:val="28"/>
                <w:lang w:eastAsia="ru-RU" w:bidi="ru-RU"/>
              </w:rPr>
            </w:pPr>
            <w:r w:rsidRPr="00B94ED4">
              <w:rPr>
                <w:rFonts w:ascii="Times New Roman" w:eastAsia="Times New Roman" w:hAnsi="Times New Roman" w:cs="Times New Roman"/>
                <w:color w:val="000000"/>
                <w:sz w:val="24"/>
                <w:szCs w:val="28"/>
                <w:lang w:eastAsia="ru-RU" w:bidi="ru-RU"/>
              </w:rPr>
              <w:t>6.</w:t>
            </w:r>
          </w:p>
        </w:tc>
        <w:tc>
          <w:tcPr>
            <w:tcW w:w="2977" w:type="pct"/>
            <w:tcBorders>
              <w:top w:val="single" w:sz="4" w:space="0" w:color="auto"/>
              <w:left w:val="single" w:sz="4" w:space="0" w:color="auto"/>
              <w:bottom w:val="single" w:sz="4" w:space="0" w:color="auto"/>
            </w:tcBorders>
            <w:shd w:val="clear" w:color="auto" w:fill="FFFFFF"/>
            <w:vAlign w:val="center"/>
          </w:tcPr>
          <w:p w:rsidR="008D39D0" w:rsidRPr="00B94ED4" w:rsidRDefault="008D39D0" w:rsidP="008D39D0">
            <w:pPr>
              <w:widowControl w:val="0"/>
              <w:spacing w:after="0" w:line="240" w:lineRule="auto"/>
              <w:jc w:val="center"/>
              <w:rPr>
                <w:rFonts w:ascii="Times New Roman" w:eastAsia="Times New Roman" w:hAnsi="Times New Roman" w:cs="Times New Roman"/>
                <w:color w:val="000000"/>
                <w:sz w:val="24"/>
                <w:szCs w:val="28"/>
                <w:lang w:eastAsia="ru-RU" w:bidi="ru-RU"/>
              </w:rPr>
            </w:pPr>
            <w:r w:rsidRPr="00B94ED4">
              <w:rPr>
                <w:rFonts w:ascii="Times New Roman" w:eastAsia="Times New Roman" w:hAnsi="Times New Roman" w:cs="Times New Roman"/>
                <w:color w:val="000000"/>
                <w:sz w:val="24"/>
                <w:szCs w:val="28"/>
                <w:lang w:eastAsia="ru-RU" w:bidi="ru-RU"/>
              </w:rPr>
              <w:t>Средний результат:</w:t>
            </w:r>
          </w:p>
        </w:tc>
        <w:tc>
          <w:tcPr>
            <w:tcW w:w="1670" w:type="pct"/>
            <w:tcBorders>
              <w:top w:val="single" w:sz="4" w:space="0" w:color="auto"/>
              <w:left w:val="single" w:sz="4" w:space="0" w:color="auto"/>
              <w:bottom w:val="single" w:sz="4" w:space="0" w:color="auto"/>
              <w:right w:val="single" w:sz="4" w:space="0" w:color="auto"/>
            </w:tcBorders>
            <w:shd w:val="clear" w:color="auto" w:fill="FFFFFF"/>
            <w:vAlign w:val="center"/>
          </w:tcPr>
          <w:p w:rsidR="008D39D0" w:rsidRPr="00B94ED4" w:rsidRDefault="008D39D0" w:rsidP="008D39D0">
            <w:pPr>
              <w:widowControl w:val="0"/>
              <w:spacing w:after="0" w:line="240" w:lineRule="auto"/>
              <w:jc w:val="center"/>
              <w:rPr>
                <w:rFonts w:ascii="Times New Roman" w:eastAsia="Times New Roman" w:hAnsi="Times New Roman" w:cs="Times New Roman"/>
                <w:color w:val="000000"/>
                <w:sz w:val="24"/>
                <w:szCs w:val="28"/>
                <w:lang w:eastAsia="ru-RU" w:bidi="ru-RU"/>
              </w:rPr>
            </w:pPr>
            <w:r w:rsidRPr="00B94ED4">
              <w:rPr>
                <w:rFonts w:ascii="Times New Roman" w:eastAsia="Times New Roman" w:hAnsi="Times New Roman" w:cs="Times New Roman"/>
                <w:color w:val="000000"/>
                <w:sz w:val="24"/>
                <w:szCs w:val="28"/>
                <w:lang w:eastAsia="ru-RU" w:bidi="ru-RU"/>
              </w:rPr>
              <w:t>Средний</w:t>
            </w:r>
          </w:p>
        </w:tc>
      </w:tr>
    </w:tbl>
    <w:p w:rsidR="003D0F92" w:rsidRPr="00A96A87" w:rsidRDefault="003D0F92" w:rsidP="003D0F92">
      <w:pPr>
        <w:spacing w:after="0" w:line="360" w:lineRule="auto"/>
        <w:ind w:firstLine="709"/>
        <w:jc w:val="both"/>
        <w:rPr>
          <w:rFonts w:ascii="Times New Roman" w:hAnsi="Times New Roman" w:cs="Times New Roman"/>
          <w:sz w:val="28"/>
          <w:szCs w:val="28"/>
        </w:rPr>
      </w:pP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Итак, результаты проведенных диагностик, позволяют сделать следующие выводы:</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1.</w:t>
      </w:r>
      <w:r w:rsidRPr="00A96A87">
        <w:rPr>
          <w:rFonts w:ascii="Times New Roman" w:hAnsi="Times New Roman" w:cs="Times New Roman"/>
          <w:sz w:val="28"/>
          <w:szCs w:val="28"/>
        </w:rPr>
        <w:tab/>
        <w:t xml:space="preserve">Уровень </w:t>
      </w:r>
      <w:proofErr w:type="spellStart"/>
      <w:r w:rsidRPr="00A96A87">
        <w:rPr>
          <w:rFonts w:ascii="Times New Roman" w:hAnsi="Times New Roman" w:cs="Times New Roman"/>
          <w:sz w:val="28"/>
          <w:szCs w:val="28"/>
        </w:rPr>
        <w:t>сформированно</w:t>
      </w:r>
      <w:r w:rsidR="00A96429">
        <w:rPr>
          <w:rFonts w:ascii="Times New Roman" w:hAnsi="Times New Roman" w:cs="Times New Roman"/>
          <w:sz w:val="28"/>
          <w:szCs w:val="28"/>
        </w:rPr>
        <w:t>сти</w:t>
      </w:r>
      <w:proofErr w:type="spellEnd"/>
      <w:r w:rsidR="00A96429">
        <w:rPr>
          <w:rFonts w:ascii="Times New Roman" w:hAnsi="Times New Roman" w:cs="Times New Roman"/>
          <w:sz w:val="28"/>
          <w:szCs w:val="28"/>
        </w:rPr>
        <w:t xml:space="preserve"> сенсорного чувства – зрение </w:t>
      </w:r>
      <w:r w:rsidRPr="00A96A87">
        <w:rPr>
          <w:rFonts w:ascii="Times New Roman" w:hAnsi="Times New Roman" w:cs="Times New Roman"/>
          <w:sz w:val="28"/>
          <w:szCs w:val="28"/>
        </w:rPr>
        <w:t xml:space="preserve">определяется как </w:t>
      </w:r>
      <w:r w:rsidR="00A532CB" w:rsidRPr="00A96A87">
        <w:rPr>
          <w:rFonts w:ascii="Times New Roman" w:hAnsi="Times New Roman" w:cs="Times New Roman"/>
          <w:sz w:val="28"/>
          <w:szCs w:val="28"/>
        </w:rPr>
        <w:t>низкий</w:t>
      </w:r>
      <w:r w:rsidRPr="00A96A87">
        <w:rPr>
          <w:rFonts w:ascii="Times New Roman" w:hAnsi="Times New Roman" w:cs="Times New Roman"/>
          <w:sz w:val="28"/>
          <w:szCs w:val="28"/>
        </w:rPr>
        <w:t>;</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2.</w:t>
      </w:r>
      <w:r w:rsidRPr="00A96A87">
        <w:rPr>
          <w:rFonts w:ascii="Times New Roman" w:hAnsi="Times New Roman" w:cs="Times New Roman"/>
          <w:sz w:val="28"/>
          <w:szCs w:val="28"/>
        </w:rPr>
        <w:tab/>
      </w:r>
      <w:proofErr w:type="gramStart"/>
      <w:r w:rsidRPr="00A96A87">
        <w:rPr>
          <w:rFonts w:ascii="Times New Roman" w:hAnsi="Times New Roman" w:cs="Times New Roman"/>
          <w:sz w:val="28"/>
          <w:szCs w:val="28"/>
        </w:rPr>
        <w:t>В</w:t>
      </w:r>
      <w:proofErr w:type="gramEnd"/>
      <w:r w:rsidRPr="00A96A87">
        <w:rPr>
          <w:rFonts w:ascii="Times New Roman" w:hAnsi="Times New Roman" w:cs="Times New Roman"/>
          <w:sz w:val="28"/>
          <w:szCs w:val="28"/>
        </w:rPr>
        <w:t xml:space="preserve"> большей мере у воспитанников сформированы слуховое восприятие и осязательное восприятие, в меньшей мере развито чувство зрения;</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3.</w:t>
      </w:r>
      <w:r w:rsidRPr="00A96A87">
        <w:rPr>
          <w:rFonts w:ascii="Times New Roman" w:hAnsi="Times New Roman" w:cs="Times New Roman"/>
          <w:sz w:val="28"/>
          <w:szCs w:val="28"/>
        </w:rPr>
        <w:tab/>
        <w:t>Общий уровень сенсорного развития младших дошкольников в данном исследовании определялся как средний.</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Из полученных результатов видно, что поднимать данный уровень со среднего на высокий необходимо для успешного развития младших дошкольников.</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Таким образом, исследование нами было проведено на базе Муниципального бюджетного дошкольного образовательного учреждения №</w:t>
      </w:r>
      <w:r w:rsidR="000B3472" w:rsidRPr="00A96A87">
        <w:rPr>
          <w:rFonts w:ascii="Times New Roman" w:hAnsi="Times New Roman" w:cs="Times New Roman"/>
          <w:sz w:val="28"/>
          <w:szCs w:val="28"/>
        </w:rPr>
        <w:t>8</w:t>
      </w:r>
      <w:r w:rsidRPr="00A96A87">
        <w:rPr>
          <w:rFonts w:ascii="Times New Roman" w:hAnsi="Times New Roman" w:cs="Times New Roman"/>
          <w:sz w:val="28"/>
          <w:szCs w:val="28"/>
        </w:rPr>
        <w:t xml:space="preserve"> г. </w:t>
      </w:r>
      <w:r w:rsidR="000B3472" w:rsidRPr="00A96A87">
        <w:rPr>
          <w:rFonts w:ascii="Times New Roman" w:hAnsi="Times New Roman" w:cs="Times New Roman"/>
          <w:sz w:val="28"/>
          <w:szCs w:val="28"/>
        </w:rPr>
        <w:t>Воронежа</w:t>
      </w:r>
      <w:r w:rsidRPr="00A96A87">
        <w:rPr>
          <w:rFonts w:ascii="Times New Roman" w:hAnsi="Times New Roman" w:cs="Times New Roman"/>
          <w:sz w:val="28"/>
          <w:szCs w:val="28"/>
        </w:rPr>
        <w:t>.</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lastRenderedPageBreak/>
        <w:t>В данном дошкольном учреждении одним из методов сенсорного воспитания выступает дидактическая игра. Представим особенности организации использования дидактических игр в сенсорном воспитании детей.</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Работа в МБДОУ №</w:t>
      </w:r>
      <w:r w:rsidR="000B3472" w:rsidRPr="00A96A87">
        <w:rPr>
          <w:rFonts w:ascii="Times New Roman" w:hAnsi="Times New Roman" w:cs="Times New Roman"/>
          <w:sz w:val="28"/>
          <w:szCs w:val="28"/>
        </w:rPr>
        <w:t>8</w:t>
      </w:r>
      <w:r w:rsidRPr="00A96A87">
        <w:rPr>
          <w:rFonts w:ascii="Times New Roman" w:hAnsi="Times New Roman" w:cs="Times New Roman"/>
          <w:sz w:val="28"/>
          <w:szCs w:val="28"/>
        </w:rPr>
        <w:t xml:space="preserve"> осуществляется по следующим направлениям: воспитательно-образовательная работа с детьми; организованное взаимодействие с родителями.</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В детском саду применяются следующие виды деятельности: игровая; познавательно-исследовательская; изобразительная; конструирование из различных материалов; музыкальная.</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Для выявления анализа сенсорного воспитания мы провели исследование. В данн</w:t>
      </w:r>
      <w:r w:rsidR="00A532CB" w:rsidRPr="00A96A87">
        <w:rPr>
          <w:rFonts w:ascii="Times New Roman" w:hAnsi="Times New Roman" w:cs="Times New Roman"/>
          <w:sz w:val="28"/>
          <w:szCs w:val="28"/>
        </w:rPr>
        <w:t>ом исследование приняло участи 1</w:t>
      </w:r>
      <w:r w:rsidRPr="00A96A87">
        <w:rPr>
          <w:rFonts w:ascii="Times New Roman" w:hAnsi="Times New Roman" w:cs="Times New Roman"/>
          <w:sz w:val="28"/>
          <w:szCs w:val="28"/>
        </w:rPr>
        <w:t>0 воспитанников младшей группы МБДОУ №</w:t>
      </w:r>
      <w:r w:rsidR="000B3472" w:rsidRPr="00A96A87">
        <w:rPr>
          <w:rFonts w:ascii="Times New Roman" w:hAnsi="Times New Roman" w:cs="Times New Roman"/>
          <w:sz w:val="28"/>
          <w:szCs w:val="28"/>
        </w:rPr>
        <w:t>8</w:t>
      </w:r>
      <w:r w:rsidRPr="00A96A87">
        <w:rPr>
          <w:rFonts w:ascii="Times New Roman" w:hAnsi="Times New Roman" w:cs="Times New Roman"/>
          <w:sz w:val="28"/>
          <w:szCs w:val="28"/>
        </w:rPr>
        <w:t xml:space="preserve"> г. </w:t>
      </w:r>
      <w:r w:rsidR="000B3472" w:rsidRPr="00A96A87">
        <w:rPr>
          <w:rFonts w:ascii="Times New Roman" w:hAnsi="Times New Roman" w:cs="Times New Roman"/>
          <w:sz w:val="28"/>
          <w:szCs w:val="28"/>
        </w:rPr>
        <w:t>Воронежа</w:t>
      </w:r>
      <w:r w:rsidRPr="00A96A87">
        <w:rPr>
          <w:rFonts w:ascii="Times New Roman" w:hAnsi="Times New Roman" w:cs="Times New Roman"/>
          <w:sz w:val="28"/>
          <w:szCs w:val="28"/>
        </w:rPr>
        <w:t>, в возрасте 2,5 - 3,5 лет.</w:t>
      </w:r>
    </w:p>
    <w:p w:rsidR="003D0F92" w:rsidRPr="00A96A87" w:rsidRDefault="003D0F92" w:rsidP="008D39D0">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 xml:space="preserve">В данном исследовании, у большинства детей отмечается </w:t>
      </w:r>
      <w:r w:rsidR="000C7364" w:rsidRPr="00A96A87">
        <w:rPr>
          <w:rFonts w:ascii="Times New Roman" w:hAnsi="Times New Roman" w:cs="Times New Roman"/>
          <w:sz w:val="28"/>
          <w:szCs w:val="28"/>
        </w:rPr>
        <w:t xml:space="preserve">низкий </w:t>
      </w:r>
      <w:r w:rsidRPr="00A96A87">
        <w:rPr>
          <w:rFonts w:ascii="Times New Roman" w:hAnsi="Times New Roman" w:cs="Times New Roman"/>
          <w:sz w:val="28"/>
          <w:szCs w:val="28"/>
        </w:rPr>
        <w:t>уровень сформированности зрительного чувства (</w:t>
      </w:r>
      <w:r w:rsidR="000C7364" w:rsidRPr="00A96A87">
        <w:rPr>
          <w:rFonts w:ascii="Times New Roman" w:hAnsi="Times New Roman" w:cs="Times New Roman"/>
          <w:sz w:val="28"/>
          <w:szCs w:val="28"/>
        </w:rPr>
        <w:t>6</w:t>
      </w:r>
      <w:r w:rsidRPr="00A96A87">
        <w:rPr>
          <w:rFonts w:ascii="Times New Roman" w:hAnsi="Times New Roman" w:cs="Times New Roman"/>
          <w:sz w:val="28"/>
          <w:szCs w:val="28"/>
        </w:rPr>
        <w:t xml:space="preserve">0%), что является </w:t>
      </w:r>
      <w:r w:rsidR="000C7364" w:rsidRPr="00A96A87">
        <w:rPr>
          <w:rFonts w:ascii="Times New Roman" w:hAnsi="Times New Roman" w:cs="Times New Roman"/>
          <w:sz w:val="28"/>
          <w:szCs w:val="28"/>
        </w:rPr>
        <w:t>плохим результатом</w:t>
      </w:r>
      <w:r w:rsidRPr="00A96A87">
        <w:rPr>
          <w:rFonts w:ascii="Times New Roman" w:hAnsi="Times New Roman" w:cs="Times New Roman"/>
          <w:sz w:val="28"/>
          <w:szCs w:val="28"/>
        </w:rPr>
        <w:t>. Так же определили уровень</w:t>
      </w:r>
      <w:r w:rsidR="008D39D0" w:rsidRPr="00A96A87">
        <w:rPr>
          <w:rFonts w:ascii="Times New Roman" w:hAnsi="Times New Roman" w:cs="Times New Roman"/>
          <w:sz w:val="28"/>
          <w:szCs w:val="28"/>
        </w:rPr>
        <w:t xml:space="preserve"> </w:t>
      </w:r>
      <w:proofErr w:type="spellStart"/>
      <w:r w:rsidRPr="00A96A87">
        <w:rPr>
          <w:rFonts w:ascii="Times New Roman" w:hAnsi="Times New Roman" w:cs="Times New Roman"/>
          <w:sz w:val="28"/>
          <w:szCs w:val="28"/>
        </w:rPr>
        <w:t>сформированности</w:t>
      </w:r>
      <w:proofErr w:type="spellEnd"/>
      <w:r w:rsidRPr="00A96A87">
        <w:rPr>
          <w:rFonts w:ascii="Times New Roman" w:hAnsi="Times New Roman" w:cs="Times New Roman"/>
          <w:sz w:val="28"/>
          <w:szCs w:val="28"/>
        </w:rPr>
        <w:t xml:space="preserve"> слухового восп</w:t>
      </w:r>
      <w:r w:rsidR="008D39D0" w:rsidRPr="00A96A87">
        <w:rPr>
          <w:rFonts w:ascii="Times New Roman" w:hAnsi="Times New Roman" w:cs="Times New Roman"/>
          <w:sz w:val="28"/>
          <w:szCs w:val="28"/>
        </w:rPr>
        <w:t xml:space="preserve">риятия </w:t>
      </w:r>
      <w:r w:rsidR="00256334">
        <w:rPr>
          <w:rFonts w:ascii="Times New Roman" w:hAnsi="Times New Roman" w:cs="Times New Roman"/>
          <w:sz w:val="28"/>
          <w:szCs w:val="28"/>
        </w:rPr>
        <w:t>–</w:t>
      </w:r>
      <w:r w:rsidR="008D39D0" w:rsidRPr="00A96A87">
        <w:rPr>
          <w:rFonts w:ascii="Times New Roman" w:hAnsi="Times New Roman" w:cs="Times New Roman"/>
          <w:sz w:val="28"/>
          <w:szCs w:val="28"/>
        </w:rPr>
        <w:t xml:space="preserve"> средний, а именно </w:t>
      </w:r>
      <w:r w:rsidR="000C7364" w:rsidRPr="00A96A87">
        <w:rPr>
          <w:rFonts w:ascii="Times New Roman" w:hAnsi="Times New Roman" w:cs="Times New Roman"/>
          <w:sz w:val="28"/>
          <w:szCs w:val="28"/>
        </w:rPr>
        <w:t>70</w:t>
      </w:r>
      <w:r w:rsidR="008D39D0" w:rsidRPr="00A96A87">
        <w:rPr>
          <w:rFonts w:ascii="Times New Roman" w:hAnsi="Times New Roman" w:cs="Times New Roman"/>
          <w:sz w:val="28"/>
          <w:szCs w:val="28"/>
        </w:rPr>
        <w:t xml:space="preserve">%; </w:t>
      </w:r>
      <w:proofErr w:type="spellStart"/>
      <w:r w:rsidRPr="00A96A87">
        <w:rPr>
          <w:rFonts w:ascii="Times New Roman" w:hAnsi="Times New Roman" w:cs="Times New Roman"/>
          <w:sz w:val="28"/>
          <w:szCs w:val="28"/>
        </w:rPr>
        <w:t>сформированность</w:t>
      </w:r>
      <w:proofErr w:type="spellEnd"/>
      <w:r w:rsidRPr="00A96A87">
        <w:rPr>
          <w:rFonts w:ascii="Times New Roman" w:hAnsi="Times New Roman" w:cs="Times New Roman"/>
          <w:sz w:val="28"/>
          <w:szCs w:val="28"/>
        </w:rPr>
        <w:t xml:space="preserve"> осязательного </w:t>
      </w:r>
      <w:r w:rsidR="000C7364" w:rsidRPr="00A96A87">
        <w:rPr>
          <w:rFonts w:ascii="Times New Roman" w:hAnsi="Times New Roman" w:cs="Times New Roman"/>
          <w:sz w:val="28"/>
          <w:szCs w:val="28"/>
        </w:rPr>
        <w:t>восприятия на среднем уровне (70</w:t>
      </w:r>
      <w:r w:rsidRPr="00A96A87">
        <w:rPr>
          <w:rFonts w:ascii="Times New Roman" w:hAnsi="Times New Roman" w:cs="Times New Roman"/>
          <w:sz w:val="28"/>
          <w:szCs w:val="28"/>
        </w:rPr>
        <w:t xml:space="preserve">%), уровень </w:t>
      </w:r>
      <w:proofErr w:type="spellStart"/>
      <w:r w:rsidRPr="00A96A87">
        <w:rPr>
          <w:rFonts w:ascii="Times New Roman" w:hAnsi="Times New Roman" w:cs="Times New Roman"/>
          <w:sz w:val="28"/>
          <w:szCs w:val="28"/>
        </w:rPr>
        <w:t>сформированно</w:t>
      </w:r>
      <w:r w:rsidR="008D39D0" w:rsidRPr="00A96A87">
        <w:rPr>
          <w:rFonts w:ascii="Times New Roman" w:hAnsi="Times New Roman" w:cs="Times New Roman"/>
          <w:sz w:val="28"/>
          <w:szCs w:val="28"/>
        </w:rPr>
        <w:t>сти</w:t>
      </w:r>
      <w:proofErr w:type="spellEnd"/>
      <w:r w:rsidRPr="00A96A87">
        <w:rPr>
          <w:rFonts w:ascii="Times New Roman" w:hAnsi="Times New Roman" w:cs="Times New Roman"/>
          <w:sz w:val="28"/>
          <w:szCs w:val="28"/>
        </w:rPr>
        <w:t xml:space="preserve"> обонят</w:t>
      </w:r>
      <w:r w:rsidR="00256334">
        <w:rPr>
          <w:rFonts w:ascii="Times New Roman" w:hAnsi="Times New Roman" w:cs="Times New Roman"/>
          <w:sz w:val="28"/>
          <w:szCs w:val="28"/>
        </w:rPr>
        <w:t xml:space="preserve">ельного восприятия – средний </w:t>
      </w:r>
      <w:r w:rsidR="000C7364" w:rsidRPr="00A96A87">
        <w:rPr>
          <w:rFonts w:ascii="Times New Roman" w:hAnsi="Times New Roman" w:cs="Times New Roman"/>
          <w:sz w:val="28"/>
          <w:szCs w:val="28"/>
        </w:rPr>
        <w:t>(60</w:t>
      </w:r>
      <w:r w:rsidRPr="00A96A87">
        <w:rPr>
          <w:rFonts w:ascii="Times New Roman" w:hAnsi="Times New Roman" w:cs="Times New Roman"/>
          <w:sz w:val="28"/>
          <w:szCs w:val="28"/>
        </w:rPr>
        <w:t>%), развитие художественно-эстетического вкуса находитс</w:t>
      </w:r>
      <w:r w:rsidR="000C7364" w:rsidRPr="00A96A87">
        <w:rPr>
          <w:rFonts w:ascii="Times New Roman" w:hAnsi="Times New Roman" w:cs="Times New Roman"/>
          <w:sz w:val="28"/>
          <w:szCs w:val="28"/>
        </w:rPr>
        <w:t>я на среднем уровне, а именно 70</w:t>
      </w:r>
      <w:r w:rsidRPr="00A96A87">
        <w:rPr>
          <w:rFonts w:ascii="Times New Roman" w:hAnsi="Times New Roman" w:cs="Times New Roman"/>
          <w:sz w:val="28"/>
          <w:szCs w:val="28"/>
        </w:rPr>
        <w:t>%.</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По результатам данного исследования был выявлен общий уровень сенсорного развития младших дошкольников и определялся он как средний.</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Для поднятия уровня сенсорного восприятия младших дошкольников в МБДОУ №</w:t>
      </w:r>
      <w:r w:rsidR="000B3472" w:rsidRPr="00A96A87">
        <w:rPr>
          <w:rFonts w:ascii="Times New Roman" w:hAnsi="Times New Roman" w:cs="Times New Roman"/>
          <w:sz w:val="28"/>
          <w:szCs w:val="28"/>
        </w:rPr>
        <w:t>8</w:t>
      </w:r>
      <w:r w:rsidRPr="00A96A87">
        <w:rPr>
          <w:rFonts w:ascii="Times New Roman" w:hAnsi="Times New Roman" w:cs="Times New Roman"/>
          <w:sz w:val="28"/>
          <w:szCs w:val="28"/>
        </w:rPr>
        <w:t xml:space="preserve">, </w:t>
      </w:r>
      <w:r w:rsidR="00256334">
        <w:rPr>
          <w:rFonts w:ascii="Times New Roman" w:hAnsi="Times New Roman" w:cs="Times New Roman"/>
          <w:sz w:val="28"/>
          <w:szCs w:val="28"/>
        </w:rPr>
        <w:t>был разработан</w:t>
      </w:r>
      <w:r w:rsidRPr="00A96A87">
        <w:rPr>
          <w:rFonts w:ascii="Times New Roman" w:hAnsi="Times New Roman" w:cs="Times New Roman"/>
          <w:sz w:val="28"/>
          <w:szCs w:val="28"/>
        </w:rPr>
        <w:t xml:space="preserve"> комплекс дидактических игр сенсорного воспитания детей младшего дошкольного возраста.</w:t>
      </w:r>
    </w:p>
    <w:p w:rsidR="008D39D0" w:rsidRPr="00A96A87" w:rsidRDefault="008D39D0" w:rsidP="003D0F92">
      <w:pPr>
        <w:spacing w:after="0" w:line="360" w:lineRule="auto"/>
        <w:ind w:firstLine="709"/>
        <w:jc w:val="both"/>
        <w:rPr>
          <w:rFonts w:ascii="Times New Roman" w:hAnsi="Times New Roman" w:cs="Times New Roman"/>
          <w:sz w:val="28"/>
          <w:szCs w:val="28"/>
        </w:rPr>
      </w:pPr>
    </w:p>
    <w:p w:rsidR="003D0F92" w:rsidRPr="00A96A87" w:rsidRDefault="003D0F92" w:rsidP="008D39D0">
      <w:pPr>
        <w:pStyle w:val="2"/>
        <w:spacing w:before="0" w:line="360" w:lineRule="auto"/>
        <w:jc w:val="center"/>
        <w:rPr>
          <w:rFonts w:ascii="Times New Roman" w:hAnsi="Times New Roman" w:cs="Times New Roman"/>
          <w:color w:val="auto"/>
          <w:sz w:val="28"/>
          <w:szCs w:val="28"/>
        </w:rPr>
      </w:pPr>
      <w:bookmarkStart w:id="14" w:name="_Toc120986004"/>
      <w:bookmarkStart w:id="15" w:name="_Toc120986162"/>
      <w:r w:rsidRPr="00A96A87">
        <w:rPr>
          <w:rFonts w:ascii="Times New Roman" w:hAnsi="Times New Roman" w:cs="Times New Roman"/>
          <w:color w:val="auto"/>
          <w:sz w:val="28"/>
          <w:szCs w:val="28"/>
        </w:rPr>
        <w:t>2.2. Разработка и апробация комплекса дидактических игр для сенсорного воспитания детей младшего дошкольного возраста</w:t>
      </w:r>
      <w:bookmarkEnd w:id="14"/>
      <w:bookmarkEnd w:id="15"/>
    </w:p>
    <w:p w:rsidR="008D39D0" w:rsidRPr="00A96A87" w:rsidRDefault="008D39D0" w:rsidP="003D0F92">
      <w:pPr>
        <w:spacing w:after="0" w:line="360" w:lineRule="auto"/>
        <w:ind w:firstLine="709"/>
        <w:jc w:val="both"/>
        <w:rPr>
          <w:rFonts w:ascii="Times New Roman" w:hAnsi="Times New Roman" w:cs="Times New Roman"/>
          <w:sz w:val="28"/>
          <w:szCs w:val="28"/>
        </w:rPr>
      </w:pP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lastRenderedPageBreak/>
        <w:t>Одной из главных задач в работе с детьми младшего дошкольного возраста является сенсорное воспитание. Сенсорный, чувственный опыт служит источником познания мира.</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Основной формой восприятия мира ребёнком до семи лет является игра. В работе дошкольных учреждений большое место занимает дидактическая игра. Дидактические игры помогают усвоению, закреплению знаний, овладению способами познавательной деятельности. Главная их особенность состоит в том, что задание ребёнку предлагается в игровой форме. Дети, играя, не подозревают, что осваивают какие-то знания.</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Дидактические игры направлены на развитие таких психических процессов, как память, мышление, творческое воображение. Они вырабатывают усидчивость, дают простор для проявления самостоятельности.</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Таким образом, роль дидактической игры в развитии детей несомненна. В связи с этим, с приходом новых детей в детский сад, мы поставили перед собой следующие цели и задачи.</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Цель комплекса дидактических игр: проверить уровень сенсорной воспитанности у детей младшего дошкольного возраста посредствам дидактических игр.</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Задачи:</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1.</w:t>
      </w:r>
      <w:r w:rsidRPr="00A96A87">
        <w:rPr>
          <w:rFonts w:ascii="Times New Roman" w:hAnsi="Times New Roman" w:cs="Times New Roman"/>
          <w:sz w:val="28"/>
          <w:szCs w:val="28"/>
        </w:rPr>
        <w:tab/>
        <w:t>Создание условий для развития сенсорных представлений детей, в частности изготовление дидактических игр.</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2.</w:t>
      </w:r>
      <w:r w:rsidRPr="00A96A87">
        <w:rPr>
          <w:rFonts w:ascii="Times New Roman" w:hAnsi="Times New Roman" w:cs="Times New Roman"/>
          <w:sz w:val="28"/>
          <w:szCs w:val="28"/>
        </w:rPr>
        <w:tab/>
        <w:t>Постоянная работа с детьми над развитием мелкой моторики.</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3.</w:t>
      </w:r>
      <w:r w:rsidRPr="00A96A87">
        <w:rPr>
          <w:rFonts w:ascii="Times New Roman" w:hAnsi="Times New Roman" w:cs="Times New Roman"/>
          <w:sz w:val="28"/>
          <w:szCs w:val="28"/>
        </w:rPr>
        <w:tab/>
        <w:t>Изучать и постоянно развивать художественно-эстетический вкус, зрение, слуховое восприятие, обоняние.</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Ожидаемые результаты данного комплекса дидактических игр - повышение уровня сенсорного воспитания у детей младшего дошкольного возраста; развитие зрения, слуха, осязания, обоняния и художественно-эстетического вкуса. Нам необходимо выявить уровень развития этих чувств.</w:t>
      </w:r>
    </w:p>
    <w:p w:rsidR="003D0F92" w:rsidRPr="00A96A87" w:rsidRDefault="008D39D0" w:rsidP="008D39D0">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lastRenderedPageBreak/>
        <w:t xml:space="preserve">Таблица 7 - </w:t>
      </w:r>
      <w:r w:rsidR="003D0F92" w:rsidRPr="00A96A87">
        <w:rPr>
          <w:rFonts w:ascii="Times New Roman" w:hAnsi="Times New Roman" w:cs="Times New Roman"/>
          <w:sz w:val="28"/>
          <w:szCs w:val="28"/>
        </w:rPr>
        <w:t>Комплекс дидактических игр</w:t>
      </w:r>
      <w:r w:rsidRPr="00A96A87">
        <w:rPr>
          <w:rFonts w:ascii="Times New Roman" w:hAnsi="Times New Roman" w:cs="Times New Roman"/>
          <w:sz w:val="28"/>
          <w:szCs w:val="28"/>
        </w:rPr>
        <w:t xml:space="preserve"> </w:t>
      </w:r>
      <w:r w:rsidR="003D0F92" w:rsidRPr="00A96A87">
        <w:rPr>
          <w:rFonts w:ascii="Times New Roman" w:hAnsi="Times New Roman" w:cs="Times New Roman"/>
          <w:sz w:val="28"/>
          <w:szCs w:val="28"/>
        </w:rPr>
        <w:t>по сенсо</w:t>
      </w:r>
      <w:r w:rsidRPr="00A96A87">
        <w:rPr>
          <w:rFonts w:ascii="Times New Roman" w:hAnsi="Times New Roman" w:cs="Times New Roman"/>
          <w:sz w:val="28"/>
          <w:szCs w:val="28"/>
        </w:rPr>
        <w:t xml:space="preserve">рному воспитанию детей младшего дошкольного возраста, </w:t>
      </w:r>
      <w:r w:rsidR="003D0F92" w:rsidRPr="00A96A87">
        <w:rPr>
          <w:rFonts w:ascii="Times New Roman" w:hAnsi="Times New Roman" w:cs="Times New Roman"/>
          <w:sz w:val="28"/>
          <w:szCs w:val="28"/>
        </w:rPr>
        <w:t>направленных на поднятие уровня чувства зрения</w:t>
      </w:r>
    </w:p>
    <w:tbl>
      <w:tblPr>
        <w:tblW w:w="5000" w:type="pct"/>
        <w:tblCellMar>
          <w:left w:w="10" w:type="dxa"/>
          <w:right w:w="10" w:type="dxa"/>
        </w:tblCellMar>
        <w:tblLook w:val="04A0" w:firstRow="1" w:lastRow="0" w:firstColumn="1" w:lastColumn="0" w:noHBand="0" w:noVBand="1"/>
      </w:tblPr>
      <w:tblGrid>
        <w:gridCol w:w="825"/>
        <w:gridCol w:w="7727"/>
        <w:gridCol w:w="1076"/>
      </w:tblGrid>
      <w:tr w:rsidR="008D39D0" w:rsidRPr="00256334" w:rsidTr="00256334">
        <w:trPr>
          <w:trHeight w:hRule="exact" w:val="587"/>
        </w:trPr>
        <w:tc>
          <w:tcPr>
            <w:tcW w:w="428" w:type="pct"/>
            <w:tcBorders>
              <w:top w:val="single" w:sz="4" w:space="0" w:color="auto"/>
              <w:left w:val="single" w:sz="4" w:space="0" w:color="auto"/>
            </w:tcBorders>
            <w:shd w:val="clear" w:color="auto" w:fill="FFFFFF"/>
            <w:vAlign w:val="bottom"/>
          </w:tcPr>
          <w:p w:rsidR="008D39D0" w:rsidRPr="00256334" w:rsidRDefault="008D39D0" w:rsidP="008D39D0">
            <w:pPr>
              <w:widowControl w:val="0"/>
              <w:spacing w:after="0" w:line="240" w:lineRule="auto"/>
              <w:jc w:val="center"/>
              <w:rPr>
                <w:rFonts w:ascii="Times New Roman" w:eastAsia="Times New Roman" w:hAnsi="Times New Roman" w:cs="Times New Roman"/>
                <w:color w:val="000000"/>
                <w:sz w:val="24"/>
                <w:szCs w:val="28"/>
                <w:lang w:eastAsia="ru-RU" w:bidi="ru-RU"/>
              </w:rPr>
            </w:pPr>
            <w:r w:rsidRPr="00256334">
              <w:rPr>
                <w:rFonts w:ascii="Times New Roman" w:eastAsia="Times New Roman" w:hAnsi="Times New Roman" w:cs="Times New Roman"/>
                <w:color w:val="000000"/>
                <w:sz w:val="24"/>
                <w:szCs w:val="28"/>
                <w:lang w:eastAsia="ru-RU" w:bidi="ru-RU"/>
              </w:rPr>
              <w:t>№</w:t>
            </w:r>
          </w:p>
          <w:p w:rsidR="008D39D0" w:rsidRPr="00256334" w:rsidRDefault="008D39D0" w:rsidP="008D39D0">
            <w:pPr>
              <w:widowControl w:val="0"/>
              <w:spacing w:after="0" w:line="240" w:lineRule="auto"/>
              <w:jc w:val="center"/>
              <w:rPr>
                <w:rFonts w:ascii="Times New Roman" w:eastAsia="Times New Roman" w:hAnsi="Times New Roman" w:cs="Times New Roman"/>
                <w:color w:val="000000"/>
                <w:sz w:val="24"/>
                <w:szCs w:val="28"/>
                <w:lang w:eastAsia="ru-RU" w:bidi="ru-RU"/>
              </w:rPr>
            </w:pPr>
            <w:r w:rsidRPr="00256334">
              <w:rPr>
                <w:rFonts w:ascii="Times New Roman" w:eastAsia="Times New Roman" w:hAnsi="Times New Roman" w:cs="Times New Roman"/>
                <w:color w:val="000000"/>
                <w:sz w:val="24"/>
                <w:szCs w:val="28"/>
                <w:lang w:eastAsia="ru-RU" w:bidi="ru-RU"/>
              </w:rPr>
              <w:t>п/п</w:t>
            </w:r>
          </w:p>
        </w:tc>
        <w:tc>
          <w:tcPr>
            <w:tcW w:w="4013" w:type="pct"/>
            <w:tcBorders>
              <w:top w:val="single" w:sz="4" w:space="0" w:color="auto"/>
              <w:left w:val="single" w:sz="4" w:space="0" w:color="auto"/>
            </w:tcBorders>
            <w:shd w:val="clear" w:color="auto" w:fill="FFFFFF"/>
          </w:tcPr>
          <w:p w:rsidR="008D39D0" w:rsidRPr="00256334" w:rsidRDefault="008D39D0" w:rsidP="008D39D0">
            <w:pPr>
              <w:widowControl w:val="0"/>
              <w:spacing w:after="0" w:line="240" w:lineRule="auto"/>
              <w:jc w:val="center"/>
              <w:rPr>
                <w:rFonts w:ascii="Times New Roman" w:eastAsia="Times New Roman" w:hAnsi="Times New Roman" w:cs="Times New Roman"/>
                <w:color w:val="000000"/>
                <w:sz w:val="24"/>
                <w:szCs w:val="28"/>
                <w:lang w:eastAsia="ru-RU" w:bidi="ru-RU"/>
              </w:rPr>
            </w:pPr>
            <w:r w:rsidRPr="00256334">
              <w:rPr>
                <w:rFonts w:ascii="Times New Roman" w:eastAsia="Times New Roman" w:hAnsi="Times New Roman" w:cs="Times New Roman"/>
                <w:color w:val="000000"/>
                <w:sz w:val="24"/>
                <w:szCs w:val="28"/>
                <w:lang w:eastAsia="ru-RU" w:bidi="ru-RU"/>
              </w:rPr>
              <w:t>Тема</w:t>
            </w:r>
          </w:p>
        </w:tc>
        <w:tc>
          <w:tcPr>
            <w:tcW w:w="559" w:type="pct"/>
            <w:tcBorders>
              <w:top w:val="single" w:sz="4" w:space="0" w:color="auto"/>
              <w:left w:val="single" w:sz="4" w:space="0" w:color="auto"/>
              <w:right w:val="single" w:sz="4" w:space="0" w:color="auto"/>
            </w:tcBorders>
            <w:shd w:val="clear" w:color="auto" w:fill="FFFFFF"/>
            <w:vAlign w:val="bottom"/>
          </w:tcPr>
          <w:p w:rsidR="008D39D0" w:rsidRPr="00256334" w:rsidRDefault="008D39D0" w:rsidP="008D39D0">
            <w:pPr>
              <w:widowControl w:val="0"/>
              <w:spacing w:after="0" w:line="240" w:lineRule="auto"/>
              <w:jc w:val="center"/>
              <w:rPr>
                <w:rFonts w:ascii="Times New Roman" w:eastAsia="Times New Roman" w:hAnsi="Times New Roman" w:cs="Times New Roman"/>
                <w:color w:val="000000"/>
                <w:sz w:val="24"/>
                <w:szCs w:val="28"/>
                <w:lang w:eastAsia="ru-RU" w:bidi="ru-RU"/>
              </w:rPr>
            </w:pPr>
            <w:r w:rsidRPr="00256334">
              <w:rPr>
                <w:rFonts w:ascii="Times New Roman" w:eastAsia="Times New Roman" w:hAnsi="Times New Roman" w:cs="Times New Roman"/>
                <w:color w:val="000000"/>
                <w:sz w:val="24"/>
                <w:szCs w:val="28"/>
                <w:lang w:eastAsia="ru-RU" w:bidi="ru-RU"/>
              </w:rPr>
              <w:t>Кол-во</w:t>
            </w:r>
          </w:p>
          <w:p w:rsidR="008D39D0" w:rsidRPr="00256334" w:rsidRDefault="008D39D0" w:rsidP="008D39D0">
            <w:pPr>
              <w:widowControl w:val="0"/>
              <w:spacing w:after="0" w:line="240" w:lineRule="auto"/>
              <w:jc w:val="center"/>
              <w:rPr>
                <w:rFonts w:ascii="Times New Roman" w:eastAsia="Times New Roman" w:hAnsi="Times New Roman" w:cs="Times New Roman"/>
                <w:color w:val="000000"/>
                <w:sz w:val="24"/>
                <w:szCs w:val="28"/>
                <w:lang w:eastAsia="ru-RU" w:bidi="ru-RU"/>
              </w:rPr>
            </w:pPr>
            <w:r w:rsidRPr="00256334">
              <w:rPr>
                <w:rFonts w:ascii="Times New Roman" w:eastAsia="Times New Roman" w:hAnsi="Times New Roman" w:cs="Times New Roman"/>
                <w:color w:val="000000"/>
                <w:sz w:val="24"/>
                <w:szCs w:val="28"/>
                <w:lang w:eastAsia="ru-RU" w:bidi="ru-RU"/>
              </w:rPr>
              <w:t>занятий</w:t>
            </w:r>
          </w:p>
        </w:tc>
      </w:tr>
      <w:tr w:rsidR="008D39D0" w:rsidRPr="00256334" w:rsidTr="00256334">
        <w:trPr>
          <w:trHeight w:hRule="exact" w:val="567"/>
        </w:trPr>
        <w:tc>
          <w:tcPr>
            <w:tcW w:w="428" w:type="pct"/>
            <w:tcBorders>
              <w:top w:val="single" w:sz="4" w:space="0" w:color="auto"/>
              <w:left w:val="single" w:sz="4" w:space="0" w:color="auto"/>
            </w:tcBorders>
            <w:shd w:val="clear" w:color="auto" w:fill="FFFFFF"/>
            <w:vAlign w:val="center"/>
          </w:tcPr>
          <w:p w:rsidR="008D39D0" w:rsidRPr="00256334" w:rsidRDefault="008D39D0" w:rsidP="008D39D0">
            <w:pPr>
              <w:widowControl w:val="0"/>
              <w:spacing w:after="0" w:line="240" w:lineRule="auto"/>
              <w:rPr>
                <w:rFonts w:ascii="Times New Roman" w:eastAsia="Times New Roman" w:hAnsi="Times New Roman" w:cs="Times New Roman"/>
                <w:color w:val="000000"/>
                <w:sz w:val="24"/>
                <w:szCs w:val="28"/>
                <w:lang w:eastAsia="ru-RU" w:bidi="ru-RU"/>
              </w:rPr>
            </w:pPr>
            <w:r w:rsidRPr="00256334">
              <w:rPr>
                <w:rFonts w:ascii="Times New Roman" w:eastAsia="Times New Roman" w:hAnsi="Times New Roman" w:cs="Times New Roman"/>
                <w:color w:val="000000"/>
                <w:sz w:val="24"/>
                <w:szCs w:val="28"/>
                <w:lang w:eastAsia="ru-RU" w:bidi="ru-RU"/>
              </w:rPr>
              <w:t>1.</w:t>
            </w:r>
          </w:p>
        </w:tc>
        <w:tc>
          <w:tcPr>
            <w:tcW w:w="4013" w:type="pct"/>
            <w:tcBorders>
              <w:top w:val="single" w:sz="4" w:space="0" w:color="auto"/>
              <w:left w:val="single" w:sz="4" w:space="0" w:color="auto"/>
            </w:tcBorders>
            <w:shd w:val="clear" w:color="auto" w:fill="FFFFFF"/>
            <w:vAlign w:val="bottom"/>
          </w:tcPr>
          <w:p w:rsidR="008D39D0" w:rsidRPr="00256334" w:rsidRDefault="008D39D0" w:rsidP="008D39D0">
            <w:pPr>
              <w:widowControl w:val="0"/>
              <w:spacing w:after="0" w:line="240" w:lineRule="auto"/>
              <w:jc w:val="both"/>
              <w:rPr>
                <w:rFonts w:ascii="Times New Roman" w:eastAsia="Times New Roman" w:hAnsi="Times New Roman" w:cs="Times New Roman"/>
                <w:color w:val="000000"/>
                <w:sz w:val="24"/>
                <w:szCs w:val="28"/>
                <w:lang w:eastAsia="ru-RU" w:bidi="ru-RU"/>
              </w:rPr>
            </w:pPr>
            <w:r w:rsidRPr="00256334">
              <w:rPr>
                <w:rFonts w:ascii="Times New Roman" w:eastAsia="Times New Roman" w:hAnsi="Times New Roman" w:cs="Times New Roman"/>
                <w:color w:val="000000"/>
                <w:sz w:val="24"/>
                <w:szCs w:val="28"/>
                <w:lang w:eastAsia="ru-RU" w:bidi="ru-RU"/>
              </w:rPr>
              <w:t>Игра «Найди цветок для бабочки»</w:t>
            </w:r>
          </w:p>
          <w:p w:rsidR="008D39D0" w:rsidRPr="00256334" w:rsidRDefault="008D39D0" w:rsidP="008D39D0">
            <w:pPr>
              <w:widowControl w:val="0"/>
              <w:spacing w:after="0" w:line="240" w:lineRule="auto"/>
              <w:jc w:val="both"/>
              <w:rPr>
                <w:rFonts w:ascii="Times New Roman" w:eastAsia="Times New Roman" w:hAnsi="Times New Roman" w:cs="Times New Roman"/>
                <w:color w:val="000000"/>
                <w:sz w:val="24"/>
                <w:szCs w:val="28"/>
                <w:lang w:eastAsia="ru-RU" w:bidi="ru-RU"/>
              </w:rPr>
            </w:pPr>
            <w:r w:rsidRPr="00256334">
              <w:rPr>
                <w:rFonts w:ascii="Times New Roman" w:eastAsia="Times New Roman" w:hAnsi="Times New Roman" w:cs="Times New Roman"/>
                <w:color w:val="000000"/>
                <w:sz w:val="24"/>
                <w:szCs w:val="28"/>
                <w:lang w:eastAsia="ru-RU" w:bidi="ru-RU"/>
              </w:rPr>
              <w:t>Цель: развитие зрительного восприятия; закрепление представлений о цвете.</w:t>
            </w:r>
          </w:p>
        </w:tc>
        <w:tc>
          <w:tcPr>
            <w:tcW w:w="559" w:type="pct"/>
            <w:tcBorders>
              <w:top w:val="single" w:sz="4" w:space="0" w:color="auto"/>
              <w:left w:val="single" w:sz="4" w:space="0" w:color="auto"/>
              <w:right w:val="single" w:sz="4" w:space="0" w:color="auto"/>
            </w:tcBorders>
            <w:shd w:val="clear" w:color="auto" w:fill="FFFFFF"/>
            <w:vAlign w:val="center"/>
          </w:tcPr>
          <w:p w:rsidR="008D39D0" w:rsidRPr="00256334" w:rsidRDefault="008D39D0" w:rsidP="008D39D0">
            <w:pPr>
              <w:widowControl w:val="0"/>
              <w:spacing w:after="0" w:line="240" w:lineRule="auto"/>
              <w:jc w:val="center"/>
              <w:rPr>
                <w:rFonts w:ascii="Times New Roman" w:eastAsia="Times New Roman" w:hAnsi="Times New Roman" w:cs="Times New Roman"/>
                <w:color w:val="000000"/>
                <w:sz w:val="24"/>
                <w:szCs w:val="28"/>
                <w:lang w:eastAsia="ru-RU" w:bidi="ru-RU"/>
              </w:rPr>
            </w:pPr>
            <w:r w:rsidRPr="00256334">
              <w:rPr>
                <w:rFonts w:ascii="Times New Roman" w:eastAsia="Times New Roman" w:hAnsi="Times New Roman" w:cs="Times New Roman"/>
                <w:color w:val="000000"/>
                <w:sz w:val="24"/>
                <w:szCs w:val="28"/>
                <w:lang w:eastAsia="ru-RU" w:bidi="ru-RU"/>
              </w:rPr>
              <w:t>1</w:t>
            </w:r>
          </w:p>
        </w:tc>
      </w:tr>
      <w:tr w:rsidR="008D39D0" w:rsidRPr="00256334" w:rsidTr="00256334">
        <w:trPr>
          <w:trHeight w:hRule="exact" w:val="653"/>
        </w:trPr>
        <w:tc>
          <w:tcPr>
            <w:tcW w:w="428" w:type="pct"/>
            <w:tcBorders>
              <w:top w:val="single" w:sz="4" w:space="0" w:color="auto"/>
              <w:left w:val="single" w:sz="4" w:space="0" w:color="auto"/>
            </w:tcBorders>
            <w:shd w:val="clear" w:color="auto" w:fill="FFFFFF"/>
            <w:vAlign w:val="bottom"/>
          </w:tcPr>
          <w:p w:rsidR="008D39D0" w:rsidRPr="00256334" w:rsidRDefault="008D39D0" w:rsidP="008D39D0">
            <w:pPr>
              <w:widowControl w:val="0"/>
              <w:spacing w:after="0" w:line="240" w:lineRule="auto"/>
              <w:rPr>
                <w:rFonts w:ascii="Times New Roman" w:eastAsia="Times New Roman" w:hAnsi="Times New Roman" w:cs="Times New Roman"/>
                <w:color w:val="000000"/>
                <w:sz w:val="24"/>
                <w:szCs w:val="28"/>
                <w:lang w:eastAsia="ru-RU" w:bidi="ru-RU"/>
              </w:rPr>
            </w:pPr>
            <w:r w:rsidRPr="00256334">
              <w:rPr>
                <w:rFonts w:ascii="Times New Roman" w:eastAsia="Times New Roman" w:hAnsi="Times New Roman" w:cs="Times New Roman"/>
                <w:color w:val="000000"/>
                <w:sz w:val="24"/>
                <w:szCs w:val="28"/>
                <w:lang w:eastAsia="ru-RU" w:bidi="ru-RU"/>
              </w:rPr>
              <w:t>2.</w:t>
            </w:r>
          </w:p>
        </w:tc>
        <w:tc>
          <w:tcPr>
            <w:tcW w:w="4013" w:type="pct"/>
            <w:tcBorders>
              <w:top w:val="single" w:sz="4" w:space="0" w:color="auto"/>
              <w:left w:val="single" w:sz="4" w:space="0" w:color="auto"/>
            </w:tcBorders>
            <w:shd w:val="clear" w:color="auto" w:fill="FFFFFF"/>
            <w:vAlign w:val="bottom"/>
          </w:tcPr>
          <w:p w:rsidR="008D39D0" w:rsidRPr="00256334" w:rsidRDefault="008D39D0" w:rsidP="008D39D0">
            <w:pPr>
              <w:widowControl w:val="0"/>
              <w:spacing w:after="0" w:line="240" w:lineRule="auto"/>
              <w:jc w:val="both"/>
              <w:rPr>
                <w:rFonts w:ascii="Times New Roman" w:eastAsia="Times New Roman" w:hAnsi="Times New Roman" w:cs="Times New Roman"/>
                <w:color w:val="000000"/>
                <w:sz w:val="24"/>
                <w:szCs w:val="28"/>
                <w:lang w:eastAsia="ru-RU" w:bidi="ru-RU"/>
              </w:rPr>
            </w:pPr>
            <w:r w:rsidRPr="00256334">
              <w:rPr>
                <w:rFonts w:ascii="Times New Roman" w:eastAsia="Times New Roman" w:hAnsi="Times New Roman" w:cs="Times New Roman"/>
                <w:color w:val="000000"/>
                <w:sz w:val="24"/>
                <w:szCs w:val="28"/>
                <w:lang w:eastAsia="ru-RU" w:bidi="ru-RU"/>
              </w:rPr>
              <w:t>Игра «У кого большой мяч?»</w:t>
            </w:r>
          </w:p>
          <w:p w:rsidR="008D39D0" w:rsidRPr="00256334" w:rsidRDefault="008D39D0" w:rsidP="008D39D0">
            <w:pPr>
              <w:widowControl w:val="0"/>
              <w:spacing w:after="0" w:line="240" w:lineRule="auto"/>
              <w:jc w:val="both"/>
              <w:rPr>
                <w:rFonts w:ascii="Times New Roman" w:eastAsia="Times New Roman" w:hAnsi="Times New Roman" w:cs="Times New Roman"/>
                <w:color w:val="000000"/>
                <w:sz w:val="24"/>
                <w:szCs w:val="28"/>
                <w:lang w:eastAsia="ru-RU" w:bidi="ru-RU"/>
              </w:rPr>
            </w:pPr>
            <w:r w:rsidRPr="00256334">
              <w:rPr>
                <w:rFonts w:ascii="Times New Roman" w:eastAsia="Times New Roman" w:hAnsi="Times New Roman" w:cs="Times New Roman"/>
                <w:color w:val="000000"/>
                <w:sz w:val="24"/>
                <w:szCs w:val="28"/>
                <w:lang w:eastAsia="ru-RU" w:bidi="ru-RU"/>
              </w:rPr>
              <w:t>Цель игры: развитие зрительного восприятия.</w:t>
            </w:r>
          </w:p>
        </w:tc>
        <w:tc>
          <w:tcPr>
            <w:tcW w:w="559" w:type="pct"/>
            <w:tcBorders>
              <w:top w:val="single" w:sz="4" w:space="0" w:color="auto"/>
              <w:left w:val="single" w:sz="4" w:space="0" w:color="auto"/>
              <w:right w:val="single" w:sz="4" w:space="0" w:color="auto"/>
            </w:tcBorders>
            <w:shd w:val="clear" w:color="auto" w:fill="FFFFFF"/>
            <w:vAlign w:val="bottom"/>
          </w:tcPr>
          <w:p w:rsidR="008D39D0" w:rsidRPr="00256334" w:rsidRDefault="008D39D0" w:rsidP="008D39D0">
            <w:pPr>
              <w:widowControl w:val="0"/>
              <w:spacing w:after="0" w:line="240" w:lineRule="auto"/>
              <w:jc w:val="center"/>
              <w:rPr>
                <w:rFonts w:ascii="Times New Roman" w:eastAsia="Times New Roman" w:hAnsi="Times New Roman" w:cs="Times New Roman"/>
                <w:color w:val="000000"/>
                <w:sz w:val="24"/>
                <w:szCs w:val="28"/>
                <w:lang w:eastAsia="ru-RU" w:bidi="ru-RU"/>
              </w:rPr>
            </w:pPr>
            <w:r w:rsidRPr="00256334">
              <w:rPr>
                <w:rFonts w:ascii="Times New Roman" w:eastAsia="Times New Roman" w:hAnsi="Times New Roman" w:cs="Times New Roman"/>
                <w:color w:val="000000"/>
                <w:sz w:val="24"/>
                <w:szCs w:val="28"/>
                <w:lang w:eastAsia="ru-RU" w:bidi="ru-RU"/>
              </w:rPr>
              <w:t>1</w:t>
            </w:r>
          </w:p>
        </w:tc>
      </w:tr>
      <w:tr w:rsidR="008D39D0" w:rsidRPr="00256334" w:rsidTr="00256334">
        <w:trPr>
          <w:trHeight w:hRule="exact" w:val="613"/>
        </w:trPr>
        <w:tc>
          <w:tcPr>
            <w:tcW w:w="428" w:type="pct"/>
            <w:tcBorders>
              <w:top w:val="single" w:sz="4" w:space="0" w:color="auto"/>
              <w:left w:val="single" w:sz="4" w:space="0" w:color="auto"/>
              <w:bottom w:val="single" w:sz="4" w:space="0" w:color="auto"/>
            </w:tcBorders>
            <w:shd w:val="clear" w:color="auto" w:fill="FFFFFF"/>
            <w:vAlign w:val="center"/>
          </w:tcPr>
          <w:p w:rsidR="008D39D0" w:rsidRPr="00256334" w:rsidRDefault="008D39D0" w:rsidP="008D39D0">
            <w:pPr>
              <w:widowControl w:val="0"/>
              <w:spacing w:after="0" w:line="240" w:lineRule="auto"/>
              <w:rPr>
                <w:rFonts w:ascii="Times New Roman" w:eastAsia="Times New Roman" w:hAnsi="Times New Roman" w:cs="Times New Roman"/>
                <w:color w:val="000000"/>
                <w:sz w:val="24"/>
                <w:szCs w:val="28"/>
                <w:lang w:eastAsia="ru-RU" w:bidi="ru-RU"/>
              </w:rPr>
            </w:pPr>
            <w:r w:rsidRPr="00256334">
              <w:rPr>
                <w:rFonts w:ascii="Times New Roman" w:eastAsia="Times New Roman" w:hAnsi="Times New Roman" w:cs="Times New Roman"/>
                <w:color w:val="000000"/>
                <w:sz w:val="24"/>
                <w:szCs w:val="28"/>
                <w:lang w:eastAsia="ru-RU" w:bidi="ru-RU"/>
              </w:rPr>
              <w:t>3.</w:t>
            </w:r>
          </w:p>
        </w:tc>
        <w:tc>
          <w:tcPr>
            <w:tcW w:w="4013" w:type="pct"/>
            <w:tcBorders>
              <w:top w:val="single" w:sz="4" w:space="0" w:color="auto"/>
              <w:left w:val="single" w:sz="4" w:space="0" w:color="auto"/>
              <w:bottom w:val="single" w:sz="4" w:space="0" w:color="auto"/>
            </w:tcBorders>
            <w:shd w:val="clear" w:color="auto" w:fill="FFFFFF"/>
            <w:vAlign w:val="bottom"/>
          </w:tcPr>
          <w:p w:rsidR="008D39D0" w:rsidRPr="00256334" w:rsidRDefault="008D39D0" w:rsidP="008D39D0">
            <w:pPr>
              <w:widowControl w:val="0"/>
              <w:spacing w:after="0" w:line="240" w:lineRule="auto"/>
              <w:jc w:val="both"/>
              <w:rPr>
                <w:rFonts w:ascii="Times New Roman" w:eastAsia="Times New Roman" w:hAnsi="Times New Roman" w:cs="Times New Roman"/>
                <w:color w:val="000000"/>
                <w:sz w:val="24"/>
                <w:szCs w:val="28"/>
                <w:lang w:eastAsia="ru-RU" w:bidi="ru-RU"/>
              </w:rPr>
            </w:pPr>
            <w:r w:rsidRPr="00256334">
              <w:rPr>
                <w:rFonts w:ascii="Times New Roman" w:eastAsia="Times New Roman" w:hAnsi="Times New Roman" w:cs="Times New Roman"/>
                <w:color w:val="000000"/>
                <w:sz w:val="24"/>
                <w:szCs w:val="28"/>
                <w:lang w:eastAsia="ru-RU" w:bidi="ru-RU"/>
              </w:rPr>
              <w:t>Игра «Пуговки»</w:t>
            </w:r>
          </w:p>
          <w:p w:rsidR="008D39D0" w:rsidRPr="00256334" w:rsidRDefault="008D39D0" w:rsidP="008D39D0">
            <w:pPr>
              <w:widowControl w:val="0"/>
              <w:spacing w:after="0" w:line="240" w:lineRule="auto"/>
              <w:jc w:val="both"/>
              <w:rPr>
                <w:rFonts w:ascii="Times New Roman" w:eastAsia="Times New Roman" w:hAnsi="Times New Roman" w:cs="Times New Roman"/>
                <w:color w:val="000000"/>
                <w:sz w:val="24"/>
                <w:szCs w:val="28"/>
                <w:lang w:eastAsia="ru-RU" w:bidi="ru-RU"/>
              </w:rPr>
            </w:pPr>
            <w:r w:rsidRPr="00256334">
              <w:rPr>
                <w:rFonts w:ascii="Times New Roman" w:eastAsia="Times New Roman" w:hAnsi="Times New Roman" w:cs="Times New Roman"/>
                <w:color w:val="000000"/>
                <w:sz w:val="24"/>
                <w:szCs w:val="28"/>
                <w:lang w:eastAsia="ru-RU" w:bidi="ru-RU"/>
              </w:rPr>
              <w:t>Цель игры: развитие зрительного восприятия; развитие тонкой моторики рук.</w:t>
            </w:r>
          </w:p>
        </w:tc>
        <w:tc>
          <w:tcPr>
            <w:tcW w:w="559" w:type="pct"/>
            <w:tcBorders>
              <w:top w:val="single" w:sz="4" w:space="0" w:color="auto"/>
              <w:left w:val="single" w:sz="4" w:space="0" w:color="auto"/>
              <w:bottom w:val="single" w:sz="4" w:space="0" w:color="auto"/>
              <w:right w:val="single" w:sz="4" w:space="0" w:color="auto"/>
            </w:tcBorders>
            <w:shd w:val="clear" w:color="auto" w:fill="FFFFFF"/>
            <w:vAlign w:val="center"/>
          </w:tcPr>
          <w:p w:rsidR="008D39D0" w:rsidRPr="00256334" w:rsidRDefault="008D39D0" w:rsidP="008D39D0">
            <w:pPr>
              <w:widowControl w:val="0"/>
              <w:spacing w:after="0" w:line="240" w:lineRule="auto"/>
              <w:jc w:val="center"/>
              <w:rPr>
                <w:rFonts w:ascii="Times New Roman" w:eastAsia="Times New Roman" w:hAnsi="Times New Roman" w:cs="Times New Roman"/>
                <w:color w:val="000000"/>
                <w:sz w:val="24"/>
                <w:szCs w:val="28"/>
                <w:lang w:eastAsia="ru-RU" w:bidi="ru-RU"/>
              </w:rPr>
            </w:pPr>
            <w:r w:rsidRPr="00256334">
              <w:rPr>
                <w:rFonts w:ascii="Times New Roman" w:eastAsia="Times New Roman" w:hAnsi="Times New Roman" w:cs="Times New Roman"/>
                <w:color w:val="000000"/>
                <w:sz w:val="24"/>
                <w:szCs w:val="28"/>
                <w:lang w:eastAsia="ru-RU" w:bidi="ru-RU"/>
              </w:rPr>
              <w:t>1</w:t>
            </w:r>
          </w:p>
        </w:tc>
      </w:tr>
    </w:tbl>
    <w:p w:rsidR="003D0F92" w:rsidRPr="00A96A87" w:rsidRDefault="003D0F92" w:rsidP="003D0F92">
      <w:pPr>
        <w:spacing w:after="0" w:line="360" w:lineRule="auto"/>
        <w:ind w:firstLine="709"/>
        <w:jc w:val="both"/>
        <w:rPr>
          <w:rFonts w:ascii="Times New Roman" w:hAnsi="Times New Roman" w:cs="Times New Roman"/>
          <w:sz w:val="28"/>
          <w:szCs w:val="28"/>
        </w:rPr>
      </w:pP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Занятие 1. Игра «Найди цветок для бабочки»</w:t>
      </w:r>
    </w:p>
    <w:p w:rsidR="003D0F92" w:rsidRPr="00A96A87" w:rsidRDefault="003D0F92" w:rsidP="008D39D0">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Цель: развитие зрительного восприят</w:t>
      </w:r>
      <w:r w:rsidR="008D39D0" w:rsidRPr="00A96A87">
        <w:rPr>
          <w:rFonts w:ascii="Times New Roman" w:hAnsi="Times New Roman" w:cs="Times New Roman"/>
          <w:sz w:val="28"/>
          <w:szCs w:val="28"/>
        </w:rPr>
        <w:t xml:space="preserve">ия; закрепление представлений о </w:t>
      </w:r>
      <w:r w:rsidRPr="00A96A87">
        <w:rPr>
          <w:rFonts w:ascii="Times New Roman" w:hAnsi="Times New Roman" w:cs="Times New Roman"/>
          <w:sz w:val="28"/>
          <w:szCs w:val="28"/>
        </w:rPr>
        <w:t>цвете.</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Задачи:</w:t>
      </w:r>
    </w:p>
    <w:p w:rsidR="003D0F92" w:rsidRPr="00A96A87" w:rsidRDefault="00833EFA" w:rsidP="003D0F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D0F92" w:rsidRPr="00A96A87">
        <w:rPr>
          <w:rFonts w:ascii="Times New Roman" w:hAnsi="Times New Roman" w:cs="Times New Roman"/>
          <w:sz w:val="28"/>
          <w:szCs w:val="28"/>
        </w:rPr>
        <w:t xml:space="preserve"> побудить младших дошкольников сосредоточить внимание на воспитателе и его задании;</w:t>
      </w:r>
    </w:p>
    <w:p w:rsidR="003D0F92" w:rsidRPr="00A96A87" w:rsidRDefault="00833EFA" w:rsidP="003D0F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D0F92" w:rsidRPr="00A96A87">
        <w:rPr>
          <w:rFonts w:ascii="Times New Roman" w:hAnsi="Times New Roman" w:cs="Times New Roman"/>
          <w:sz w:val="28"/>
          <w:szCs w:val="28"/>
        </w:rPr>
        <w:t xml:space="preserve"> пробудить у детей младшего дошкольного возраста интерес к заданию и справиться с координацией движений.</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Оборудование: четыре цветка большого размера, выполненных из картона, красного, синего, желтого, белого цвета, для наборного полотна; 4 плоскостные фигуры бабочек таких же цветов, как и цветы, трафареты с изображением цветов и бабочек по числу детей.</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Ход игры: Взрослый выставляет на наборное полотно цветки четырех цветов и говорит: Дети, сейчас мы с вами поиграем. Посмотрите на эти цветы, какого цвета этот цветок? Дети называют 4 цвета. А вот видите бабочек, они хотят найти свои цветы, чтобы спрятаться. Нужно помочь бабочкам спрятаться. На какой цветок нужно сесть бабочкам, чтобы им можно было спрятаться. Надо желтую бабочку спрятать на желтый цветок. Начинают играть.</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После игры подводим итоги, какого цвета были бабочки? Какого цвета были цветочки?</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Занятие 2.</w:t>
      </w:r>
      <w:r w:rsidR="008D39D0" w:rsidRPr="00A96A87">
        <w:rPr>
          <w:rFonts w:ascii="Times New Roman" w:hAnsi="Times New Roman" w:cs="Times New Roman"/>
          <w:sz w:val="28"/>
          <w:szCs w:val="28"/>
        </w:rPr>
        <w:t xml:space="preserve"> </w:t>
      </w:r>
      <w:r w:rsidRPr="00A96A87">
        <w:rPr>
          <w:rFonts w:ascii="Times New Roman" w:hAnsi="Times New Roman" w:cs="Times New Roman"/>
          <w:sz w:val="28"/>
          <w:szCs w:val="28"/>
        </w:rPr>
        <w:t>Игра «У кого большой мяч?»</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lastRenderedPageBreak/>
        <w:t>Цель игры: развитие зрительного восприятия.</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Оборудование:</w:t>
      </w:r>
      <w:r w:rsidR="008D39D0" w:rsidRPr="00A96A87">
        <w:rPr>
          <w:rFonts w:ascii="Times New Roman" w:hAnsi="Times New Roman" w:cs="Times New Roman"/>
          <w:sz w:val="28"/>
          <w:szCs w:val="28"/>
        </w:rPr>
        <w:t xml:space="preserve"> </w:t>
      </w:r>
      <w:r w:rsidRPr="00A96A87">
        <w:rPr>
          <w:rFonts w:ascii="Times New Roman" w:hAnsi="Times New Roman" w:cs="Times New Roman"/>
          <w:sz w:val="28"/>
          <w:szCs w:val="28"/>
        </w:rPr>
        <w:t>Мячи разной величины по количеству детей.</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Ход игры:</w:t>
      </w:r>
      <w:r w:rsidR="008D39D0" w:rsidRPr="00A96A87">
        <w:rPr>
          <w:rFonts w:ascii="Times New Roman" w:hAnsi="Times New Roman" w:cs="Times New Roman"/>
          <w:sz w:val="28"/>
          <w:szCs w:val="28"/>
        </w:rPr>
        <w:t xml:space="preserve"> </w:t>
      </w:r>
      <w:r w:rsidRPr="00A96A87">
        <w:rPr>
          <w:rFonts w:ascii="Times New Roman" w:hAnsi="Times New Roman" w:cs="Times New Roman"/>
          <w:sz w:val="28"/>
          <w:szCs w:val="28"/>
        </w:rPr>
        <w:t>Дети сидят на стульях полукругом, а взрослый за маленьким столом. «Сегодня мы с вами будем играть в новую для вас игру. У меня под салфеткой лежат мячи, сейчас ко мне подойдут Маша и Наташа и возьмут по мячу.»</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«Дети, какой мяч у Маши (маленький), а какой мяч у Наташи? (большой). Верно, у Маши маленький мяч, а у На</w:t>
      </w:r>
      <w:r w:rsidR="008D39D0" w:rsidRPr="00A96A87">
        <w:rPr>
          <w:rFonts w:ascii="Times New Roman" w:hAnsi="Times New Roman" w:cs="Times New Roman"/>
          <w:sz w:val="28"/>
          <w:szCs w:val="28"/>
        </w:rPr>
        <w:t>таши большой мяч</w:t>
      </w:r>
      <w:r w:rsidRPr="00A96A87">
        <w:rPr>
          <w:rFonts w:ascii="Times New Roman" w:hAnsi="Times New Roman" w:cs="Times New Roman"/>
          <w:sz w:val="28"/>
          <w:szCs w:val="28"/>
        </w:rPr>
        <w:t>»</w:t>
      </w:r>
      <w:r w:rsidR="008D39D0" w:rsidRPr="00A96A87">
        <w:rPr>
          <w:rFonts w:ascii="Times New Roman" w:hAnsi="Times New Roman" w:cs="Times New Roman"/>
          <w:sz w:val="28"/>
          <w:szCs w:val="28"/>
        </w:rPr>
        <w:t>.</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«Маша отвернись, пожалуйста» - в это время воспитатель меняет у Маши мяч на большой. Не давая Маше повернуться, спрашивает: «Какой у тебя мяч? Маленький» -</w:t>
      </w:r>
      <w:r w:rsidR="00256334">
        <w:rPr>
          <w:rFonts w:ascii="Times New Roman" w:hAnsi="Times New Roman" w:cs="Times New Roman"/>
          <w:sz w:val="28"/>
          <w:szCs w:val="28"/>
        </w:rPr>
        <w:t xml:space="preserve"> </w:t>
      </w:r>
      <w:r w:rsidRPr="00A96A87">
        <w:rPr>
          <w:rFonts w:ascii="Times New Roman" w:hAnsi="Times New Roman" w:cs="Times New Roman"/>
          <w:sz w:val="28"/>
          <w:szCs w:val="28"/>
        </w:rPr>
        <w:t>и поворачивается.</w:t>
      </w:r>
      <w:r w:rsidR="008D39D0" w:rsidRPr="00A96A87">
        <w:rPr>
          <w:rFonts w:ascii="Times New Roman" w:hAnsi="Times New Roman" w:cs="Times New Roman"/>
          <w:sz w:val="28"/>
          <w:szCs w:val="28"/>
        </w:rPr>
        <w:t xml:space="preserve"> «Какой у Наташи мяч? Маленький</w:t>
      </w:r>
      <w:r w:rsidRPr="00A96A87">
        <w:rPr>
          <w:rFonts w:ascii="Times New Roman" w:hAnsi="Times New Roman" w:cs="Times New Roman"/>
          <w:sz w:val="28"/>
          <w:szCs w:val="28"/>
        </w:rPr>
        <w:t>»</w:t>
      </w:r>
      <w:r w:rsidR="008D39D0" w:rsidRPr="00A96A87">
        <w:rPr>
          <w:rFonts w:ascii="Times New Roman" w:hAnsi="Times New Roman" w:cs="Times New Roman"/>
          <w:sz w:val="28"/>
          <w:szCs w:val="28"/>
        </w:rPr>
        <w:t>.</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Такие перемены производятся несколько раз. Затем воспитатель вызывает другую пару и так же меняет им мячи, начиная от самого большого до самого маленького, выкладывая их вряд на столе.</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«Где самый большой мяч?» Убирает его. И так, пока останется два мяча. Затем те же действия производят в обратном порядке - от маленького к большому.</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Задание 3.</w:t>
      </w:r>
      <w:r w:rsidR="008D39D0" w:rsidRPr="00A96A87">
        <w:rPr>
          <w:rFonts w:ascii="Times New Roman" w:hAnsi="Times New Roman" w:cs="Times New Roman"/>
          <w:sz w:val="28"/>
          <w:szCs w:val="28"/>
        </w:rPr>
        <w:t xml:space="preserve"> </w:t>
      </w:r>
      <w:r w:rsidRPr="00A96A87">
        <w:rPr>
          <w:rFonts w:ascii="Times New Roman" w:hAnsi="Times New Roman" w:cs="Times New Roman"/>
          <w:sz w:val="28"/>
          <w:szCs w:val="28"/>
        </w:rPr>
        <w:t>Игра</w:t>
      </w:r>
      <w:r w:rsidR="008D39D0" w:rsidRPr="00A96A87">
        <w:rPr>
          <w:rFonts w:ascii="Times New Roman" w:hAnsi="Times New Roman" w:cs="Times New Roman"/>
          <w:sz w:val="28"/>
          <w:szCs w:val="28"/>
        </w:rPr>
        <w:t xml:space="preserve"> </w:t>
      </w:r>
      <w:r w:rsidRPr="00A96A87">
        <w:rPr>
          <w:rFonts w:ascii="Times New Roman" w:hAnsi="Times New Roman" w:cs="Times New Roman"/>
          <w:sz w:val="28"/>
          <w:szCs w:val="28"/>
        </w:rPr>
        <w:t>«Пуговки»</w:t>
      </w:r>
    </w:p>
    <w:p w:rsidR="003D0F92" w:rsidRPr="00A96A87" w:rsidRDefault="003D0F92" w:rsidP="008D39D0">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Цель игры: развитие зрительного воспр</w:t>
      </w:r>
      <w:r w:rsidR="008D39D0" w:rsidRPr="00A96A87">
        <w:rPr>
          <w:rFonts w:ascii="Times New Roman" w:hAnsi="Times New Roman" w:cs="Times New Roman"/>
          <w:sz w:val="28"/>
          <w:szCs w:val="28"/>
        </w:rPr>
        <w:t>иятия; развитие тонкой моторики рук.</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Оборудование: Волшебный мешочек, пуговицы разного цвета и размера. Ход игры: Воспитатель показывает детям, что у него есть в волшебном мешочке. Просит детей вынуть по очереди пуговки из мешочка.</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Затем воспитатель выкладывает рисунок, после чего просит ребенка сделать такой же самостоятельно. После того, как ребенок научится выполнять задание без вашей помощи, предложить ему придумывать свои варианты рисунков. Из пуговичной мозаики можно выложить неваляшку, бабочку, снеговика, мячики, бусы и т.д.</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Вариант усложнения: выложить фигуру из пуговок по заданию взрослого без опоры на образец.</w:t>
      </w:r>
    </w:p>
    <w:p w:rsidR="003D0F92" w:rsidRPr="00A96A87" w:rsidRDefault="008D39D0" w:rsidP="008D39D0">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lastRenderedPageBreak/>
        <w:t xml:space="preserve">Таблица 8- </w:t>
      </w:r>
      <w:r w:rsidR="003D0F92" w:rsidRPr="00A96A87">
        <w:rPr>
          <w:rFonts w:ascii="Times New Roman" w:hAnsi="Times New Roman" w:cs="Times New Roman"/>
          <w:sz w:val="28"/>
          <w:szCs w:val="28"/>
        </w:rPr>
        <w:t>Комплекс дидактических игр</w:t>
      </w:r>
      <w:r w:rsidRPr="00A96A87">
        <w:rPr>
          <w:rFonts w:ascii="Times New Roman" w:hAnsi="Times New Roman" w:cs="Times New Roman"/>
          <w:sz w:val="28"/>
          <w:szCs w:val="28"/>
        </w:rPr>
        <w:t xml:space="preserve"> </w:t>
      </w:r>
      <w:r w:rsidR="003D0F92" w:rsidRPr="00A96A87">
        <w:rPr>
          <w:rFonts w:ascii="Times New Roman" w:hAnsi="Times New Roman" w:cs="Times New Roman"/>
          <w:sz w:val="28"/>
          <w:szCs w:val="28"/>
        </w:rPr>
        <w:t>по сенсо</w:t>
      </w:r>
      <w:r w:rsidRPr="00A96A87">
        <w:rPr>
          <w:rFonts w:ascii="Times New Roman" w:hAnsi="Times New Roman" w:cs="Times New Roman"/>
          <w:sz w:val="28"/>
          <w:szCs w:val="28"/>
        </w:rPr>
        <w:t xml:space="preserve">рному воспитанию детей младшего дошкольного возраста, </w:t>
      </w:r>
      <w:r w:rsidR="003D0F92" w:rsidRPr="00A96A87">
        <w:rPr>
          <w:rFonts w:ascii="Times New Roman" w:hAnsi="Times New Roman" w:cs="Times New Roman"/>
          <w:sz w:val="28"/>
          <w:szCs w:val="28"/>
        </w:rPr>
        <w:t>направленных на поднятие уровня чувства слуха</w:t>
      </w:r>
    </w:p>
    <w:tbl>
      <w:tblPr>
        <w:tblW w:w="5000" w:type="pct"/>
        <w:tblCellMar>
          <w:left w:w="10" w:type="dxa"/>
          <w:right w:w="10" w:type="dxa"/>
        </w:tblCellMar>
        <w:tblLook w:val="04A0" w:firstRow="1" w:lastRow="0" w:firstColumn="1" w:lastColumn="0" w:noHBand="0" w:noVBand="1"/>
      </w:tblPr>
      <w:tblGrid>
        <w:gridCol w:w="824"/>
        <w:gridCol w:w="7587"/>
        <w:gridCol w:w="1217"/>
      </w:tblGrid>
      <w:tr w:rsidR="008D39D0" w:rsidRPr="00256334" w:rsidTr="00256334">
        <w:trPr>
          <w:trHeight w:hRule="exact" w:val="529"/>
        </w:trPr>
        <w:tc>
          <w:tcPr>
            <w:tcW w:w="428" w:type="pct"/>
            <w:tcBorders>
              <w:top w:val="single" w:sz="4" w:space="0" w:color="auto"/>
              <w:left w:val="single" w:sz="4" w:space="0" w:color="auto"/>
            </w:tcBorders>
            <w:shd w:val="clear" w:color="auto" w:fill="FFFFFF"/>
            <w:vAlign w:val="bottom"/>
          </w:tcPr>
          <w:p w:rsidR="008D39D0" w:rsidRPr="00256334" w:rsidRDefault="008D39D0" w:rsidP="00256334">
            <w:pPr>
              <w:widowControl w:val="0"/>
              <w:spacing w:after="0" w:line="240" w:lineRule="auto"/>
              <w:jc w:val="center"/>
              <w:rPr>
                <w:rFonts w:ascii="Times New Roman" w:eastAsia="Times New Roman" w:hAnsi="Times New Roman" w:cs="Times New Roman"/>
                <w:color w:val="000000"/>
                <w:sz w:val="24"/>
                <w:szCs w:val="28"/>
                <w:lang w:eastAsia="ru-RU" w:bidi="ru-RU"/>
              </w:rPr>
            </w:pPr>
            <w:r w:rsidRPr="00256334">
              <w:rPr>
                <w:rFonts w:ascii="Times New Roman" w:eastAsia="Times New Roman" w:hAnsi="Times New Roman" w:cs="Times New Roman"/>
                <w:color w:val="000000"/>
                <w:sz w:val="24"/>
                <w:szCs w:val="28"/>
                <w:lang w:eastAsia="ru-RU" w:bidi="ru-RU"/>
              </w:rPr>
              <w:t>№</w:t>
            </w:r>
          </w:p>
          <w:p w:rsidR="008D39D0" w:rsidRPr="00256334" w:rsidRDefault="008D39D0" w:rsidP="00256334">
            <w:pPr>
              <w:widowControl w:val="0"/>
              <w:spacing w:after="0" w:line="240" w:lineRule="auto"/>
              <w:jc w:val="center"/>
              <w:rPr>
                <w:rFonts w:ascii="Times New Roman" w:eastAsia="Times New Roman" w:hAnsi="Times New Roman" w:cs="Times New Roman"/>
                <w:color w:val="000000"/>
                <w:sz w:val="24"/>
                <w:szCs w:val="28"/>
                <w:lang w:eastAsia="ru-RU" w:bidi="ru-RU"/>
              </w:rPr>
            </w:pPr>
            <w:r w:rsidRPr="00256334">
              <w:rPr>
                <w:rFonts w:ascii="Times New Roman" w:eastAsia="Times New Roman" w:hAnsi="Times New Roman" w:cs="Times New Roman"/>
                <w:color w:val="000000"/>
                <w:sz w:val="24"/>
                <w:szCs w:val="28"/>
                <w:lang w:eastAsia="ru-RU" w:bidi="ru-RU"/>
              </w:rPr>
              <w:t>п/п</w:t>
            </w:r>
          </w:p>
        </w:tc>
        <w:tc>
          <w:tcPr>
            <w:tcW w:w="3940" w:type="pct"/>
            <w:tcBorders>
              <w:top w:val="single" w:sz="4" w:space="0" w:color="auto"/>
              <w:left w:val="single" w:sz="4" w:space="0" w:color="auto"/>
            </w:tcBorders>
            <w:shd w:val="clear" w:color="auto" w:fill="FFFFFF"/>
          </w:tcPr>
          <w:p w:rsidR="008D39D0" w:rsidRPr="00256334" w:rsidRDefault="008D39D0" w:rsidP="008D39D0">
            <w:pPr>
              <w:widowControl w:val="0"/>
              <w:spacing w:after="0" w:line="240" w:lineRule="auto"/>
              <w:jc w:val="center"/>
              <w:rPr>
                <w:rFonts w:ascii="Times New Roman" w:eastAsia="Times New Roman" w:hAnsi="Times New Roman" w:cs="Times New Roman"/>
                <w:color w:val="000000"/>
                <w:sz w:val="24"/>
                <w:szCs w:val="28"/>
                <w:lang w:eastAsia="ru-RU" w:bidi="ru-RU"/>
              </w:rPr>
            </w:pPr>
            <w:r w:rsidRPr="00256334">
              <w:rPr>
                <w:rFonts w:ascii="Times New Roman" w:eastAsia="Times New Roman" w:hAnsi="Times New Roman" w:cs="Times New Roman"/>
                <w:color w:val="000000"/>
                <w:sz w:val="24"/>
                <w:szCs w:val="28"/>
                <w:lang w:eastAsia="ru-RU" w:bidi="ru-RU"/>
              </w:rPr>
              <w:t>Тема</w:t>
            </w:r>
          </w:p>
        </w:tc>
        <w:tc>
          <w:tcPr>
            <w:tcW w:w="632" w:type="pct"/>
            <w:tcBorders>
              <w:top w:val="single" w:sz="4" w:space="0" w:color="auto"/>
              <w:left w:val="single" w:sz="4" w:space="0" w:color="auto"/>
              <w:right w:val="single" w:sz="4" w:space="0" w:color="auto"/>
            </w:tcBorders>
            <w:shd w:val="clear" w:color="auto" w:fill="FFFFFF"/>
            <w:vAlign w:val="bottom"/>
          </w:tcPr>
          <w:p w:rsidR="008D39D0" w:rsidRPr="00256334" w:rsidRDefault="008D39D0" w:rsidP="008D39D0">
            <w:pPr>
              <w:widowControl w:val="0"/>
              <w:spacing w:after="0" w:line="240" w:lineRule="auto"/>
              <w:jc w:val="center"/>
              <w:rPr>
                <w:rFonts w:ascii="Times New Roman" w:eastAsia="Times New Roman" w:hAnsi="Times New Roman" w:cs="Times New Roman"/>
                <w:color w:val="000000"/>
                <w:sz w:val="24"/>
                <w:szCs w:val="28"/>
                <w:lang w:eastAsia="ru-RU" w:bidi="ru-RU"/>
              </w:rPr>
            </w:pPr>
            <w:r w:rsidRPr="00256334">
              <w:rPr>
                <w:rFonts w:ascii="Times New Roman" w:eastAsia="Times New Roman" w:hAnsi="Times New Roman" w:cs="Times New Roman"/>
                <w:color w:val="000000"/>
                <w:sz w:val="24"/>
                <w:szCs w:val="28"/>
                <w:lang w:eastAsia="ru-RU" w:bidi="ru-RU"/>
              </w:rPr>
              <w:t>Кол-во</w:t>
            </w:r>
          </w:p>
          <w:p w:rsidR="008D39D0" w:rsidRPr="00256334" w:rsidRDefault="008D39D0" w:rsidP="008D39D0">
            <w:pPr>
              <w:widowControl w:val="0"/>
              <w:spacing w:after="0" w:line="240" w:lineRule="auto"/>
              <w:jc w:val="center"/>
              <w:rPr>
                <w:rFonts w:ascii="Times New Roman" w:eastAsia="Times New Roman" w:hAnsi="Times New Roman" w:cs="Times New Roman"/>
                <w:color w:val="000000"/>
                <w:sz w:val="24"/>
                <w:szCs w:val="28"/>
                <w:lang w:eastAsia="ru-RU" w:bidi="ru-RU"/>
              </w:rPr>
            </w:pPr>
            <w:r w:rsidRPr="00256334">
              <w:rPr>
                <w:rFonts w:ascii="Times New Roman" w:eastAsia="Times New Roman" w:hAnsi="Times New Roman" w:cs="Times New Roman"/>
                <w:color w:val="000000"/>
                <w:sz w:val="24"/>
                <w:szCs w:val="28"/>
                <w:lang w:eastAsia="ru-RU" w:bidi="ru-RU"/>
              </w:rPr>
              <w:t>занятий</w:t>
            </w:r>
          </w:p>
        </w:tc>
      </w:tr>
      <w:tr w:rsidR="008D39D0" w:rsidRPr="00256334" w:rsidTr="00256334">
        <w:trPr>
          <w:trHeight w:hRule="exact" w:val="576"/>
        </w:trPr>
        <w:tc>
          <w:tcPr>
            <w:tcW w:w="428" w:type="pct"/>
            <w:tcBorders>
              <w:top w:val="single" w:sz="4" w:space="0" w:color="auto"/>
              <w:left w:val="single" w:sz="4" w:space="0" w:color="auto"/>
            </w:tcBorders>
            <w:shd w:val="clear" w:color="auto" w:fill="FFFFFF"/>
            <w:vAlign w:val="center"/>
          </w:tcPr>
          <w:p w:rsidR="008D39D0" w:rsidRPr="00256334" w:rsidRDefault="008D39D0" w:rsidP="00256334">
            <w:pPr>
              <w:widowControl w:val="0"/>
              <w:spacing w:after="0" w:line="240" w:lineRule="auto"/>
              <w:jc w:val="center"/>
              <w:rPr>
                <w:rFonts w:ascii="Times New Roman" w:eastAsia="Times New Roman" w:hAnsi="Times New Roman" w:cs="Times New Roman"/>
                <w:color w:val="000000"/>
                <w:sz w:val="24"/>
                <w:szCs w:val="28"/>
                <w:lang w:eastAsia="ru-RU" w:bidi="ru-RU"/>
              </w:rPr>
            </w:pPr>
            <w:r w:rsidRPr="00256334">
              <w:rPr>
                <w:rFonts w:ascii="Times New Roman" w:eastAsia="Times New Roman" w:hAnsi="Times New Roman" w:cs="Times New Roman"/>
                <w:color w:val="000000"/>
                <w:sz w:val="24"/>
                <w:szCs w:val="28"/>
                <w:lang w:eastAsia="ru-RU" w:bidi="ru-RU"/>
              </w:rPr>
              <w:t>4.</w:t>
            </w:r>
          </w:p>
        </w:tc>
        <w:tc>
          <w:tcPr>
            <w:tcW w:w="3940" w:type="pct"/>
            <w:tcBorders>
              <w:top w:val="single" w:sz="4" w:space="0" w:color="auto"/>
              <w:left w:val="single" w:sz="4" w:space="0" w:color="auto"/>
            </w:tcBorders>
            <w:shd w:val="clear" w:color="auto" w:fill="FFFFFF"/>
            <w:vAlign w:val="bottom"/>
          </w:tcPr>
          <w:p w:rsidR="008D39D0" w:rsidRPr="00256334" w:rsidRDefault="008D39D0" w:rsidP="008D39D0">
            <w:pPr>
              <w:widowControl w:val="0"/>
              <w:spacing w:after="0" w:line="240" w:lineRule="auto"/>
              <w:rPr>
                <w:rFonts w:ascii="Times New Roman" w:eastAsia="Times New Roman" w:hAnsi="Times New Roman" w:cs="Times New Roman"/>
                <w:color w:val="000000"/>
                <w:sz w:val="24"/>
                <w:szCs w:val="28"/>
                <w:lang w:eastAsia="ru-RU" w:bidi="ru-RU"/>
              </w:rPr>
            </w:pPr>
            <w:r w:rsidRPr="00256334">
              <w:rPr>
                <w:rFonts w:ascii="Times New Roman" w:eastAsia="Times New Roman" w:hAnsi="Times New Roman" w:cs="Times New Roman"/>
                <w:color w:val="000000"/>
                <w:sz w:val="24"/>
                <w:szCs w:val="28"/>
                <w:lang w:eastAsia="ru-RU" w:bidi="ru-RU"/>
              </w:rPr>
              <w:t>Игра «Шумящие коробочки»</w:t>
            </w:r>
          </w:p>
          <w:p w:rsidR="008D39D0" w:rsidRPr="00256334" w:rsidRDefault="008D39D0" w:rsidP="008D39D0">
            <w:pPr>
              <w:widowControl w:val="0"/>
              <w:spacing w:after="0" w:line="240" w:lineRule="auto"/>
              <w:rPr>
                <w:rFonts w:ascii="Times New Roman" w:eastAsia="Times New Roman" w:hAnsi="Times New Roman" w:cs="Times New Roman"/>
                <w:color w:val="000000"/>
                <w:sz w:val="24"/>
                <w:szCs w:val="28"/>
                <w:lang w:eastAsia="ru-RU" w:bidi="ru-RU"/>
              </w:rPr>
            </w:pPr>
            <w:r w:rsidRPr="00256334">
              <w:rPr>
                <w:rFonts w:ascii="Times New Roman" w:eastAsia="Times New Roman" w:hAnsi="Times New Roman" w:cs="Times New Roman"/>
                <w:color w:val="000000"/>
                <w:sz w:val="24"/>
                <w:szCs w:val="28"/>
                <w:lang w:eastAsia="ru-RU" w:bidi="ru-RU"/>
              </w:rPr>
              <w:t>Цель: развитие умения прислушиваться и различать шумы по громкости.</w:t>
            </w:r>
          </w:p>
        </w:tc>
        <w:tc>
          <w:tcPr>
            <w:tcW w:w="632" w:type="pct"/>
            <w:tcBorders>
              <w:top w:val="single" w:sz="4" w:space="0" w:color="auto"/>
              <w:left w:val="single" w:sz="4" w:space="0" w:color="auto"/>
              <w:right w:val="single" w:sz="4" w:space="0" w:color="auto"/>
            </w:tcBorders>
            <w:shd w:val="clear" w:color="auto" w:fill="FFFFFF"/>
            <w:vAlign w:val="center"/>
          </w:tcPr>
          <w:p w:rsidR="008D39D0" w:rsidRPr="00256334" w:rsidRDefault="008D39D0" w:rsidP="008D39D0">
            <w:pPr>
              <w:widowControl w:val="0"/>
              <w:spacing w:after="0" w:line="240" w:lineRule="auto"/>
              <w:jc w:val="center"/>
              <w:rPr>
                <w:rFonts w:ascii="Times New Roman" w:eastAsia="Times New Roman" w:hAnsi="Times New Roman" w:cs="Times New Roman"/>
                <w:color w:val="000000"/>
                <w:sz w:val="24"/>
                <w:szCs w:val="28"/>
                <w:lang w:eastAsia="ru-RU" w:bidi="ru-RU"/>
              </w:rPr>
            </w:pPr>
            <w:r w:rsidRPr="00256334">
              <w:rPr>
                <w:rFonts w:ascii="Times New Roman" w:eastAsia="Times New Roman" w:hAnsi="Times New Roman" w:cs="Times New Roman"/>
                <w:color w:val="000000"/>
                <w:sz w:val="24"/>
                <w:szCs w:val="28"/>
                <w:lang w:eastAsia="ru-RU" w:bidi="ru-RU"/>
              </w:rPr>
              <w:t>1</w:t>
            </w:r>
          </w:p>
        </w:tc>
      </w:tr>
      <w:tr w:rsidR="008D39D0" w:rsidRPr="00256334" w:rsidTr="00256334">
        <w:trPr>
          <w:trHeight w:hRule="exact" w:val="287"/>
        </w:trPr>
        <w:tc>
          <w:tcPr>
            <w:tcW w:w="428" w:type="pct"/>
            <w:tcBorders>
              <w:top w:val="single" w:sz="4" w:space="0" w:color="auto"/>
              <w:left w:val="single" w:sz="4" w:space="0" w:color="auto"/>
            </w:tcBorders>
            <w:shd w:val="clear" w:color="auto" w:fill="FFFFFF"/>
          </w:tcPr>
          <w:p w:rsidR="008D39D0" w:rsidRPr="00256334" w:rsidRDefault="008D39D0" w:rsidP="00256334">
            <w:pPr>
              <w:widowControl w:val="0"/>
              <w:spacing w:after="0" w:line="240" w:lineRule="auto"/>
              <w:jc w:val="center"/>
              <w:rPr>
                <w:rFonts w:ascii="Times New Roman" w:eastAsia="Times New Roman" w:hAnsi="Times New Roman" w:cs="Times New Roman"/>
                <w:color w:val="000000"/>
                <w:sz w:val="24"/>
                <w:szCs w:val="28"/>
                <w:lang w:eastAsia="ru-RU" w:bidi="ru-RU"/>
              </w:rPr>
            </w:pPr>
            <w:r w:rsidRPr="00256334">
              <w:rPr>
                <w:rFonts w:ascii="Times New Roman" w:eastAsia="Times New Roman" w:hAnsi="Times New Roman" w:cs="Times New Roman"/>
                <w:color w:val="000000"/>
                <w:sz w:val="24"/>
                <w:szCs w:val="28"/>
                <w:lang w:eastAsia="ru-RU" w:bidi="ru-RU"/>
              </w:rPr>
              <w:t>5.</w:t>
            </w:r>
          </w:p>
        </w:tc>
        <w:tc>
          <w:tcPr>
            <w:tcW w:w="3940" w:type="pct"/>
            <w:tcBorders>
              <w:top w:val="single" w:sz="4" w:space="0" w:color="auto"/>
              <w:left w:val="single" w:sz="4" w:space="0" w:color="auto"/>
            </w:tcBorders>
            <w:shd w:val="clear" w:color="auto" w:fill="FFFFFF"/>
            <w:vAlign w:val="bottom"/>
          </w:tcPr>
          <w:p w:rsidR="008D39D0" w:rsidRPr="00256334" w:rsidRDefault="008D39D0" w:rsidP="008D39D0">
            <w:pPr>
              <w:widowControl w:val="0"/>
              <w:spacing w:after="0" w:line="240" w:lineRule="auto"/>
              <w:rPr>
                <w:rFonts w:ascii="Times New Roman" w:eastAsia="Times New Roman" w:hAnsi="Times New Roman" w:cs="Times New Roman"/>
                <w:color w:val="000000"/>
                <w:sz w:val="24"/>
                <w:szCs w:val="28"/>
                <w:lang w:eastAsia="ru-RU" w:bidi="ru-RU"/>
              </w:rPr>
            </w:pPr>
            <w:r w:rsidRPr="00256334">
              <w:rPr>
                <w:rFonts w:ascii="Times New Roman" w:eastAsia="Times New Roman" w:hAnsi="Times New Roman" w:cs="Times New Roman"/>
                <w:color w:val="000000"/>
                <w:sz w:val="24"/>
                <w:szCs w:val="28"/>
                <w:lang w:eastAsia="ru-RU" w:bidi="ru-RU"/>
              </w:rPr>
              <w:t>Дидактическая игра «Узнай по звуку» Цель: развитие фразовой речи.</w:t>
            </w:r>
          </w:p>
        </w:tc>
        <w:tc>
          <w:tcPr>
            <w:tcW w:w="632" w:type="pct"/>
            <w:tcBorders>
              <w:top w:val="single" w:sz="4" w:space="0" w:color="auto"/>
              <w:left w:val="single" w:sz="4" w:space="0" w:color="auto"/>
              <w:right w:val="single" w:sz="4" w:space="0" w:color="auto"/>
            </w:tcBorders>
            <w:shd w:val="clear" w:color="auto" w:fill="FFFFFF"/>
            <w:vAlign w:val="center"/>
          </w:tcPr>
          <w:p w:rsidR="008D39D0" w:rsidRPr="00256334" w:rsidRDefault="008D39D0" w:rsidP="008D39D0">
            <w:pPr>
              <w:widowControl w:val="0"/>
              <w:spacing w:after="0" w:line="240" w:lineRule="auto"/>
              <w:jc w:val="center"/>
              <w:rPr>
                <w:rFonts w:ascii="Times New Roman" w:eastAsia="Times New Roman" w:hAnsi="Times New Roman" w:cs="Times New Roman"/>
                <w:color w:val="000000"/>
                <w:sz w:val="24"/>
                <w:szCs w:val="28"/>
                <w:lang w:eastAsia="ru-RU" w:bidi="ru-RU"/>
              </w:rPr>
            </w:pPr>
            <w:r w:rsidRPr="00256334">
              <w:rPr>
                <w:rFonts w:ascii="Times New Roman" w:eastAsia="Times New Roman" w:hAnsi="Times New Roman" w:cs="Times New Roman"/>
                <w:color w:val="000000"/>
                <w:sz w:val="24"/>
                <w:szCs w:val="28"/>
                <w:lang w:eastAsia="ru-RU" w:bidi="ru-RU"/>
              </w:rPr>
              <w:t>1</w:t>
            </w:r>
          </w:p>
        </w:tc>
      </w:tr>
      <w:tr w:rsidR="008D39D0" w:rsidRPr="00256334" w:rsidTr="00256334">
        <w:trPr>
          <w:trHeight w:hRule="exact" w:val="569"/>
        </w:trPr>
        <w:tc>
          <w:tcPr>
            <w:tcW w:w="428" w:type="pct"/>
            <w:tcBorders>
              <w:top w:val="single" w:sz="4" w:space="0" w:color="auto"/>
              <w:left w:val="single" w:sz="4" w:space="0" w:color="auto"/>
              <w:bottom w:val="single" w:sz="4" w:space="0" w:color="auto"/>
            </w:tcBorders>
            <w:shd w:val="clear" w:color="auto" w:fill="FFFFFF"/>
            <w:vAlign w:val="bottom"/>
          </w:tcPr>
          <w:p w:rsidR="008D39D0" w:rsidRPr="00256334" w:rsidRDefault="008D39D0" w:rsidP="00256334">
            <w:pPr>
              <w:widowControl w:val="0"/>
              <w:spacing w:after="0" w:line="240" w:lineRule="auto"/>
              <w:jc w:val="center"/>
              <w:rPr>
                <w:rFonts w:ascii="Times New Roman" w:eastAsia="Times New Roman" w:hAnsi="Times New Roman" w:cs="Times New Roman"/>
                <w:color w:val="000000"/>
                <w:sz w:val="24"/>
                <w:szCs w:val="28"/>
                <w:lang w:eastAsia="ru-RU" w:bidi="ru-RU"/>
              </w:rPr>
            </w:pPr>
            <w:r w:rsidRPr="00256334">
              <w:rPr>
                <w:rFonts w:ascii="Times New Roman" w:eastAsia="Times New Roman" w:hAnsi="Times New Roman" w:cs="Times New Roman"/>
                <w:color w:val="000000"/>
                <w:sz w:val="24"/>
                <w:szCs w:val="28"/>
                <w:lang w:eastAsia="ru-RU" w:bidi="ru-RU"/>
              </w:rPr>
              <w:t>6.</w:t>
            </w:r>
          </w:p>
        </w:tc>
        <w:tc>
          <w:tcPr>
            <w:tcW w:w="3940" w:type="pct"/>
            <w:tcBorders>
              <w:top w:val="single" w:sz="4" w:space="0" w:color="auto"/>
              <w:left w:val="single" w:sz="4" w:space="0" w:color="auto"/>
              <w:bottom w:val="single" w:sz="4" w:space="0" w:color="auto"/>
            </w:tcBorders>
            <w:shd w:val="clear" w:color="auto" w:fill="FFFFFF"/>
            <w:vAlign w:val="bottom"/>
          </w:tcPr>
          <w:p w:rsidR="008D39D0" w:rsidRPr="00256334" w:rsidRDefault="008D39D0" w:rsidP="008D39D0">
            <w:pPr>
              <w:widowControl w:val="0"/>
              <w:spacing w:after="0" w:line="240" w:lineRule="auto"/>
              <w:rPr>
                <w:rFonts w:ascii="Times New Roman" w:eastAsia="Times New Roman" w:hAnsi="Times New Roman" w:cs="Times New Roman"/>
                <w:color w:val="000000"/>
                <w:sz w:val="24"/>
                <w:szCs w:val="28"/>
                <w:lang w:eastAsia="ru-RU" w:bidi="ru-RU"/>
              </w:rPr>
            </w:pPr>
            <w:r w:rsidRPr="00256334">
              <w:rPr>
                <w:rFonts w:ascii="Times New Roman" w:eastAsia="Times New Roman" w:hAnsi="Times New Roman" w:cs="Times New Roman"/>
                <w:color w:val="000000"/>
                <w:sz w:val="24"/>
                <w:szCs w:val="28"/>
                <w:lang w:eastAsia="ru-RU" w:bidi="ru-RU"/>
              </w:rPr>
              <w:t>Дидактическая игра «Скажи, что звучит?» Цель: развитие слухового внимания.</w:t>
            </w:r>
          </w:p>
        </w:tc>
        <w:tc>
          <w:tcPr>
            <w:tcW w:w="632" w:type="pct"/>
            <w:tcBorders>
              <w:top w:val="single" w:sz="4" w:space="0" w:color="auto"/>
              <w:left w:val="single" w:sz="4" w:space="0" w:color="auto"/>
              <w:bottom w:val="single" w:sz="4" w:space="0" w:color="auto"/>
              <w:right w:val="single" w:sz="4" w:space="0" w:color="auto"/>
            </w:tcBorders>
            <w:shd w:val="clear" w:color="auto" w:fill="FFFFFF"/>
            <w:vAlign w:val="bottom"/>
          </w:tcPr>
          <w:p w:rsidR="008D39D0" w:rsidRPr="00256334" w:rsidRDefault="008D39D0" w:rsidP="008D39D0">
            <w:pPr>
              <w:widowControl w:val="0"/>
              <w:spacing w:after="0" w:line="240" w:lineRule="auto"/>
              <w:jc w:val="center"/>
              <w:rPr>
                <w:rFonts w:ascii="Times New Roman" w:eastAsia="Times New Roman" w:hAnsi="Times New Roman" w:cs="Times New Roman"/>
                <w:color w:val="000000"/>
                <w:sz w:val="24"/>
                <w:szCs w:val="28"/>
                <w:lang w:eastAsia="ru-RU" w:bidi="ru-RU"/>
              </w:rPr>
            </w:pPr>
            <w:r w:rsidRPr="00256334">
              <w:rPr>
                <w:rFonts w:ascii="Times New Roman" w:eastAsia="Times New Roman" w:hAnsi="Times New Roman" w:cs="Times New Roman"/>
                <w:color w:val="000000"/>
                <w:sz w:val="24"/>
                <w:szCs w:val="28"/>
                <w:lang w:eastAsia="ru-RU" w:bidi="ru-RU"/>
              </w:rPr>
              <w:t>1</w:t>
            </w:r>
          </w:p>
        </w:tc>
      </w:tr>
    </w:tbl>
    <w:p w:rsidR="003D0F92" w:rsidRPr="00A96A87" w:rsidRDefault="003D0F92" w:rsidP="003D0F92">
      <w:pPr>
        <w:spacing w:after="0" w:line="360" w:lineRule="auto"/>
        <w:ind w:firstLine="709"/>
        <w:jc w:val="both"/>
        <w:rPr>
          <w:rFonts w:ascii="Times New Roman" w:hAnsi="Times New Roman" w:cs="Times New Roman"/>
          <w:sz w:val="28"/>
          <w:szCs w:val="28"/>
        </w:rPr>
      </w:pP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Занятие 4. Игра «Шумящие коробочки»</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Цель игры: развитие умения прислушиваться и различать шумы по громкости.</w:t>
      </w:r>
    </w:p>
    <w:p w:rsidR="003D0F92" w:rsidRPr="00A96A87" w:rsidRDefault="000A7552" w:rsidP="000A755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 xml:space="preserve">Оборудование: </w:t>
      </w:r>
      <w:r w:rsidR="003D0F92" w:rsidRPr="00A96A87">
        <w:rPr>
          <w:rFonts w:ascii="Times New Roman" w:hAnsi="Times New Roman" w:cs="Times New Roman"/>
          <w:sz w:val="28"/>
          <w:szCs w:val="28"/>
        </w:rPr>
        <w:t>набор коробоче</w:t>
      </w:r>
      <w:r w:rsidRPr="00A96A87">
        <w:rPr>
          <w:rFonts w:ascii="Times New Roman" w:hAnsi="Times New Roman" w:cs="Times New Roman"/>
          <w:sz w:val="28"/>
          <w:szCs w:val="28"/>
        </w:rPr>
        <w:t xml:space="preserve">к, которые заполнены различными </w:t>
      </w:r>
      <w:r w:rsidR="003D0F92" w:rsidRPr="00A96A87">
        <w:rPr>
          <w:rFonts w:ascii="Times New Roman" w:hAnsi="Times New Roman" w:cs="Times New Roman"/>
          <w:sz w:val="28"/>
          <w:szCs w:val="28"/>
        </w:rPr>
        <w:t>предметами (спичками, скрепками, камушками, монетками и др.) и при сотрясении издают разные шумы (от тихого до громкого).</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Ход игры: педагог заготавливает коробочки с разным содержимыми предлагает детям потрясти каждую коробочку и выбрать ту, которая шумит громче (тише) других.</w:t>
      </w:r>
    </w:p>
    <w:p w:rsidR="003D0F92" w:rsidRPr="00A96A87" w:rsidRDefault="000A755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З</w:t>
      </w:r>
      <w:r w:rsidR="003D0F92" w:rsidRPr="00A96A87">
        <w:rPr>
          <w:rFonts w:ascii="Times New Roman" w:hAnsi="Times New Roman" w:cs="Times New Roman"/>
          <w:sz w:val="28"/>
          <w:szCs w:val="28"/>
        </w:rPr>
        <w:t>анятие 5. Дидактическая игра «Узнай по звуку»</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Цель: развитие фразовой речи.</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Оборудование. Различные игрушки и предметы (книжка, бумага, ложка, дудки, барабан и т. п.).</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Ход игры. Дети садятся спиной к ведущему. Он производит шумы и звуки разными предметами. Тот, кто догадался, чем ведущий производит шум, поднимает руку и, не оборачиваясь, говорит ему об этом.</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Шумы можно производить разные: бросать на пол ложку, ластик, кусок картона, булавку, мяч; стучать предметом о предмет, перелистывать книгу, мять бумагу, рвать ее, разрывать материал, мыть руки, подметать, строгать, резать и т. п.</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Тот, кто больше отгадает различных шумов, считается наиболее внимательным и в награду получает фишки или маленькие звездочки.</w:t>
      </w:r>
    </w:p>
    <w:p w:rsidR="003D0F92" w:rsidRPr="00A96A87" w:rsidRDefault="0013550D"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lastRenderedPageBreak/>
        <w:t>З</w:t>
      </w:r>
      <w:r w:rsidR="003D0F92" w:rsidRPr="00A96A87">
        <w:rPr>
          <w:rFonts w:ascii="Times New Roman" w:hAnsi="Times New Roman" w:cs="Times New Roman"/>
          <w:sz w:val="28"/>
          <w:szCs w:val="28"/>
        </w:rPr>
        <w:t>анятие 6. Дидактическая игра «Скажи, что звучит?»</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Цель: развитие слухового внимания.</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Оборудование. Колокольчик, барабан, дудочка и пр.</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Ход игры. Дети сидят на стульях полукругом. Педагог сначала знакомит их со звучанием каждой игрушки, а затем предлагает каждому по очереди отвернуться и отгадать звучащий предмет.</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Для того, чтобы усложнить игры, воспитатель ввела дополнительные музыкальные инструменты, такие как, треугольник, металлофон, бубен, погремушку и др.</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 xml:space="preserve">После этого, она вновь продемонстрировала звучание каждого музыкального инструмента и затем вновь нужно было детям отгадать звучание. </w:t>
      </w:r>
    </w:p>
    <w:p w:rsidR="003D0F92" w:rsidRPr="00A96A87" w:rsidRDefault="0013550D" w:rsidP="0013550D">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 xml:space="preserve">Таблица 9 - </w:t>
      </w:r>
      <w:r w:rsidR="003D0F92" w:rsidRPr="00A96A87">
        <w:rPr>
          <w:rFonts w:ascii="Times New Roman" w:hAnsi="Times New Roman" w:cs="Times New Roman"/>
          <w:sz w:val="28"/>
          <w:szCs w:val="28"/>
        </w:rPr>
        <w:t>Комплекс дидактических игр</w:t>
      </w:r>
      <w:r w:rsidRPr="00A96A87">
        <w:rPr>
          <w:rFonts w:ascii="Times New Roman" w:hAnsi="Times New Roman" w:cs="Times New Roman"/>
          <w:sz w:val="28"/>
          <w:szCs w:val="28"/>
        </w:rPr>
        <w:t xml:space="preserve"> </w:t>
      </w:r>
      <w:r w:rsidR="003D0F92" w:rsidRPr="00A96A87">
        <w:rPr>
          <w:rFonts w:ascii="Times New Roman" w:hAnsi="Times New Roman" w:cs="Times New Roman"/>
          <w:sz w:val="28"/>
          <w:szCs w:val="28"/>
        </w:rPr>
        <w:t>по сенсорному воспитанию детей младшего</w:t>
      </w:r>
      <w:r w:rsidRPr="00A96A87">
        <w:rPr>
          <w:rFonts w:ascii="Times New Roman" w:hAnsi="Times New Roman" w:cs="Times New Roman"/>
          <w:sz w:val="28"/>
          <w:szCs w:val="28"/>
        </w:rPr>
        <w:t xml:space="preserve"> </w:t>
      </w:r>
      <w:r w:rsidR="003D0F92" w:rsidRPr="00A96A87">
        <w:rPr>
          <w:rFonts w:ascii="Times New Roman" w:hAnsi="Times New Roman" w:cs="Times New Roman"/>
          <w:sz w:val="28"/>
          <w:szCs w:val="28"/>
        </w:rPr>
        <w:t>дошкольного возраста,</w:t>
      </w:r>
      <w:r w:rsidRPr="00A96A87">
        <w:rPr>
          <w:rFonts w:ascii="Times New Roman" w:hAnsi="Times New Roman" w:cs="Times New Roman"/>
          <w:sz w:val="28"/>
          <w:szCs w:val="28"/>
        </w:rPr>
        <w:t xml:space="preserve"> </w:t>
      </w:r>
      <w:r w:rsidR="003D0F92" w:rsidRPr="00A96A87">
        <w:rPr>
          <w:rFonts w:ascii="Times New Roman" w:hAnsi="Times New Roman" w:cs="Times New Roman"/>
          <w:sz w:val="28"/>
          <w:szCs w:val="28"/>
        </w:rPr>
        <w:t>направленных на поднятие уровня чувства осязания</w:t>
      </w:r>
    </w:p>
    <w:tbl>
      <w:tblPr>
        <w:tblW w:w="5000" w:type="pct"/>
        <w:tblCellMar>
          <w:left w:w="10" w:type="dxa"/>
          <w:right w:w="10" w:type="dxa"/>
        </w:tblCellMar>
        <w:tblLook w:val="04A0" w:firstRow="1" w:lastRow="0" w:firstColumn="1" w:lastColumn="0" w:noHBand="0" w:noVBand="1"/>
      </w:tblPr>
      <w:tblGrid>
        <w:gridCol w:w="824"/>
        <w:gridCol w:w="7587"/>
        <w:gridCol w:w="1217"/>
      </w:tblGrid>
      <w:tr w:rsidR="0013550D" w:rsidRPr="00256334" w:rsidTr="00256334">
        <w:trPr>
          <w:trHeight w:hRule="exact" w:val="578"/>
        </w:trPr>
        <w:tc>
          <w:tcPr>
            <w:tcW w:w="428" w:type="pct"/>
            <w:tcBorders>
              <w:top w:val="single" w:sz="4" w:space="0" w:color="auto"/>
              <w:left w:val="single" w:sz="4" w:space="0" w:color="auto"/>
            </w:tcBorders>
            <w:shd w:val="clear" w:color="auto" w:fill="FFFFFF"/>
            <w:vAlign w:val="bottom"/>
          </w:tcPr>
          <w:p w:rsidR="0013550D" w:rsidRPr="00256334" w:rsidRDefault="0013550D" w:rsidP="0013550D">
            <w:pPr>
              <w:widowControl w:val="0"/>
              <w:spacing w:after="0" w:line="240" w:lineRule="auto"/>
              <w:jc w:val="center"/>
              <w:rPr>
                <w:rFonts w:ascii="Times New Roman" w:eastAsia="Times New Roman" w:hAnsi="Times New Roman" w:cs="Times New Roman"/>
                <w:color w:val="000000"/>
                <w:sz w:val="24"/>
                <w:szCs w:val="28"/>
                <w:lang w:eastAsia="ru-RU" w:bidi="ru-RU"/>
              </w:rPr>
            </w:pPr>
            <w:r w:rsidRPr="00256334">
              <w:rPr>
                <w:rFonts w:ascii="Times New Roman" w:eastAsia="Times New Roman" w:hAnsi="Times New Roman" w:cs="Times New Roman"/>
                <w:color w:val="000000"/>
                <w:sz w:val="24"/>
                <w:szCs w:val="28"/>
                <w:lang w:eastAsia="ru-RU" w:bidi="ru-RU"/>
              </w:rPr>
              <w:t>№</w:t>
            </w:r>
          </w:p>
          <w:p w:rsidR="0013550D" w:rsidRPr="00256334" w:rsidRDefault="0013550D" w:rsidP="0013550D">
            <w:pPr>
              <w:widowControl w:val="0"/>
              <w:spacing w:after="0" w:line="240" w:lineRule="auto"/>
              <w:jc w:val="center"/>
              <w:rPr>
                <w:rFonts w:ascii="Times New Roman" w:eastAsia="Times New Roman" w:hAnsi="Times New Roman" w:cs="Times New Roman"/>
                <w:color w:val="000000"/>
                <w:sz w:val="24"/>
                <w:szCs w:val="28"/>
                <w:lang w:eastAsia="ru-RU" w:bidi="ru-RU"/>
              </w:rPr>
            </w:pPr>
            <w:r w:rsidRPr="00256334">
              <w:rPr>
                <w:rFonts w:ascii="Times New Roman" w:eastAsia="Times New Roman" w:hAnsi="Times New Roman" w:cs="Times New Roman"/>
                <w:color w:val="000000"/>
                <w:sz w:val="24"/>
                <w:szCs w:val="28"/>
                <w:lang w:eastAsia="ru-RU" w:bidi="ru-RU"/>
              </w:rPr>
              <w:t>п/п</w:t>
            </w:r>
          </w:p>
        </w:tc>
        <w:tc>
          <w:tcPr>
            <w:tcW w:w="3940" w:type="pct"/>
            <w:tcBorders>
              <w:top w:val="single" w:sz="4" w:space="0" w:color="auto"/>
              <w:left w:val="single" w:sz="4" w:space="0" w:color="auto"/>
            </w:tcBorders>
            <w:shd w:val="clear" w:color="auto" w:fill="FFFFFF"/>
          </w:tcPr>
          <w:p w:rsidR="0013550D" w:rsidRPr="00256334" w:rsidRDefault="0013550D" w:rsidP="0013550D">
            <w:pPr>
              <w:widowControl w:val="0"/>
              <w:spacing w:after="0" w:line="240" w:lineRule="auto"/>
              <w:jc w:val="center"/>
              <w:rPr>
                <w:rFonts w:ascii="Times New Roman" w:eastAsia="Times New Roman" w:hAnsi="Times New Roman" w:cs="Times New Roman"/>
                <w:color w:val="000000"/>
                <w:sz w:val="24"/>
                <w:szCs w:val="28"/>
                <w:lang w:eastAsia="ru-RU" w:bidi="ru-RU"/>
              </w:rPr>
            </w:pPr>
            <w:r w:rsidRPr="00256334">
              <w:rPr>
                <w:rFonts w:ascii="Times New Roman" w:eastAsia="Times New Roman" w:hAnsi="Times New Roman" w:cs="Times New Roman"/>
                <w:color w:val="000000"/>
                <w:sz w:val="24"/>
                <w:szCs w:val="28"/>
                <w:lang w:eastAsia="ru-RU" w:bidi="ru-RU"/>
              </w:rPr>
              <w:t>Тема</w:t>
            </w:r>
          </w:p>
        </w:tc>
        <w:tc>
          <w:tcPr>
            <w:tcW w:w="632" w:type="pct"/>
            <w:tcBorders>
              <w:top w:val="single" w:sz="4" w:space="0" w:color="auto"/>
              <w:left w:val="single" w:sz="4" w:space="0" w:color="auto"/>
              <w:right w:val="single" w:sz="4" w:space="0" w:color="auto"/>
            </w:tcBorders>
            <w:shd w:val="clear" w:color="auto" w:fill="FFFFFF"/>
            <w:vAlign w:val="bottom"/>
          </w:tcPr>
          <w:p w:rsidR="0013550D" w:rsidRPr="00256334" w:rsidRDefault="0013550D" w:rsidP="0013550D">
            <w:pPr>
              <w:widowControl w:val="0"/>
              <w:spacing w:after="0" w:line="240" w:lineRule="auto"/>
              <w:jc w:val="center"/>
              <w:rPr>
                <w:rFonts w:ascii="Times New Roman" w:eastAsia="Times New Roman" w:hAnsi="Times New Roman" w:cs="Times New Roman"/>
                <w:color w:val="000000"/>
                <w:sz w:val="24"/>
                <w:szCs w:val="28"/>
                <w:lang w:eastAsia="ru-RU" w:bidi="ru-RU"/>
              </w:rPr>
            </w:pPr>
            <w:r w:rsidRPr="00256334">
              <w:rPr>
                <w:rFonts w:ascii="Times New Roman" w:eastAsia="Times New Roman" w:hAnsi="Times New Roman" w:cs="Times New Roman"/>
                <w:color w:val="000000"/>
                <w:sz w:val="24"/>
                <w:szCs w:val="28"/>
                <w:lang w:eastAsia="ru-RU" w:bidi="ru-RU"/>
              </w:rPr>
              <w:t>Кол-во</w:t>
            </w:r>
          </w:p>
          <w:p w:rsidR="0013550D" w:rsidRPr="00256334" w:rsidRDefault="0013550D" w:rsidP="0013550D">
            <w:pPr>
              <w:widowControl w:val="0"/>
              <w:spacing w:after="0" w:line="240" w:lineRule="auto"/>
              <w:jc w:val="center"/>
              <w:rPr>
                <w:rFonts w:ascii="Times New Roman" w:eastAsia="Times New Roman" w:hAnsi="Times New Roman" w:cs="Times New Roman"/>
                <w:color w:val="000000"/>
                <w:sz w:val="24"/>
                <w:szCs w:val="28"/>
                <w:lang w:eastAsia="ru-RU" w:bidi="ru-RU"/>
              </w:rPr>
            </w:pPr>
            <w:r w:rsidRPr="00256334">
              <w:rPr>
                <w:rFonts w:ascii="Times New Roman" w:eastAsia="Times New Roman" w:hAnsi="Times New Roman" w:cs="Times New Roman"/>
                <w:color w:val="000000"/>
                <w:sz w:val="24"/>
                <w:szCs w:val="28"/>
                <w:lang w:eastAsia="ru-RU" w:bidi="ru-RU"/>
              </w:rPr>
              <w:t>занятий</w:t>
            </w:r>
          </w:p>
        </w:tc>
      </w:tr>
      <w:tr w:rsidR="0013550D" w:rsidRPr="00256334" w:rsidTr="00256334">
        <w:trPr>
          <w:trHeight w:hRule="exact" w:val="1659"/>
        </w:trPr>
        <w:tc>
          <w:tcPr>
            <w:tcW w:w="428" w:type="pct"/>
            <w:tcBorders>
              <w:top w:val="single" w:sz="4" w:space="0" w:color="auto"/>
              <w:left w:val="single" w:sz="4" w:space="0" w:color="auto"/>
            </w:tcBorders>
            <w:shd w:val="clear" w:color="auto" w:fill="FFFFFF"/>
            <w:vAlign w:val="center"/>
          </w:tcPr>
          <w:p w:rsidR="0013550D" w:rsidRPr="00256334" w:rsidRDefault="0013550D" w:rsidP="0013550D">
            <w:pPr>
              <w:widowControl w:val="0"/>
              <w:spacing w:after="0" w:line="240" w:lineRule="auto"/>
              <w:rPr>
                <w:rFonts w:ascii="Times New Roman" w:eastAsia="Times New Roman" w:hAnsi="Times New Roman" w:cs="Times New Roman"/>
                <w:color w:val="000000"/>
                <w:sz w:val="24"/>
                <w:szCs w:val="28"/>
                <w:lang w:eastAsia="ru-RU" w:bidi="ru-RU"/>
              </w:rPr>
            </w:pPr>
            <w:r w:rsidRPr="00256334">
              <w:rPr>
                <w:rFonts w:ascii="Times New Roman" w:eastAsia="Times New Roman" w:hAnsi="Times New Roman" w:cs="Times New Roman"/>
                <w:color w:val="000000"/>
                <w:sz w:val="24"/>
                <w:szCs w:val="28"/>
                <w:lang w:eastAsia="ru-RU" w:bidi="ru-RU"/>
              </w:rPr>
              <w:t>7.</w:t>
            </w:r>
          </w:p>
        </w:tc>
        <w:tc>
          <w:tcPr>
            <w:tcW w:w="3940" w:type="pct"/>
            <w:tcBorders>
              <w:top w:val="single" w:sz="4" w:space="0" w:color="auto"/>
              <w:left w:val="single" w:sz="4" w:space="0" w:color="auto"/>
            </w:tcBorders>
            <w:shd w:val="clear" w:color="auto" w:fill="FFFFFF"/>
            <w:vAlign w:val="bottom"/>
          </w:tcPr>
          <w:p w:rsidR="0013550D" w:rsidRPr="00256334" w:rsidRDefault="0013550D" w:rsidP="0013550D">
            <w:pPr>
              <w:widowControl w:val="0"/>
              <w:spacing w:after="0" w:line="240" w:lineRule="auto"/>
              <w:jc w:val="both"/>
              <w:rPr>
                <w:rFonts w:ascii="Times New Roman" w:eastAsia="Times New Roman" w:hAnsi="Times New Roman" w:cs="Times New Roman"/>
                <w:color w:val="000000"/>
                <w:sz w:val="24"/>
                <w:szCs w:val="28"/>
                <w:lang w:eastAsia="ru-RU" w:bidi="ru-RU"/>
              </w:rPr>
            </w:pPr>
            <w:r w:rsidRPr="00256334">
              <w:rPr>
                <w:rFonts w:ascii="Times New Roman" w:eastAsia="Times New Roman" w:hAnsi="Times New Roman" w:cs="Times New Roman"/>
                <w:color w:val="000000"/>
                <w:sz w:val="24"/>
                <w:szCs w:val="28"/>
                <w:lang w:eastAsia="ru-RU" w:bidi="ru-RU"/>
              </w:rPr>
              <w:t>Дидактическая игра «Бусы»</w:t>
            </w:r>
          </w:p>
          <w:p w:rsidR="0013550D" w:rsidRPr="00256334" w:rsidRDefault="0013550D" w:rsidP="0013550D">
            <w:pPr>
              <w:widowControl w:val="0"/>
              <w:spacing w:after="0" w:line="240" w:lineRule="auto"/>
              <w:jc w:val="both"/>
              <w:rPr>
                <w:rFonts w:ascii="Times New Roman" w:eastAsia="Times New Roman" w:hAnsi="Times New Roman" w:cs="Times New Roman"/>
                <w:color w:val="000000"/>
                <w:sz w:val="24"/>
                <w:szCs w:val="28"/>
                <w:lang w:eastAsia="ru-RU" w:bidi="ru-RU"/>
              </w:rPr>
            </w:pPr>
            <w:r w:rsidRPr="00256334">
              <w:rPr>
                <w:rFonts w:ascii="Times New Roman" w:eastAsia="Times New Roman" w:hAnsi="Times New Roman" w:cs="Times New Roman"/>
                <w:color w:val="000000"/>
                <w:sz w:val="24"/>
                <w:szCs w:val="28"/>
                <w:lang w:eastAsia="ru-RU" w:bidi="ru-RU"/>
              </w:rPr>
              <w:t>Цель: закрепление и развитие мелкой моторики, зрительно-моторной координации, различение предметов по форме, цвету, величине. Развитие концентрации внимания, усидчивости, аккуратности, творческого воображения. Обучение приемам работы по образцам и создание собственного произведения..</w:t>
            </w:r>
          </w:p>
        </w:tc>
        <w:tc>
          <w:tcPr>
            <w:tcW w:w="632" w:type="pct"/>
            <w:tcBorders>
              <w:top w:val="single" w:sz="4" w:space="0" w:color="auto"/>
              <w:left w:val="single" w:sz="4" w:space="0" w:color="auto"/>
              <w:right w:val="single" w:sz="4" w:space="0" w:color="auto"/>
            </w:tcBorders>
            <w:shd w:val="clear" w:color="auto" w:fill="FFFFFF"/>
            <w:vAlign w:val="center"/>
          </w:tcPr>
          <w:p w:rsidR="0013550D" w:rsidRPr="00256334" w:rsidRDefault="0013550D" w:rsidP="0013550D">
            <w:pPr>
              <w:widowControl w:val="0"/>
              <w:spacing w:after="0" w:line="240" w:lineRule="auto"/>
              <w:jc w:val="center"/>
              <w:rPr>
                <w:rFonts w:ascii="Times New Roman" w:eastAsia="Times New Roman" w:hAnsi="Times New Roman" w:cs="Times New Roman"/>
                <w:color w:val="000000"/>
                <w:sz w:val="24"/>
                <w:szCs w:val="28"/>
                <w:lang w:eastAsia="ru-RU" w:bidi="ru-RU"/>
              </w:rPr>
            </w:pPr>
            <w:r w:rsidRPr="00256334">
              <w:rPr>
                <w:rFonts w:ascii="Times New Roman" w:eastAsia="Times New Roman" w:hAnsi="Times New Roman" w:cs="Times New Roman"/>
                <w:color w:val="000000"/>
                <w:sz w:val="24"/>
                <w:szCs w:val="28"/>
                <w:lang w:eastAsia="ru-RU" w:bidi="ru-RU"/>
              </w:rPr>
              <w:t>1</w:t>
            </w:r>
          </w:p>
        </w:tc>
      </w:tr>
      <w:tr w:rsidR="0013550D" w:rsidRPr="00256334" w:rsidTr="00256334">
        <w:trPr>
          <w:trHeight w:hRule="exact" w:val="860"/>
        </w:trPr>
        <w:tc>
          <w:tcPr>
            <w:tcW w:w="428" w:type="pct"/>
            <w:tcBorders>
              <w:top w:val="single" w:sz="4" w:space="0" w:color="auto"/>
              <w:left w:val="single" w:sz="4" w:space="0" w:color="auto"/>
            </w:tcBorders>
            <w:shd w:val="clear" w:color="auto" w:fill="FFFFFF"/>
            <w:vAlign w:val="center"/>
          </w:tcPr>
          <w:p w:rsidR="0013550D" w:rsidRPr="00256334" w:rsidRDefault="0013550D" w:rsidP="0013550D">
            <w:pPr>
              <w:widowControl w:val="0"/>
              <w:spacing w:after="0" w:line="240" w:lineRule="auto"/>
              <w:rPr>
                <w:rFonts w:ascii="Times New Roman" w:eastAsia="Times New Roman" w:hAnsi="Times New Roman" w:cs="Times New Roman"/>
                <w:color w:val="000000"/>
                <w:sz w:val="24"/>
                <w:szCs w:val="28"/>
                <w:lang w:eastAsia="ru-RU" w:bidi="ru-RU"/>
              </w:rPr>
            </w:pPr>
            <w:r w:rsidRPr="00256334">
              <w:rPr>
                <w:rFonts w:ascii="Times New Roman" w:eastAsia="Times New Roman" w:hAnsi="Times New Roman" w:cs="Times New Roman"/>
                <w:color w:val="000000"/>
                <w:sz w:val="24"/>
                <w:szCs w:val="28"/>
                <w:lang w:eastAsia="ru-RU" w:bidi="ru-RU"/>
              </w:rPr>
              <w:t>8.</w:t>
            </w:r>
          </w:p>
        </w:tc>
        <w:tc>
          <w:tcPr>
            <w:tcW w:w="3940" w:type="pct"/>
            <w:tcBorders>
              <w:top w:val="single" w:sz="4" w:space="0" w:color="auto"/>
              <w:left w:val="single" w:sz="4" w:space="0" w:color="auto"/>
            </w:tcBorders>
            <w:shd w:val="clear" w:color="auto" w:fill="FFFFFF"/>
            <w:vAlign w:val="bottom"/>
          </w:tcPr>
          <w:p w:rsidR="0013550D" w:rsidRPr="00256334" w:rsidRDefault="0013550D" w:rsidP="0013550D">
            <w:pPr>
              <w:widowControl w:val="0"/>
              <w:spacing w:after="0" w:line="240" w:lineRule="auto"/>
              <w:jc w:val="both"/>
              <w:rPr>
                <w:rFonts w:ascii="Times New Roman" w:eastAsia="Times New Roman" w:hAnsi="Times New Roman" w:cs="Times New Roman"/>
                <w:color w:val="000000"/>
                <w:sz w:val="24"/>
                <w:szCs w:val="28"/>
                <w:lang w:eastAsia="ru-RU" w:bidi="ru-RU"/>
              </w:rPr>
            </w:pPr>
            <w:r w:rsidRPr="00256334">
              <w:rPr>
                <w:rFonts w:ascii="Times New Roman" w:eastAsia="Times New Roman" w:hAnsi="Times New Roman" w:cs="Times New Roman"/>
                <w:color w:val="000000"/>
                <w:sz w:val="24"/>
                <w:szCs w:val="28"/>
                <w:lang w:eastAsia="ru-RU" w:bidi="ru-RU"/>
              </w:rPr>
              <w:t>Дидактическая игра «</w:t>
            </w:r>
            <w:proofErr w:type="spellStart"/>
            <w:r w:rsidRPr="00256334">
              <w:rPr>
                <w:rFonts w:ascii="Times New Roman" w:eastAsia="Times New Roman" w:hAnsi="Times New Roman" w:cs="Times New Roman"/>
                <w:color w:val="000000"/>
                <w:sz w:val="24"/>
                <w:szCs w:val="28"/>
                <w:lang w:eastAsia="ru-RU" w:bidi="ru-RU"/>
              </w:rPr>
              <w:t>Геометрик</w:t>
            </w:r>
            <w:proofErr w:type="spellEnd"/>
            <w:r w:rsidRPr="00256334">
              <w:rPr>
                <w:rFonts w:ascii="Times New Roman" w:eastAsia="Times New Roman" w:hAnsi="Times New Roman" w:cs="Times New Roman"/>
                <w:color w:val="000000"/>
                <w:sz w:val="24"/>
                <w:szCs w:val="28"/>
                <w:lang w:eastAsia="ru-RU" w:bidi="ru-RU"/>
              </w:rPr>
              <w:t>»</w:t>
            </w:r>
          </w:p>
          <w:p w:rsidR="0013550D" w:rsidRPr="00256334" w:rsidRDefault="0013550D" w:rsidP="0013550D">
            <w:pPr>
              <w:widowControl w:val="0"/>
              <w:spacing w:after="0" w:line="240" w:lineRule="auto"/>
              <w:jc w:val="both"/>
              <w:rPr>
                <w:rFonts w:ascii="Times New Roman" w:eastAsia="Times New Roman" w:hAnsi="Times New Roman" w:cs="Times New Roman"/>
                <w:color w:val="000000"/>
                <w:sz w:val="24"/>
                <w:szCs w:val="28"/>
                <w:lang w:eastAsia="ru-RU" w:bidi="ru-RU"/>
              </w:rPr>
            </w:pPr>
            <w:r w:rsidRPr="00256334">
              <w:rPr>
                <w:rFonts w:ascii="Times New Roman" w:eastAsia="Times New Roman" w:hAnsi="Times New Roman" w:cs="Times New Roman"/>
                <w:color w:val="000000"/>
                <w:sz w:val="24"/>
                <w:szCs w:val="28"/>
                <w:lang w:eastAsia="ru-RU" w:bidi="ru-RU"/>
              </w:rPr>
              <w:t>Цель: развитие мелкой моторики рук, памяти, воображения, логического мышления.</w:t>
            </w:r>
          </w:p>
        </w:tc>
        <w:tc>
          <w:tcPr>
            <w:tcW w:w="632" w:type="pct"/>
            <w:tcBorders>
              <w:top w:val="single" w:sz="4" w:space="0" w:color="auto"/>
              <w:left w:val="single" w:sz="4" w:space="0" w:color="auto"/>
              <w:right w:val="single" w:sz="4" w:space="0" w:color="auto"/>
            </w:tcBorders>
            <w:shd w:val="clear" w:color="auto" w:fill="FFFFFF"/>
            <w:vAlign w:val="center"/>
          </w:tcPr>
          <w:p w:rsidR="0013550D" w:rsidRPr="00256334" w:rsidRDefault="0013550D" w:rsidP="0013550D">
            <w:pPr>
              <w:widowControl w:val="0"/>
              <w:spacing w:after="0" w:line="240" w:lineRule="auto"/>
              <w:jc w:val="center"/>
              <w:rPr>
                <w:rFonts w:ascii="Times New Roman" w:eastAsia="Times New Roman" w:hAnsi="Times New Roman" w:cs="Times New Roman"/>
                <w:color w:val="000000"/>
                <w:sz w:val="24"/>
                <w:szCs w:val="28"/>
                <w:lang w:eastAsia="ru-RU" w:bidi="ru-RU"/>
              </w:rPr>
            </w:pPr>
            <w:r w:rsidRPr="00256334">
              <w:rPr>
                <w:rFonts w:ascii="Times New Roman" w:eastAsia="Times New Roman" w:hAnsi="Times New Roman" w:cs="Times New Roman"/>
                <w:color w:val="000000"/>
                <w:sz w:val="24"/>
                <w:szCs w:val="28"/>
                <w:lang w:eastAsia="ru-RU" w:bidi="ru-RU"/>
              </w:rPr>
              <w:t>1</w:t>
            </w:r>
          </w:p>
        </w:tc>
      </w:tr>
      <w:tr w:rsidR="0013550D" w:rsidRPr="00256334" w:rsidTr="00256334">
        <w:trPr>
          <w:trHeight w:hRule="exact" w:val="559"/>
        </w:trPr>
        <w:tc>
          <w:tcPr>
            <w:tcW w:w="428" w:type="pct"/>
            <w:tcBorders>
              <w:top w:val="single" w:sz="4" w:space="0" w:color="auto"/>
              <w:left w:val="single" w:sz="4" w:space="0" w:color="auto"/>
              <w:bottom w:val="single" w:sz="4" w:space="0" w:color="auto"/>
            </w:tcBorders>
            <w:shd w:val="clear" w:color="auto" w:fill="FFFFFF"/>
            <w:vAlign w:val="center"/>
          </w:tcPr>
          <w:p w:rsidR="0013550D" w:rsidRPr="00256334" w:rsidRDefault="0013550D" w:rsidP="0013550D">
            <w:pPr>
              <w:widowControl w:val="0"/>
              <w:spacing w:after="0" w:line="240" w:lineRule="auto"/>
              <w:rPr>
                <w:rFonts w:ascii="Times New Roman" w:eastAsia="Times New Roman" w:hAnsi="Times New Roman" w:cs="Times New Roman"/>
                <w:color w:val="000000"/>
                <w:sz w:val="24"/>
                <w:szCs w:val="28"/>
                <w:lang w:eastAsia="ru-RU" w:bidi="ru-RU"/>
              </w:rPr>
            </w:pPr>
            <w:r w:rsidRPr="00256334">
              <w:rPr>
                <w:rFonts w:ascii="Times New Roman" w:eastAsia="Times New Roman" w:hAnsi="Times New Roman" w:cs="Times New Roman"/>
                <w:color w:val="000000"/>
                <w:sz w:val="24"/>
                <w:szCs w:val="28"/>
                <w:lang w:eastAsia="ru-RU" w:bidi="ru-RU"/>
              </w:rPr>
              <w:t>9.</w:t>
            </w:r>
          </w:p>
        </w:tc>
        <w:tc>
          <w:tcPr>
            <w:tcW w:w="3940" w:type="pct"/>
            <w:tcBorders>
              <w:top w:val="single" w:sz="4" w:space="0" w:color="auto"/>
              <w:left w:val="single" w:sz="4" w:space="0" w:color="auto"/>
              <w:bottom w:val="single" w:sz="4" w:space="0" w:color="auto"/>
            </w:tcBorders>
            <w:shd w:val="clear" w:color="auto" w:fill="FFFFFF"/>
            <w:vAlign w:val="bottom"/>
          </w:tcPr>
          <w:p w:rsidR="0013550D" w:rsidRPr="00256334" w:rsidRDefault="0013550D" w:rsidP="0013550D">
            <w:pPr>
              <w:widowControl w:val="0"/>
              <w:spacing w:after="0" w:line="240" w:lineRule="auto"/>
              <w:jc w:val="both"/>
              <w:rPr>
                <w:rFonts w:ascii="Times New Roman" w:eastAsia="Times New Roman" w:hAnsi="Times New Roman" w:cs="Times New Roman"/>
                <w:color w:val="000000"/>
                <w:sz w:val="24"/>
                <w:szCs w:val="28"/>
                <w:lang w:eastAsia="ru-RU" w:bidi="ru-RU"/>
              </w:rPr>
            </w:pPr>
            <w:r w:rsidRPr="00256334">
              <w:rPr>
                <w:rFonts w:ascii="Times New Roman" w:eastAsia="Times New Roman" w:hAnsi="Times New Roman" w:cs="Times New Roman"/>
                <w:color w:val="000000"/>
                <w:sz w:val="24"/>
                <w:szCs w:val="28"/>
                <w:lang w:eastAsia="ru-RU" w:bidi="ru-RU"/>
              </w:rPr>
              <w:t>Игра «Цветочная поляна»</w:t>
            </w:r>
          </w:p>
          <w:p w:rsidR="0013550D" w:rsidRPr="00256334" w:rsidRDefault="0013550D" w:rsidP="0013550D">
            <w:pPr>
              <w:widowControl w:val="0"/>
              <w:spacing w:after="0" w:line="240" w:lineRule="auto"/>
              <w:jc w:val="both"/>
              <w:rPr>
                <w:rFonts w:ascii="Times New Roman" w:eastAsia="Times New Roman" w:hAnsi="Times New Roman" w:cs="Times New Roman"/>
                <w:color w:val="000000"/>
                <w:sz w:val="24"/>
                <w:szCs w:val="28"/>
                <w:lang w:eastAsia="ru-RU" w:bidi="ru-RU"/>
              </w:rPr>
            </w:pPr>
            <w:r w:rsidRPr="00256334">
              <w:rPr>
                <w:rFonts w:ascii="Times New Roman" w:eastAsia="Times New Roman" w:hAnsi="Times New Roman" w:cs="Times New Roman"/>
                <w:color w:val="000000"/>
                <w:sz w:val="24"/>
                <w:szCs w:val="28"/>
                <w:lang w:eastAsia="ru-RU" w:bidi="ru-RU"/>
              </w:rPr>
              <w:t>Цель: развитие мелкой моторики рук, усидчивости, внимания.</w:t>
            </w:r>
          </w:p>
        </w:tc>
        <w:tc>
          <w:tcPr>
            <w:tcW w:w="632" w:type="pct"/>
            <w:tcBorders>
              <w:top w:val="single" w:sz="4" w:space="0" w:color="auto"/>
              <w:left w:val="single" w:sz="4" w:space="0" w:color="auto"/>
              <w:bottom w:val="single" w:sz="4" w:space="0" w:color="auto"/>
              <w:right w:val="single" w:sz="4" w:space="0" w:color="auto"/>
            </w:tcBorders>
            <w:shd w:val="clear" w:color="auto" w:fill="FFFFFF"/>
            <w:vAlign w:val="center"/>
          </w:tcPr>
          <w:p w:rsidR="0013550D" w:rsidRPr="00256334" w:rsidRDefault="0013550D" w:rsidP="0013550D">
            <w:pPr>
              <w:widowControl w:val="0"/>
              <w:spacing w:after="0" w:line="240" w:lineRule="auto"/>
              <w:jc w:val="center"/>
              <w:rPr>
                <w:rFonts w:ascii="Times New Roman" w:eastAsia="Times New Roman" w:hAnsi="Times New Roman" w:cs="Times New Roman"/>
                <w:color w:val="000000"/>
                <w:sz w:val="24"/>
                <w:szCs w:val="28"/>
                <w:lang w:eastAsia="ru-RU" w:bidi="ru-RU"/>
              </w:rPr>
            </w:pPr>
            <w:r w:rsidRPr="00256334">
              <w:rPr>
                <w:rFonts w:ascii="Times New Roman" w:eastAsia="Times New Roman" w:hAnsi="Times New Roman" w:cs="Times New Roman"/>
                <w:color w:val="000000"/>
                <w:sz w:val="24"/>
                <w:szCs w:val="28"/>
                <w:lang w:eastAsia="ru-RU" w:bidi="ru-RU"/>
              </w:rPr>
              <w:t>1</w:t>
            </w:r>
          </w:p>
        </w:tc>
      </w:tr>
    </w:tbl>
    <w:p w:rsidR="0013550D" w:rsidRPr="00A96A87" w:rsidRDefault="0013550D" w:rsidP="003D0F92">
      <w:pPr>
        <w:spacing w:after="0" w:line="360" w:lineRule="auto"/>
        <w:ind w:firstLine="709"/>
        <w:jc w:val="both"/>
        <w:rPr>
          <w:rFonts w:ascii="Times New Roman" w:hAnsi="Times New Roman" w:cs="Times New Roman"/>
          <w:sz w:val="28"/>
          <w:szCs w:val="28"/>
        </w:rPr>
      </w:pP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Занятие 7. Дидактическая игра «Бусы»</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Цель игры: закрепление и развитие мелкой моторики, зрительно-моторной координации, различение предметов по форме, цвету, величине. Развитие концентрации внимания, усидчивости, аккуратности, творческого воображения. Обучение приемам работы по образцам и создание собственного произведения.</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Материал: бусы разного цвета, формы, величины; лески, тесемки.</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lastRenderedPageBreak/>
        <w:t>Ход игры: на первом этапе предложить детям просто собрать бусы. В том порядке, в каком они хотят. Затем предложить собрать бусы в определенной последовательности.</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Занятие 8. Дидактическая игра «</w:t>
      </w:r>
      <w:proofErr w:type="spellStart"/>
      <w:r w:rsidRPr="00A96A87">
        <w:rPr>
          <w:rFonts w:ascii="Times New Roman" w:hAnsi="Times New Roman" w:cs="Times New Roman"/>
          <w:sz w:val="28"/>
          <w:szCs w:val="28"/>
        </w:rPr>
        <w:t>Геометрик</w:t>
      </w:r>
      <w:proofErr w:type="spellEnd"/>
      <w:r w:rsidRPr="00A96A87">
        <w:rPr>
          <w:rFonts w:ascii="Times New Roman" w:hAnsi="Times New Roman" w:cs="Times New Roman"/>
          <w:sz w:val="28"/>
          <w:szCs w:val="28"/>
        </w:rPr>
        <w:t>»</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Цель игры: развитие мелкой моторики рук, памяти, воображения, логического мышления.</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Материал:</w:t>
      </w:r>
      <w:r w:rsidR="0013550D" w:rsidRPr="00A96A87">
        <w:rPr>
          <w:rFonts w:ascii="Times New Roman" w:hAnsi="Times New Roman" w:cs="Times New Roman"/>
          <w:sz w:val="28"/>
          <w:szCs w:val="28"/>
        </w:rPr>
        <w:t xml:space="preserve"> </w:t>
      </w:r>
      <w:r w:rsidRPr="00A96A87">
        <w:rPr>
          <w:rFonts w:ascii="Times New Roman" w:hAnsi="Times New Roman" w:cs="Times New Roman"/>
          <w:sz w:val="28"/>
          <w:szCs w:val="28"/>
        </w:rPr>
        <w:t xml:space="preserve">доска без острых углов, кнопки, </w:t>
      </w:r>
      <w:proofErr w:type="spellStart"/>
      <w:r w:rsidRPr="00A96A87">
        <w:rPr>
          <w:rFonts w:ascii="Times New Roman" w:hAnsi="Times New Roman" w:cs="Times New Roman"/>
          <w:sz w:val="28"/>
          <w:szCs w:val="28"/>
        </w:rPr>
        <w:t>резиночки</w:t>
      </w:r>
      <w:proofErr w:type="spellEnd"/>
      <w:r w:rsidRPr="00A96A87">
        <w:rPr>
          <w:rFonts w:ascii="Times New Roman" w:hAnsi="Times New Roman" w:cs="Times New Roman"/>
          <w:sz w:val="28"/>
          <w:szCs w:val="28"/>
        </w:rPr>
        <w:t xml:space="preserve">. </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Ход игры:</w:t>
      </w:r>
      <w:r w:rsidR="0013550D" w:rsidRPr="00A96A87">
        <w:rPr>
          <w:rFonts w:ascii="Times New Roman" w:hAnsi="Times New Roman" w:cs="Times New Roman"/>
          <w:sz w:val="28"/>
          <w:szCs w:val="28"/>
        </w:rPr>
        <w:t xml:space="preserve"> </w:t>
      </w:r>
      <w:r w:rsidRPr="00A96A87">
        <w:rPr>
          <w:rFonts w:ascii="Times New Roman" w:hAnsi="Times New Roman" w:cs="Times New Roman"/>
          <w:sz w:val="28"/>
          <w:szCs w:val="28"/>
        </w:rPr>
        <w:t xml:space="preserve">с помощью резинок совместно с детьми составить геометрические фигуры, зацепляя </w:t>
      </w:r>
      <w:proofErr w:type="spellStart"/>
      <w:r w:rsidRPr="00A96A87">
        <w:rPr>
          <w:rFonts w:ascii="Times New Roman" w:hAnsi="Times New Roman" w:cs="Times New Roman"/>
          <w:sz w:val="28"/>
          <w:szCs w:val="28"/>
        </w:rPr>
        <w:t>резиночки</w:t>
      </w:r>
      <w:proofErr w:type="spellEnd"/>
      <w:r w:rsidRPr="00A96A87">
        <w:rPr>
          <w:rFonts w:ascii="Times New Roman" w:hAnsi="Times New Roman" w:cs="Times New Roman"/>
          <w:sz w:val="28"/>
          <w:szCs w:val="28"/>
        </w:rPr>
        <w:t xml:space="preserve"> за кнопочки из чего и получаются фигуры. По итогу данного задания, подвести итоги о знании детей геометрических фигур.</w:t>
      </w:r>
    </w:p>
    <w:p w:rsidR="003D0F92" w:rsidRPr="00A96A87" w:rsidRDefault="0013550D"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З</w:t>
      </w:r>
      <w:r w:rsidR="003D0F92" w:rsidRPr="00A96A87">
        <w:rPr>
          <w:rFonts w:ascii="Times New Roman" w:hAnsi="Times New Roman" w:cs="Times New Roman"/>
          <w:sz w:val="28"/>
          <w:szCs w:val="28"/>
        </w:rPr>
        <w:t>анятие 9. Игра «Цветочная поляна»</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Цель игры: развитие мелкой моторики рук, усидчивости, внимания.</w:t>
      </w:r>
    </w:p>
    <w:p w:rsidR="003D0F92" w:rsidRPr="00A96A87" w:rsidRDefault="003D0F92" w:rsidP="0013550D">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Материал:</w:t>
      </w:r>
      <w:r w:rsidR="0013550D" w:rsidRPr="00A96A87">
        <w:rPr>
          <w:rFonts w:ascii="Times New Roman" w:hAnsi="Times New Roman" w:cs="Times New Roman"/>
          <w:sz w:val="28"/>
          <w:szCs w:val="28"/>
        </w:rPr>
        <w:t xml:space="preserve"> </w:t>
      </w:r>
      <w:r w:rsidRPr="00A96A87">
        <w:rPr>
          <w:rFonts w:ascii="Times New Roman" w:hAnsi="Times New Roman" w:cs="Times New Roman"/>
          <w:sz w:val="28"/>
          <w:szCs w:val="28"/>
        </w:rPr>
        <w:t>полянка с нашитыми пуговицами, цветы из фетра разного</w:t>
      </w:r>
      <w:r w:rsidR="0013550D" w:rsidRPr="00A96A87">
        <w:rPr>
          <w:rFonts w:ascii="Times New Roman" w:hAnsi="Times New Roman" w:cs="Times New Roman"/>
          <w:sz w:val="28"/>
          <w:szCs w:val="28"/>
        </w:rPr>
        <w:t xml:space="preserve"> </w:t>
      </w:r>
      <w:r w:rsidRPr="00A96A87">
        <w:rPr>
          <w:rFonts w:ascii="Times New Roman" w:hAnsi="Times New Roman" w:cs="Times New Roman"/>
          <w:sz w:val="28"/>
          <w:szCs w:val="28"/>
        </w:rPr>
        <w:t>цвета.</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Ход игры: воспитатель заранее подготовил подушечки с нашитыми пуговицами и уже подготовленные лепестки разного цвета. Детям раздается по подушечке с нашитыми пуговицами и подготовленные лепестки, далее дети должны вокруг каждой пуговки положить лепестки, создавая этим цветочную полянку.</w:t>
      </w:r>
    </w:p>
    <w:p w:rsidR="003D0F92" w:rsidRPr="00A96A87" w:rsidRDefault="003D0F92" w:rsidP="0013550D">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Таблица 10</w:t>
      </w:r>
      <w:r w:rsidR="0013550D" w:rsidRPr="00A96A87">
        <w:rPr>
          <w:rFonts w:ascii="Times New Roman" w:hAnsi="Times New Roman" w:cs="Times New Roman"/>
          <w:sz w:val="28"/>
          <w:szCs w:val="28"/>
        </w:rPr>
        <w:t xml:space="preserve"> - </w:t>
      </w:r>
      <w:r w:rsidRPr="00A96A87">
        <w:rPr>
          <w:rFonts w:ascii="Times New Roman" w:hAnsi="Times New Roman" w:cs="Times New Roman"/>
          <w:sz w:val="28"/>
          <w:szCs w:val="28"/>
        </w:rPr>
        <w:t>Комплекс дидактических игр</w:t>
      </w:r>
      <w:r w:rsidR="0013550D" w:rsidRPr="00A96A87">
        <w:rPr>
          <w:rFonts w:ascii="Times New Roman" w:hAnsi="Times New Roman" w:cs="Times New Roman"/>
          <w:sz w:val="28"/>
          <w:szCs w:val="28"/>
        </w:rPr>
        <w:t xml:space="preserve"> </w:t>
      </w:r>
      <w:r w:rsidRPr="00A96A87">
        <w:rPr>
          <w:rFonts w:ascii="Times New Roman" w:hAnsi="Times New Roman" w:cs="Times New Roman"/>
          <w:sz w:val="28"/>
          <w:szCs w:val="28"/>
        </w:rPr>
        <w:t>по сенсорному воспитанию детей младшего</w:t>
      </w:r>
      <w:r w:rsidR="0013550D" w:rsidRPr="00A96A87">
        <w:rPr>
          <w:rFonts w:ascii="Times New Roman" w:hAnsi="Times New Roman" w:cs="Times New Roman"/>
          <w:sz w:val="28"/>
          <w:szCs w:val="28"/>
        </w:rPr>
        <w:t xml:space="preserve"> </w:t>
      </w:r>
      <w:r w:rsidRPr="00A96A87">
        <w:rPr>
          <w:rFonts w:ascii="Times New Roman" w:hAnsi="Times New Roman" w:cs="Times New Roman"/>
          <w:sz w:val="28"/>
          <w:szCs w:val="28"/>
        </w:rPr>
        <w:t>дошкольного возраста,</w:t>
      </w:r>
      <w:r w:rsidR="0013550D" w:rsidRPr="00A96A87">
        <w:rPr>
          <w:rFonts w:ascii="Times New Roman" w:hAnsi="Times New Roman" w:cs="Times New Roman"/>
          <w:sz w:val="28"/>
          <w:szCs w:val="28"/>
        </w:rPr>
        <w:t xml:space="preserve"> </w:t>
      </w:r>
      <w:r w:rsidRPr="00A96A87">
        <w:rPr>
          <w:rFonts w:ascii="Times New Roman" w:hAnsi="Times New Roman" w:cs="Times New Roman"/>
          <w:sz w:val="28"/>
          <w:szCs w:val="28"/>
        </w:rPr>
        <w:t>направленных на поднятие уровня чувства обоняния</w:t>
      </w:r>
    </w:p>
    <w:tbl>
      <w:tblPr>
        <w:tblW w:w="5000" w:type="pct"/>
        <w:tblCellMar>
          <w:left w:w="10" w:type="dxa"/>
          <w:right w:w="10" w:type="dxa"/>
        </w:tblCellMar>
        <w:tblLook w:val="04A0" w:firstRow="1" w:lastRow="0" w:firstColumn="1" w:lastColumn="0" w:noHBand="0" w:noVBand="1"/>
      </w:tblPr>
      <w:tblGrid>
        <w:gridCol w:w="825"/>
        <w:gridCol w:w="7261"/>
        <w:gridCol w:w="1542"/>
      </w:tblGrid>
      <w:tr w:rsidR="0013550D" w:rsidRPr="00256334" w:rsidTr="00256334">
        <w:trPr>
          <w:trHeight w:hRule="exact" w:val="593"/>
        </w:trPr>
        <w:tc>
          <w:tcPr>
            <w:tcW w:w="428" w:type="pct"/>
            <w:tcBorders>
              <w:top w:val="single" w:sz="4" w:space="0" w:color="auto"/>
              <w:left w:val="single" w:sz="4" w:space="0" w:color="auto"/>
            </w:tcBorders>
            <w:shd w:val="clear" w:color="auto" w:fill="FFFFFF"/>
            <w:vAlign w:val="bottom"/>
          </w:tcPr>
          <w:p w:rsidR="0013550D" w:rsidRPr="00256334" w:rsidRDefault="0013550D" w:rsidP="0013550D">
            <w:pPr>
              <w:widowControl w:val="0"/>
              <w:spacing w:after="0" w:line="240" w:lineRule="auto"/>
              <w:jc w:val="center"/>
              <w:rPr>
                <w:rFonts w:ascii="Times New Roman" w:eastAsia="Times New Roman" w:hAnsi="Times New Roman" w:cs="Times New Roman"/>
                <w:color w:val="000000"/>
                <w:sz w:val="24"/>
                <w:szCs w:val="28"/>
                <w:lang w:eastAsia="ru-RU" w:bidi="ru-RU"/>
              </w:rPr>
            </w:pPr>
            <w:r w:rsidRPr="00256334">
              <w:rPr>
                <w:rFonts w:ascii="Times New Roman" w:eastAsia="Times New Roman" w:hAnsi="Times New Roman" w:cs="Times New Roman"/>
                <w:color w:val="000000"/>
                <w:sz w:val="24"/>
                <w:szCs w:val="28"/>
                <w:lang w:eastAsia="ru-RU" w:bidi="ru-RU"/>
              </w:rPr>
              <w:t>№</w:t>
            </w:r>
          </w:p>
          <w:p w:rsidR="0013550D" w:rsidRPr="00256334" w:rsidRDefault="0013550D" w:rsidP="0013550D">
            <w:pPr>
              <w:widowControl w:val="0"/>
              <w:spacing w:after="0" w:line="240" w:lineRule="auto"/>
              <w:jc w:val="center"/>
              <w:rPr>
                <w:rFonts w:ascii="Times New Roman" w:eastAsia="Times New Roman" w:hAnsi="Times New Roman" w:cs="Times New Roman"/>
                <w:color w:val="000000"/>
                <w:sz w:val="24"/>
                <w:szCs w:val="28"/>
                <w:lang w:eastAsia="ru-RU" w:bidi="ru-RU"/>
              </w:rPr>
            </w:pPr>
            <w:r w:rsidRPr="00256334">
              <w:rPr>
                <w:rFonts w:ascii="Times New Roman" w:eastAsia="Times New Roman" w:hAnsi="Times New Roman" w:cs="Times New Roman"/>
                <w:color w:val="000000"/>
                <w:sz w:val="24"/>
                <w:szCs w:val="28"/>
                <w:lang w:eastAsia="ru-RU" w:bidi="ru-RU"/>
              </w:rPr>
              <w:t>п/п</w:t>
            </w:r>
          </w:p>
        </w:tc>
        <w:tc>
          <w:tcPr>
            <w:tcW w:w="3771" w:type="pct"/>
            <w:tcBorders>
              <w:top w:val="single" w:sz="4" w:space="0" w:color="auto"/>
              <w:left w:val="single" w:sz="4" w:space="0" w:color="auto"/>
            </w:tcBorders>
            <w:shd w:val="clear" w:color="auto" w:fill="FFFFFF"/>
          </w:tcPr>
          <w:p w:rsidR="0013550D" w:rsidRPr="00256334" w:rsidRDefault="0013550D" w:rsidP="0013550D">
            <w:pPr>
              <w:widowControl w:val="0"/>
              <w:spacing w:after="0" w:line="240" w:lineRule="auto"/>
              <w:jc w:val="center"/>
              <w:rPr>
                <w:rFonts w:ascii="Times New Roman" w:eastAsia="Times New Roman" w:hAnsi="Times New Roman" w:cs="Times New Roman"/>
                <w:color w:val="000000"/>
                <w:sz w:val="24"/>
                <w:szCs w:val="28"/>
                <w:lang w:eastAsia="ru-RU" w:bidi="ru-RU"/>
              </w:rPr>
            </w:pPr>
            <w:r w:rsidRPr="00256334">
              <w:rPr>
                <w:rFonts w:ascii="Times New Roman" w:eastAsia="Times New Roman" w:hAnsi="Times New Roman" w:cs="Times New Roman"/>
                <w:color w:val="000000"/>
                <w:sz w:val="24"/>
                <w:szCs w:val="28"/>
                <w:lang w:eastAsia="ru-RU" w:bidi="ru-RU"/>
              </w:rPr>
              <w:t>Тема</w:t>
            </w:r>
          </w:p>
        </w:tc>
        <w:tc>
          <w:tcPr>
            <w:tcW w:w="801" w:type="pct"/>
            <w:tcBorders>
              <w:top w:val="single" w:sz="4" w:space="0" w:color="auto"/>
              <w:left w:val="single" w:sz="4" w:space="0" w:color="auto"/>
              <w:right w:val="single" w:sz="4" w:space="0" w:color="auto"/>
            </w:tcBorders>
            <w:shd w:val="clear" w:color="auto" w:fill="FFFFFF"/>
            <w:vAlign w:val="bottom"/>
          </w:tcPr>
          <w:p w:rsidR="0013550D" w:rsidRPr="00256334" w:rsidRDefault="0013550D" w:rsidP="0013550D">
            <w:pPr>
              <w:widowControl w:val="0"/>
              <w:spacing w:after="0" w:line="240" w:lineRule="auto"/>
              <w:jc w:val="center"/>
              <w:rPr>
                <w:rFonts w:ascii="Times New Roman" w:eastAsia="Times New Roman" w:hAnsi="Times New Roman" w:cs="Times New Roman"/>
                <w:color w:val="000000"/>
                <w:sz w:val="24"/>
                <w:szCs w:val="28"/>
                <w:lang w:eastAsia="ru-RU" w:bidi="ru-RU"/>
              </w:rPr>
            </w:pPr>
            <w:r w:rsidRPr="00256334">
              <w:rPr>
                <w:rFonts w:ascii="Times New Roman" w:eastAsia="Times New Roman" w:hAnsi="Times New Roman" w:cs="Times New Roman"/>
                <w:color w:val="000000"/>
                <w:sz w:val="24"/>
                <w:szCs w:val="28"/>
                <w:lang w:eastAsia="ru-RU" w:bidi="ru-RU"/>
              </w:rPr>
              <w:t>Кол-во</w:t>
            </w:r>
          </w:p>
          <w:p w:rsidR="0013550D" w:rsidRPr="00256334" w:rsidRDefault="0013550D" w:rsidP="0013550D">
            <w:pPr>
              <w:widowControl w:val="0"/>
              <w:spacing w:after="0" w:line="240" w:lineRule="auto"/>
              <w:jc w:val="center"/>
              <w:rPr>
                <w:rFonts w:ascii="Times New Roman" w:eastAsia="Times New Roman" w:hAnsi="Times New Roman" w:cs="Times New Roman"/>
                <w:color w:val="000000"/>
                <w:sz w:val="24"/>
                <w:szCs w:val="28"/>
                <w:lang w:eastAsia="ru-RU" w:bidi="ru-RU"/>
              </w:rPr>
            </w:pPr>
            <w:r w:rsidRPr="00256334">
              <w:rPr>
                <w:rFonts w:ascii="Times New Roman" w:eastAsia="Times New Roman" w:hAnsi="Times New Roman" w:cs="Times New Roman"/>
                <w:color w:val="000000"/>
                <w:sz w:val="24"/>
                <w:szCs w:val="28"/>
                <w:lang w:eastAsia="ru-RU" w:bidi="ru-RU"/>
              </w:rPr>
              <w:t>занятий</w:t>
            </w:r>
          </w:p>
        </w:tc>
      </w:tr>
      <w:tr w:rsidR="0013550D" w:rsidRPr="00256334" w:rsidTr="00256334">
        <w:trPr>
          <w:trHeight w:hRule="exact" w:val="577"/>
        </w:trPr>
        <w:tc>
          <w:tcPr>
            <w:tcW w:w="428" w:type="pct"/>
            <w:tcBorders>
              <w:top w:val="single" w:sz="4" w:space="0" w:color="auto"/>
              <w:left w:val="single" w:sz="4" w:space="0" w:color="auto"/>
            </w:tcBorders>
            <w:shd w:val="clear" w:color="auto" w:fill="FFFFFF"/>
            <w:vAlign w:val="bottom"/>
          </w:tcPr>
          <w:p w:rsidR="0013550D" w:rsidRPr="00256334" w:rsidRDefault="0013550D" w:rsidP="0013550D">
            <w:pPr>
              <w:widowControl w:val="0"/>
              <w:spacing w:after="0" w:line="240" w:lineRule="auto"/>
              <w:rPr>
                <w:rFonts w:ascii="Times New Roman" w:eastAsia="Times New Roman" w:hAnsi="Times New Roman" w:cs="Times New Roman"/>
                <w:color w:val="000000"/>
                <w:sz w:val="24"/>
                <w:szCs w:val="28"/>
                <w:lang w:eastAsia="ru-RU" w:bidi="ru-RU"/>
              </w:rPr>
            </w:pPr>
            <w:r w:rsidRPr="00256334">
              <w:rPr>
                <w:rFonts w:ascii="Times New Roman" w:eastAsia="Times New Roman" w:hAnsi="Times New Roman" w:cs="Times New Roman"/>
                <w:color w:val="000000"/>
                <w:sz w:val="24"/>
                <w:szCs w:val="28"/>
                <w:lang w:eastAsia="ru-RU" w:bidi="ru-RU"/>
              </w:rPr>
              <w:t>10.</w:t>
            </w:r>
          </w:p>
        </w:tc>
        <w:tc>
          <w:tcPr>
            <w:tcW w:w="3771" w:type="pct"/>
            <w:tcBorders>
              <w:top w:val="single" w:sz="4" w:space="0" w:color="auto"/>
              <w:left w:val="single" w:sz="4" w:space="0" w:color="auto"/>
            </w:tcBorders>
            <w:shd w:val="clear" w:color="auto" w:fill="FFFFFF"/>
            <w:vAlign w:val="bottom"/>
          </w:tcPr>
          <w:p w:rsidR="0013550D" w:rsidRPr="00256334" w:rsidRDefault="0013550D" w:rsidP="0013550D">
            <w:pPr>
              <w:widowControl w:val="0"/>
              <w:spacing w:after="0" w:line="240" w:lineRule="auto"/>
              <w:rPr>
                <w:rFonts w:ascii="Times New Roman" w:eastAsia="Times New Roman" w:hAnsi="Times New Roman" w:cs="Times New Roman"/>
                <w:color w:val="000000"/>
                <w:sz w:val="24"/>
                <w:szCs w:val="28"/>
                <w:lang w:eastAsia="ru-RU" w:bidi="ru-RU"/>
              </w:rPr>
            </w:pPr>
            <w:r w:rsidRPr="00256334">
              <w:rPr>
                <w:rFonts w:ascii="Times New Roman" w:eastAsia="Times New Roman" w:hAnsi="Times New Roman" w:cs="Times New Roman"/>
                <w:color w:val="000000"/>
                <w:sz w:val="24"/>
                <w:szCs w:val="28"/>
                <w:lang w:eastAsia="ru-RU" w:bidi="ru-RU"/>
              </w:rPr>
              <w:t>Игра «Съедобное и не съедобное»</w:t>
            </w:r>
          </w:p>
          <w:p w:rsidR="0013550D" w:rsidRPr="00256334" w:rsidRDefault="0013550D" w:rsidP="0013550D">
            <w:pPr>
              <w:widowControl w:val="0"/>
              <w:spacing w:after="0" w:line="240" w:lineRule="auto"/>
              <w:rPr>
                <w:rFonts w:ascii="Times New Roman" w:eastAsia="Times New Roman" w:hAnsi="Times New Roman" w:cs="Times New Roman"/>
                <w:color w:val="000000"/>
                <w:sz w:val="24"/>
                <w:szCs w:val="28"/>
                <w:lang w:eastAsia="ru-RU" w:bidi="ru-RU"/>
              </w:rPr>
            </w:pPr>
            <w:r w:rsidRPr="00256334">
              <w:rPr>
                <w:rFonts w:ascii="Times New Roman" w:eastAsia="Times New Roman" w:hAnsi="Times New Roman" w:cs="Times New Roman"/>
                <w:color w:val="000000"/>
                <w:sz w:val="24"/>
                <w:szCs w:val="28"/>
                <w:lang w:eastAsia="ru-RU" w:bidi="ru-RU"/>
              </w:rPr>
              <w:t>Цель: развить чувство обоняния, вкуса, внимание.</w:t>
            </w:r>
          </w:p>
        </w:tc>
        <w:tc>
          <w:tcPr>
            <w:tcW w:w="801" w:type="pct"/>
            <w:tcBorders>
              <w:top w:val="single" w:sz="4" w:space="0" w:color="auto"/>
              <w:left w:val="single" w:sz="4" w:space="0" w:color="auto"/>
              <w:right w:val="single" w:sz="4" w:space="0" w:color="auto"/>
            </w:tcBorders>
            <w:shd w:val="clear" w:color="auto" w:fill="FFFFFF"/>
            <w:vAlign w:val="bottom"/>
          </w:tcPr>
          <w:p w:rsidR="0013550D" w:rsidRPr="00256334" w:rsidRDefault="0013550D" w:rsidP="0013550D">
            <w:pPr>
              <w:widowControl w:val="0"/>
              <w:spacing w:after="0" w:line="240" w:lineRule="auto"/>
              <w:jc w:val="center"/>
              <w:rPr>
                <w:rFonts w:ascii="Times New Roman" w:eastAsia="Times New Roman" w:hAnsi="Times New Roman" w:cs="Times New Roman"/>
                <w:color w:val="000000"/>
                <w:sz w:val="24"/>
                <w:szCs w:val="28"/>
                <w:lang w:eastAsia="ru-RU" w:bidi="ru-RU"/>
              </w:rPr>
            </w:pPr>
            <w:r w:rsidRPr="00256334">
              <w:rPr>
                <w:rFonts w:ascii="Times New Roman" w:eastAsia="Times New Roman" w:hAnsi="Times New Roman" w:cs="Times New Roman"/>
                <w:color w:val="000000"/>
                <w:sz w:val="24"/>
                <w:szCs w:val="28"/>
                <w:lang w:eastAsia="ru-RU" w:bidi="ru-RU"/>
              </w:rPr>
              <w:t>1</w:t>
            </w:r>
          </w:p>
        </w:tc>
      </w:tr>
      <w:tr w:rsidR="0013550D" w:rsidRPr="00256334" w:rsidTr="00256334">
        <w:trPr>
          <w:trHeight w:hRule="exact" w:val="571"/>
        </w:trPr>
        <w:tc>
          <w:tcPr>
            <w:tcW w:w="428" w:type="pct"/>
            <w:tcBorders>
              <w:top w:val="single" w:sz="4" w:space="0" w:color="auto"/>
              <w:left w:val="single" w:sz="4" w:space="0" w:color="auto"/>
            </w:tcBorders>
            <w:shd w:val="clear" w:color="auto" w:fill="FFFFFF"/>
            <w:vAlign w:val="bottom"/>
          </w:tcPr>
          <w:p w:rsidR="0013550D" w:rsidRPr="00256334" w:rsidRDefault="0013550D" w:rsidP="0013550D">
            <w:pPr>
              <w:widowControl w:val="0"/>
              <w:spacing w:after="0" w:line="240" w:lineRule="auto"/>
              <w:rPr>
                <w:rFonts w:ascii="Times New Roman" w:eastAsia="Times New Roman" w:hAnsi="Times New Roman" w:cs="Times New Roman"/>
                <w:color w:val="000000"/>
                <w:sz w:val="24"/>
                <w:szCs w:val="28"/>
                <w:lang w:eastAsia="ru-RU" w:bidi="ru-RU"/>
              </w:rPr>
            </w:pPr>
            <w:r w:rsidRPr="00256334">
              <w:rPr>
                <w:rFonts w:ascii="Times New Roman" w:eastAsia="Times New Roman" w:hAnsi="Times New Roman" w:cs="Times New Roman"/>
                <w:color w:val="000000"/>
                <w:sz w:val="24"/>
                <w:szCs w:val="28"/>
                <w:lang w:eastAsia="ru-RU" w:bidi="ru-RU"/>
              </w:rPr>
              <w:t>11.</w:t>
            </w:r>
          </w:p>
        </w:tc>
        <w:tc>
          <w:tcPr>
            <w:tcW w:w="3771" w:type="pct"/>
            <w:tcBorders>
              <w:top w:val="single" w:sz="4" w:space="0" w:color="auto"/>
              <w:left w:val="single" w:sz="4" w:space="0" w:color="auto"/>
            </w:tcBorders>
            <w:shd w:val="clear" w:color="auto" w:fill="FFFFFF"/>
            <w:vAlign w:val="bottom"/>
          </w:tcPr>
          <w:p w:rsidR="0013550D" w:rsidRPr="00256334" w:rsidRDefault="0013550D" w:rsidP="0013550D">
            <w:pPr>
              <w:widowControl w:val="0"/>
              <w:spacing w:after="0" w:line="240" w:lineRule="auto"/>
              <w:rPr>
                <w:rFonts w:ascii="Times New Roman" w:eastAsia="Times New Roman" w:hAnsi="Times New Roman" w:cs="Times New Roman"/>
                <w:color w:val="000000"/>
                <w:sz w:val="24"/>
                <w:szCs w:val="28"/>
                <w:lang w:eastAsia="ru-RU" w:bidi="ru-RU"/>
              </w:rPr>
            </w:pPr>
            <w:r w:rsidRPr="00256334">
              <w:rPr>
                <w:rFonts w:ascii="Times New Roman" w:eastAsia="Times New Roman" w:hAnsi="Times New Roman" w:cs="Times New Roman"/>
                <w:color w:val="000000"/>
                <w:sz w:val="24"/>
                <w:szCs w:val="28"/>
                <w:lang w:eastAsia="ru-RU" w:bidi="ru-RU"/>
              </w:rPr>
              <w:t>Игра «Что в тарелке?»</w:t>
            </w:r>
          </w:p>
          <w:p w:rsidR="0013550D" w:rsidRPr="00256334" w:rsidRDefault="0013550D" w:rsidP="0013550D">
            <w:pPr>
              <w:widowControl w:val="0"/>
              <w:spacing w:after="0" w:line="240" w:lineRule="auto"/>
              <w:rPr>
                <w:rFonts w:ascii="Times New Roman" w:eastAsia="Times New Roman" w:hAnsi="Times New Roman" w:cs="Times New Roman"/>
                <w:color w:val="000000"/>
                <w:sz w:val="24"/>
                <w:szCs w:val="28"/>
                <w:lang w:eastAsia="ru-RU" w:bidi="ru-RU"/>
              </w:rPr>
            </w:pPr>
            <w:r w:rsidRPr="00256334">
              <w:rPr>
                <w:rFonts w:ascii="Times New Roman" w:eastAsia="Times New Roman" w:hAnsi="Times New Roman" w:cs="Times New Roman"/>
                <w:color w:val="000000"/>
                <w:sz w:val="24"/>
                <w:szCs w:val="28"/>
                <w:lang w:eastAsia="ru-RU" w:bidi="ru-RU"/>
              </w:rPr>
              <w:t>Цель: развитие обоняния, вкуса и усидчивости.</w:t>
            </w:r>
          </w:p>
        </w:tc>
        <w:tc>
          <w:tcPr>
            <w:tcW w:w="801" w:type="pct"/>
            <w:tcBorders>
              <w:top w:val="single" w:sz="4" w:space="0" w:color="auto"/>
              <w:left w:val="single" w:sz="4" w:space="0" w:color="auto"/>
              <w:right w:val="single" w:sz="4" w:space="0" w:color="auto"/>
            </w:tcBorders>
            <w:shd w:val="clear" w:color="auto" w:fill="FFFFFF"/>
            <w:vAlign w:val="bottom"/>
          </w:tcPr>
          <w:p w:rsidR="0013550D" w:rsidRPr="00256334" w:rsidRDefault="0013550D" w:rsidP="0013550D">
            <w:pPr>
              <w:widowControl w:val="0"/>
              <w:spacing w:after="0" w:line="240" w:lineRule="auto"/>
              <w:jc w:val="center"/>
              <w:rPr>
                <w:rFonts w:ascii="Times New Roman" w:eastAsia="Times New Roman" w:hAnsi="Times New Roman" w:cs="Times New Roman"/>
                <w:color w:val="000000"/>
                <w:sz w:val="24"/>
                <w:szCs w:val="28"/>
                <w:lang w:eastAsia="ru-RU" w:bidi="ru-RU"/>
              </w:rPr>
            </w:pPr>
            <w:r w:rsidRPr="00256334">
              <w:rPr>
                <w:rFonts w:ascii="Times New Roman" w:eastAsia="Times New Roman" w:hAnsi="Times New Roman" w:cs="Times New Roman"/>
                <w:color w:val="000000"/>
                <w:sz w:val="24"/>
                <w:szCs w:val="28"/>
                <w:lang w:eastAsia="ru-RU" w:bidi="ru-RU"/>
              </w:rPr>
              <w:t>1</w:t>
            </w:r>
          </w:p>
        </w:tc>
      </w:tr>
      <w:tr w:rsidR="0013550D" w:rsidRPr="00256334" w:rsidTr="00256334">
        <w:trPr>
          <w:trHeight w:hRule="exact" w:val="667"/>
        </w:trPr>
        <w:tc>
          <w:tcPr>
            <w:tcW w:w="428" w:type="pct"/>
            <w:tcBorders>
              <w:top w:val="single" w:sz="4" w:space="0" w:color="auto"/>
              <w:left w:val="single" w:sz="4" w:space="0" w:color="auto"/>
              <w:bottom w:val="single" w:sz="4" w:space="0" w:color="auto"/>
            </w:tcBorders>
            <w:shd w:val="clear" w:color="auto" w:fill="FFFFFF"/>
            <w:vAlign w:val="center"/>
          </w:tcPr>
          <w:p w:rsidR="0013550D" w:rsidRPr="00256334" w:rsidRDefault="0013550D" w:rsidP="0013550D">
            <w:pPr>
              <w:widowControl w:val="0"/>
              <w:spacing w:after="0" w:line="240" w:lineRule="auto"/>
              <w:rPr>
                <w:rFonts w:ascii="Times New Roman" w:eastAsia="Times New Roman" w:hAnsi="Times New Roman" w:cs="Times New Roman"/>
                <w:color w:val="000000"/>
                <w:sz w:val="24"/>
                <w:szCs w:val="28"/>
                <w:lang w:eastAsia="ru-RU" w:bidi="ru-RU"/>
              </w:rPr>
            </w:pPr>
            <w:r w:rsidRPr="00256334">
              <w:rPr>
                <w:rFonts w:ascii="Times New Roman" w:eastAsia="Times New Roman" w:hAnsi="Times New Roman" w:cs="Times New Roman"/>
                <w:color w:val="000000"/>
                <w:sz w:val="24"/>
                <w:szCs w:val="28"/>
                <w:lang w:eastAsia="ru-RU" w:bidi="ru-RU"/>
              </w:rPr>
              <w:t>12.</w:t>
            </w:r>
          </w:p>
        </w:tc>
        <w:tc>
          <w:tcPr>
            <w:tcW w:w="3771" w:type="pct"/>
            <w:tcBorders>
              <w:top w:val="single" w:sz="4" w:space="0" w:color="auto"/>
              <w:left w:val="single" w:sz="4" w:space="0" w:color="auto"/>
              <w:bottom w:val="single" w:sz="4" w:space="0" w:color="auto"/>
            </w:tcBorders>
            <w:shd w:val="clear" w:color="auto" w:fill="FFFFFF"/>
            <w:vAlign w:val="bottom"/>
          </w:tcPr>
          <w:p w:rsidR="0013550D" w:rsidRPr="00256334" w:rsidRDefault="0013550D" w:rsidP="0013550D">
            <w:pPr>
              <w:widowControl w:val="0"/>
              <w:spacing w:after="0" w:line="240" w:lineRule="auto"/>
              <w:rPr>
                <w:rFonts w:ascii="Times New Roman" w:eastAsia="Times New Roman" w:hAnsi="Times New Roman" w:cs="Times New Roman"/>
                <w:color w:val="000000"/>
                <w:sz w:val="24"/>
                <w:szCs w:val="28"/>
                <w:lang w:eastAsia="ru-RU" w:bidi="ru-RU"/>
              </w:rPr>
            </w:pPr>
            <w:r w:rsidRPr="00256334">
              <w:rPr>
                <w:rFonts w:ascii="Times New Roman" w:eastAsia="Times New Roman" w:hAnsi="Times New Roman" w:cs="Times New Roman"/>
                <w:color w:val="000000"/>
                <w:sz w:val="24"/>
                <w:szCs w:val="28"/>
                <w:lang w:eastAsia="ru-RU" w:bidi="ru-RU"/>
              </w:rPr>
              <w:t>Дидактическая игра «Цветочный день»</w:t>
            </w:r>
          </w:p>
          <w:p w:rsidR="0013550D" w:rsidRPr="00256334" w:rsidRDefault="0013550D" w:rsidP="0013550D">
            <w:pPr>
              <w:widowControl w:val="0"/>
              <w:spacing w:after="0" w:line="240" w:lineRule="auto"/>
              <w:rPr>
                <w:rFonts w:ascii="Times New Roman" w:eastAsia="Times New Roman" w:hAnsi="Times New Roman" w:cs="Times New Roman"/>
                <w:color w:val="000000"/>
                <w:sz w:val="24"/>
                <w:szCs w:val="28"/>
                <w:lang w:eastAsia="ru-RU" w:bidi="ru-RU"/>
              </w:rPr>
            </w:pPr>
            <w:r w:rsidRPr="00256334">
              <w:rPr>
                <w:rFonts w:ascii="Times New Roman" w:eastAsia="Times New Roman" w:hAnsi="Times New Roman" w:cs="Times New Roman"/>
                <w:color w:val="000000"/>
                <w:sz w:val="24"/>
                <w:szCs w:val="28"/>
                <w:lang w:eastAsia="ru-RU" w:bidi="ru-RU"/>
              </w:rPr>
              <w:t>Цель: развитие обоняния, внимания, усердия.</w:t>
            </w:r>
          </w:p>
        </w:tc>
        <w:tc>
          <w:tcPr>
            <w:tcW w:w="801" w:type="pct"/>
            <w:tcBorders>
              <w:top w:val="single" w:sz="4" w:space="0" w:color="auto"/>
              <w:left w:val="single" w:sz="4" w:space="0" w:color="auto"/>
              <w:bottom w:val="single" w:sz="4" w:space="0" w:color="auto"/>
              <w:right w:val="single" w:sz="4" w:space="0" w:color="auto"/>
            </w:tcBorders>
            <w:shd w:val="clear" w:color="auto" w:fill="FFFFFF"/>
            <w:vAlign w:val="center"/>
          </w:tcPr>
          <w:p w:rsidR="0013550D" w:rsidRPr="00256334" w:rsidRDefault="0013550D" w:rsidP="0013550D">
            <w:pPr>
              <w:widowControl w:val="0"/>
              <w:spacing w:after="0" w:line="240" w:lineRule="auto"/>
              <w:jc w:val="center"/>
              <w:rPr>
                <w:rFonts w:ascii="Times New Roman" w:eastAsia="Times New Roman" w:hAnsi="Times New Roman" w:cs="Times New Roman"/>
                <w:color w:val="000000"/>
                <w:sz w:val="24"/>
                <w:szCs w:val="28"/>
                <w:lang w:eastAsia="ru-RU" w:bidi="ru-RU"/>
              </w:rPr>
            </w:pPr>
            <w:r w:rsidRPr="00256334">
              <w:rPr>
                <w:rFonts w:ascii="Times New Roman" w:eastAsia="Times New Roman" w:hAnsi="Times New Roman" w:cs="Times New Roman"/>
                <w:color w:val="000000"/>
                <w:sz w:val="24"/>
                <w:szCs w:val="28"/>
                <w:lang w:eastAsia="ru-RU" w:bidi="ru-RU"/>
              </w:rPr>
              <w:t>1</w:t>
            </w:r>
          </w:p>
        </w:tc>
      </w:tr>
    </w:tbl>
    <w:p w:rsidR="003D0F92" w:rsidRPr="00A96A87" w:rsidRDefault="003D0F92" w:rsidP="0013550D">
      <w:pPr>
        <w:spacing w:after="0" w:line="360" w:lineRule="auto"/>
        <w:jc w:val="both"/>
        <w:rPr>
          <w:rFonts w:ascii="Times New Roman" w:hAnsi="Times New Roman" w:cs="Times New Roman"/>
          <w:sz w:val="28"/>
          <w:szCs w:val="28"/>
        </w:rPr>
      </w:pPr>
    </w:p>
    <w:p w:rsidR="003D0F92" w:rsidRPr="00A96A87" w:rsidRDefault="0013550D"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З</w:t>
      </w:r>
      <w:r w:rsidR="003D0F92" w:rsidRPr="00A96A87">
        <w:rPr>
          <w:rFonts w:ascii="Times New Roman" w:hAnsi="Times New Roman" w:cs="Times New Roman"/>
          <w:sz w:val="28"/>
          <w:szCs w:val="28"/>
        </w:rPr>
        <w:t>анятие 10. Игра «Съедобное и не съедобное»</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Цель: развить чувство обоняния, вкуса, внимание.</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lastRenderedPageBreak/>
        <w:t>Ход игры: Разложите по стаканам разные продукты питания (хлеб, овощи, фрукты) и предметы туалета (мыло, духи, зубную пасту). Предложите ребенку по запаху определить, где съедобные и несъедобные продукты.</w:t>
      </w:r>
    </w:p>
    <w:p w:rsidR="003D0F92" w:rsidRPr="00A96A87" w:rsidRDefault="0013550D"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З</w:t>
      </w:r>
      <w:r w:rsidR="003D0F92" w:rsidRPr="00A96A87">
        <w:rPr>
          <w:rFonts w:ascii="Times New Roman" w:hAnsi="Times New Roman" w:cs="Times New Roman"/>
          <w:sz w:val="28"/>
          <w:szCs w:val="28"/>
        </w:rPr>
        <w:t>анятие 11. Игра «Что в тарелке?»</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Цель игры: развитие обоняния, вкуса и усидчивости.</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Ход игры: как накроют на стол, предложить во время еды по запаху определить, какой сегодня будет обед. Подтвердите запах вкусовыми качествами угаданного блюда.</w:t>
      </w:r>
    </w:p>
    <w:p w:rsidR="003D0F92" w:rsidRPr="00A96A87" w:rsidRDefault="0013550D"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З</w:t>
      </w:r>
      <w:r w:rsidR="003D0F92" w:rsidRPr="00A96A87">
        <w:rPr>
          <w:rFonts w:ascii="Times New Roman" w:hAnsi="Times New Roman" w:cs="Times New Roman"/>
          <w:sz w:val="28"/>
          <w:szCs w:val="28"/>
        </w:rPr>
        <w:t>анятие 12. Дидактическая игра «Цветочный день»</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Цель: развитие обоняния, внимания, усердия.</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 xml:space="preserve">Ход занятия: подготовить заранее ветки сирени и ветки черемухи, предложить детям понюхать закрытыми глазами, чтоб дети могли отгадать какой цветок </w:t>
      </w:r>
      <w:proofErr w:type="gramStart"/>
      <w:r w:rsidRPr="00A96A87">
        <w:rPr>
          <w:rFonts w:ascii="Times New Roman" w:hAnsi="Times New Roman" w:cs="Times New Roman"/>
          <w:sz w:val="28"/>
          <w:szCs w:val="28"/>
        </w:rPr>
        <w:t>как</w:t>
      </w:r>
      <w:proofErr w:type="gramEnd"/>
      <w:r w:rsidRPr="00A96A87">
        <w:rPr>
          <w:rFonts w:ascii="Times New Roman" w:hAnsi="Times New Roman" w:cs="Times New Roman"/>
          <w:sz w:val="28"/>
          <w:szCs w:val="28"/>
        </w:rPr>
        <w:t xml:space="preserve"> пахнет. Если дети не могут закрытыми глазами отгадать, то нужно потрогать сами цветочки.</w:t>
      </w:r>
    </w:p>
    <w:p w:rsidR="003D0F92" w:rsidRPr="00A96A87" w:rsidRDefault="003D0F92" w:rsidP="0013550D">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Таблица 11</w:t>
      </w:r>
      <w:r w:rsidR="0013550D" w:rsidRPr="00A96A87">
        <w:rPr>
          <w:rFonts w:ascii="Times New Roman" w:hAnsi="Times New Roman" w:cs="Times New Roman"/>
          <w:sz w:val="28"/>
          <w:szCs w:val="28"/>
        </w:rPr>
        <w:t xml:space="preserve"> - </w:t>
      </w:r>
      <w:r w:rsidRPr="00A96A87">
        <w:rPr>
          <w:rFonts w:ascii="Times New Roman" w:hAnsi="Times New Roman" w:cs="Times New Roman"/>
          <w:sz w:val="28"/>
          <w:szCs w:val="28"/>
        </w:rPr>
        <w:t>Комплекс дидактических игр</w:t>
      </w:r>
      <w:r w:rsidR="0013550D" w:rsidRPr="00A96A87">
        <w:rPr>
          <w:rFonts w:ascii="Times New Roman" w:hAnsi="Times New Roman" w:cs="Times New Roman"/>
          <w:sz w:val="28"/>
          <w:szCs w:val="28"/>
        </w:rPr>
        <w:t xml:space="preserve"> </w:t>
      </w:r>
      <w:r w:rsidRPr="00A96A87">
        <w:rPr>
          <w:rFonts w:ascii="Times New Roman" w:hAnsi="Times New Roman" w:cs="Times New Roman"/>
          <w:sz w:val="28"/>
          <w:szCs w:val="28"/>
        </w:rPr>
        <w:t>по сенсорному воспитанию детей младшего</w:t>
      </w:r>
      <w:r w:rsidR="0013550D" w:rsidRPr="00A96A87">
        <w:rPr>
          <w:rFonts w:ascii="Times New Roman" w:hAnsi="Times New Roman" w:cs="Times New Roman"/>
          <w:sz w:val="28"/>
          <w:szCs w:val="28"/>
        </w:rPr>
        <w:t xml:space="preserve"> </w:t>
      </w:r>
      <w:r w:rsidRPr="00A96A87">
        <w:rPr>
          <w:rFonts w:ascii="Times New Roman" w:hAnsi="Times New Roman" w:cs="Times New Roman"/>
          <w:sz w:val="28"/>
          <w:szCs w:val="28"/>
        </w:rPr>
        <w:t>дошкольного возраста,</w:t>
      </w:r>
      <w:r w:rsidR="0013550D" w:rsidRPr="00A96A87">
        <w:rPr>
          <w:rFonts w:ascii="Times New Roman" w:hAnsi="Times New Roman" w:cs="Times New Roman"/>
          <w:sz w:val="28"/>
          <w:szCs w:val="28"/>
        </w:rPr>
        <w:t xml:space="preserve"> </w:t>
      </w:r>
      <w:r w:rsidRPr="00A96A87">
        <w:rPr>
          <w:rFonts w:ascii="Times New Roman" w:hAnsi="Times New Roman" w:cs="Times New Roman"/>
          <w:sz w:val="28"/>
          <w:szCs w:val="28"/>
        </w:rPr>
        <w:t>направленных на поднятие уровня художественно-эстетического вкуса</w:t>
      </w:r>
    </w:p>
    <w:tbl>
      <w:tblPr>
        <w:tblW w:w="5000" w:type="pct"/>
        <w:tblCellMar>
          <w:left w:w="10" w:type="dxa"/>
          <w:right w:w="10" w:type="dxa"/>
        </w:tblCellMar>
        <w:tblLook w:val="04A0" w:firstRow="1" w:lastRow="0" w:firstColumn="1" w:lastColumn="0" w:noHBand="0" w:noVBand="1"/>
      </w:tblPr>
      <w:tblGrid>
        <w:gridCol w:w="716"/>
        <w:gridCol w:w="7633"/>
        <w:gridCol w:w="1279"/>
      </w:tblGrid>
      <w:tr w:rsidR="0013550D" w:rsidRPr="00256334" w:rsidTr="00256334">
        <w:trPr>
          <w:trHeight w:hRule="exact" w:val="509"/>
        </w:trPr>
        <w:tc>
          <w:tcPr>
            <w:tcW w:w="372" w:type="pct"/>
            <w:tcBorders>
              <w:top w:val="single" w:sz="4" w:space="0" w:color="auto"/>
              <w:left w:val="single" w:sz="4" w:space="0" w:color="auto"/>
            </w:tcBorders>
            <w:shd w:val="clear" w:color="auto" w:fill="FFFFFF"/>
            <w:vAlign w:val="bottom"/>
          </w:tcPr>
          <w:p w:rsidR="0013550D" w:rsidRPr="00256334" w:rsidRDefault="0013550D" w:rsidP="0013550D">
            <w:pPr>
              <w:widowControl w:val="0"/>
              <w:spacing w:after="0" w:line="240" w:lineRule="auto"/>
              <w:jc w:val="center"/>
              <w:rPr>
                <w:rFonts w:ascii="Times New Roman" w:eastAsia="Times New Roman" w:hAnsi="Times New Roman" w:cs="Times New Roman"/>
                <w:color w:val="000000"/>
                <w:sz w:val="24"/>
                <w:szCs w:val="28"/>
                <w:lang w:eastAsia="ru-RU" w:bidi="ru-RU"/>
              </w:rPr>
            </w:pPr>
            <w:r w:rsidRPr="00256334">
              <w:rPr>
                <w:rFonts w:ascii="Times New Roman" w:eastAsia="Times New Roman" w:hAnsi="Times New Roman" w:cs="Times New Roman"/>
                <w:color w:val="000000"/>
                <w:sz w:val="24"/>
                <w:szCs w:val="28"/>
                <w:lang w:eastAsia="ru-RU" w:bidi="ru-RU"/>
              </w:rPr>
              <w:t>№</w:t>
            </w:r>
          </w:p>
          <w:p w:rsidR="0013550D" w:rsidRPr="00256334" w:rsidRDefault="0013550D" w:rsidP="0013550D">
            <w:pPr>
              <w:widowControl w:val="0"/>
              <w:spacing w:after="0" w:line="240" w:lineRule="auto"/>
              <w:jc w:val="center"/>
              <w:rPr>
                <w:rFonts w:ascii="Times New Roman" w:eastAsia="Times New Roman" w:hAnsi="Times New Roman" w:cs="Times New Roman"/>
                <w:color w:val="000000"/>
                <w:sz w:val="24"/>
                <w:szCs w:val="28"/>
                <w:lang w:eastAsia="ru-RU" w:bidi="ru-RU"/>
              </w:rPr>
            </w:pPr>
            <w:r w:rsidRPr="00256334">
              <w:rPr>
                <w:rFonts w:ascii="Times New Roman" w:eastAsia="Times New Roman" w:hAnsi="Times New Roman" w:cs="Times New Roman"/>
                <w:color w:val="000000"/>
                <w:sz w:val="24"/>
                <w:szCs w:val="28"/>
                <w:lang w:eastAsia="ru-RU" w:bidi="ru-RU"/>
              </w:rPr>
              <w:t>п/п</w:t>
            </w:r>
          </w:p>
        </w:tc>
        <w:tc>
          <w:tcPr>
            <w:tcW w:w="3964" w:type="pct"/>
            <w:tcBorders>
              <w:top w:val="single" w:sz="4" w:space="0" w:color="auto"/>
              <w:left w:val="single" w:sz="4" w:space="0" w:color="auto"/>
            </w:tcBorders>
            <w:shd w:val="clear" w:color="auto" w:fill="FFFFFF"/>
          </w:tcPr>
          <w:p w:rsidR="0013550D" w:rsidRPr="00256334" w:rsidRDefault="0013550D" w:rsidP="0013550D">
            <w:pPr>
              <w:widowControl w:val="0"/>
              <w:spacing w:after="0" w:line="240" w:lineRule="auto"/>
              <w:jc w:val="center"/>
              <w:rPr>
                <w:rFonts w:ascii="Times New Roman" w:eastAsia="Times New Roman" w:hAnsi="Times New Roman" w:cs="Times New Roman"/>
                <w:color w:val="000000"/>
                <w:sz w:val="24"/>
                <w:szCs w:val="28"/>
                <w:lang w:eastAsia="ru-RU" w:bidi="ru-RU"/>
              </w:rPr>
            </w:pPr>
            <w:r w:rsidRPr="00256334">
              <w:rPr>
                <w:rFonts w:ascii="Times New Roman" w:eastAsia="Times New Roman" w:hAnsi="Times New Roman" w:cs="Times New Roman"/>
                <w:color w:val="000000"/>
                <w:sz w:val="24"/>
                <w:szCs w:val="28"/>
                <w:lang w:eastAsia="ru-RU" w:bidi="ru-RU"/>
              </w:rPr>
              <w:t>Тема</w:t>
            </w:r>
          </w:p>
        </w:tc>
        <w:tc>
          <w:tcPr>
            <w:tcW w:w="664" w:type="pct"/>
            <w:tcBorders>
              <w:top w:val="single" w:sz="4" w:space="0" w:color="auto"/>
              <w:left w:val="single" w:sz="4" w:space="0" w:color="auto"/>
              <w:right w:val="single" w:sz="4" w:space="0" w:color="auto"/>
            </w:tcBorders>
            <w:shd w:val="clear" w:color="auto" w:fill="FFFFFF"/>
            <w:vAlign w:val="bottom"/>
          </w:tcPr>
          <w:p w:rsidR="0013550D" w:rsidRPr="00256334" w:rsidRDefault="0013550D" w:rsidP="0013550D">
            <w:pPr>
              <w:widowControl w:val="0"/>
              <w:spacing w:after="0" w:line="240" w:lineRule="auto"/>
              <w:jc w:val="center"/>
              <w:rPr>
                <w:rFonts w:ascii="Times New Roman" w:eastAsia="Times New Roman" w:hAnsi="Times New Roman" w:cs="Times New Roman"/>
                <w:color w:val="000000"/>
                <w:sz w:val="24"/>
                <w:szCs w:val="28"/>
                <w:lang w:eastAsia="ru-RU" w:bidi="ru-RU"/>
              </w:rPr>
            </w:pPr>
            <w:r w:rsidRPr="00256334">
              <w:rPr>
                <w:rFonts w:ascii="Times New Roman" w:eastAsia="Times New Roman" w:hAnsi="Times New Roman" w:cs="Times New Roman"/>
                <w:color w:val="000000"/>
                <w:sz w:val="24"/>
                <w:szCs w:val="28"/>
                <w:lang w:eastAsia="ru-RU" w:bidi="ru-RU"/>
              </w:rPr>
              <w:t>Кол-во</w:t>
            </w:r>
          </w:p>
          <w:p w:rsidR="0013550D" w:rsidRPr="00256334" w:rsidRDefault="0013550D" w:rsidP="0013550D">
            <w:pPr>
              <w:widowControl w:val="0"/>
              <w:spacing w:after="0" w:line="240" w:lineRule="auto"/>
              <w:jc w:val="center"/>
              <w:rPr>
                <w:rFonts w:ascii="Times New Roman" w:eastAsia="Times New Roman" w:hAnsi="Times New Roman" w:cs="Times New Roman"/>
                <w:color w:val="000000"/>
                <w:sz w:val="24"/>
                <w:szCs w:val="28"/>
                <w:lang w:eastAsia="ru-RU" w:bidi="ru-RU"/>
              </w:rPr>
            </w:pPr>
            <w:r w:rsidRPr="00256334">
              <w:rPr>
                <w:rFonts w:ascii="Times New Roman" w:eastAsia="Times New Roman" w:hAnsi="Times New Roman" w:cs="Times New Roman"/>
                <w:color w:val="000000"/>
                <w:sz w:val="24"/>
                <w:szCs w:val="28"/>
                <w:lang w:eastAsia="ru-RU" w:bidi="ru-RU"/>
              </w:rPr>
              <w:t>занятий</w:t>
            </w:r>
          </w:p>
        </w:tc>
      </w:tr>
      <w:tr w:rsidR="0013550D" w:rsidRPr="00256334" w:rsidTr="00256334">
        <w:trPr>
          <w:trHeight w:hRule="exact" w:val="843"/>
        </w:trPr>
        <w:tc>
          <w:tcPr>
            <w:tcW w:w="372" w:type="pct"/>
            <w:tcBorders>
              <w:top w:val="single" w:sz="4" w:space="0" w:color="auto"/>
              <w:left w:val="single" w:sz="4" w:space="0" w:color="auto"/>
            </w:tcBorders>
            <w:shd w:val="clear" w:color="auto" w:fill="FFFFFF"/>
            <w:vAlign w:val="center"/>
          </w:tcPr>
          <w:p w:rsidR="0013550D" w:rsidRPr="00256334" w:rsidRDefault="0013550D" w:rsidP="0013550D">
            <w:pPr>
              <w:widowControl w:val="0"/>
              <w:spacing w:after="0" w:line="240" w:lineRule="auto"/>
              <w:rPr>
                <w:rFonts w:ascii="Times New Roman" w:eastAsia="Times New Roman" w:hAnsi="Times New Roman" w:cs="Times New Roman"/>
                <w:color w:val="000000"/>
                <w:sz w:val="24"/>
                <w:szCs w:val="28"/>
                <w:lang w:eastAsia="ru-RU" w:bidi="ru-RU"/>
              </w:rPr>
            </w:pPr>
            <w:r w:rsidRPr="00256334">
              <w:rPr>
                <w:rFonts w:ascii="Times New Roman" w:eastAsia="Times New Roman" w:hAnsi="Times New Roman" w:cs="Times New Roman"/>
                <w:color w:val="000000"/>
                <w:sz w:val="24"/>
                <w:szCs w:val="28"/>
                <w:lang w:eastAsia="ru-RU" w:bidi="ru-RU"/>
              </w:rPr>
              <w:t>13.</w:t>
            </w:r>
          </w:p>
        </w:tc>
        <w:tc>
          <w:tcPr>
            <w:tcW w:w="3964" w:type="pct"/>
            <w:tcBorders>
              <w:top w:val="single" w:sz="4" w:space="0" w:color="auto"/>
              <w:left w:val="single" w:sz="4" w:space="0" w:color="auto"/>
            </w:tcBorders>
            <w:shd w:val="clear" w:color="auto" w:fill="FFFFFF"/>
            <w:vAlign w:val="bottom"/>
          </w:tcPr>
          <w:p w:rsidR="0013550D" w:rsidRPr="00256334" w:rsidRDefault="0013550D" w:rsidP="0013550D">
            <w:pPr>
              <w:widowControl w:val="0"/>
              <w:spacing w:after="0" w:line="240" w:lineRule="auto"/>
              <w:jc w:val="both"/>
              <w:rPr>
                <w:rFonts w:ascii="Times New Roman" w:eastAsia="Times New Roman" w:hAnsi="Times New Roman" w:cs="Times New Roman"/>
                <w:color w:val="000000"/>
                <w:sz w:val="24"/>
                <w:szCs w:val="28"/>
                <w:lang w:eastAsia="ru-RU" w:bidi="ru-RU"/>
              </w:rPr>
            </w:pPr>
            <w:r w:rsidRPr="00256334">
              <w:rPr>
                <w:rFonts w:ascii="Times New Roman" w:eastAsia="Times New Roman" w:hAnsi="Times New Roman" w:cs="Times New Roman"/>
                <w:color w:val="000000"/>
                <w:sz w:val="24"/>
                <w:szCs w:val="28"/>
                <w:lang w:eastAsia="ru-RU" w:bidi="ru-RU"/>
              </w:rPr>
              <w:t>Занятие «Бабочки».</w:t>
            </w:r>
          </w:p>
          <w:p w:rsidR="0013550D" w:rsidRPr="00256334" w:rsidRDefault="0013550D" w:rsidP="0013550D">
            <w:pPr>
              <w:widowControl w:val="0"/>
              <w:spacing w:after="0" w:line="240" w:lineRule="auto"/>
              <w:jc w:val="both"/>
              <w:rPr>
                <w:rFonts w:ascii="Times New Roman" w:eastAsia="Times New Roman" w:hAnsi="Times New Roman" w:cs="Times New Roman"/>
                <w:color w:val="000000"/>
                <w:sz w:val="24"/>
                <w:szCs w:val="28"/>
                <w:lang w:eastAsia="ru-RU" w:bidi="ru-RU"/>
              </w:rPr>
            </w:pPr>
            <w:r w:rsidRPr="00256334">
              <w:rPr>
                <w:rFonts w:ascii="Times New Roman" w:eastAsia="Times New Roman" w:hAnsi="Times New Roman" w:cs="Times New Roman"/>
                <w:color w:val="000000"/>
                <w:sz w:val="24"/>
                <w:szCs w:val="28"/>
                <w:lang w:eastAsia="ru-RU" w:bidi="ru-RU"/>
              </w:rPr>
              <w:t xml:space="preserve"> Цель занятия: эстетических чувств, формирование умений оценивать красоту окружающего мира, знакомство с природой</w:t>
            </w:r>
          </w:p>
        </w:tc>
        <w:tc>
          <w:tcPr>
            <w:tcW w:w="664" w:type="pct"/>
            <w:tcBorders>
              <w:top w:val="single" w:sz="4" w:space="0" w:color="auto"/>
              <w:left w:val="single" w:sz="4" w:space="0" w:color="auto"/>
              <w:right w:val="single" w:sz="4" w:space="0" w:color="auto"/>
            </w:tcBorders>
            <w:shd w:val="clear" w:color="auto" w:fill="FFFFFF"/>
            <w:vAlign w:val="center"/>
          </w:tcPr>
          <w:p w:rsidR="0013550D" w:rsidRPr="00256334" w:rsidRDefault="0013550D" w:rsidP="0013550D">
            <w:pPr>
              <w:widowControl w:val="0"/>
              <w:spacing w:after="0" w:line="240" w:lineRule="auto"/>
              <w:jc w:val="center"/>
              <w:rPr>
                <w:rFonts w:ascii="Times New Roman" w:eastAsia="Times New Roman" w:hAnsi="Times New Roman" w:cs="Times New Roman"/>
                <w:color w:val="000000"/>
                <w:sz w:val="24"/>
                <w:szCs w:val="28"/>
                <w:lang w:eastAsia="ru-RU" w:bidi="ru-RU"/>
              </w:rPr>
            </w:pPr>
            <w:r w:rsidRPr="00256334">
              <w:rPr>
                <w:rFonts w:ascii="Times New Roman" w:eastAsia="Times New Roman" w:hAnsi="Times New Roman" w:cs="Times New Roman"/>
                <w:color w:val="000000"/>
                <w:sz w:val="24"/>
                <w:szCs w:val="28"/>
                <w:lang w:eastAsia="ru-RU" w:bidi="ru-RU"/>
              </w:rPr>
              <w:t>1</w:t>
            </w:r>
          </w:p>
        </w:tc>
      </w:tr>
      <w:tr w:rsidR="0013550D" w:rsidRPr="00256334" w:rsidTr="00256334">
        <w:trPr>
          <w:trHeight w:hRule="exact" w:val="1088"/>
        </w:trPr>
        <w:tc>
          <w:tcPr>
            <w:tcW w:w="372" w:type="pct"/>
            <w:tcBorders>
              <w:top w:val="single" w:sz="4" w:space="0" w:color="auto"/>
              <w:left w:val="single" w:sz="4" w:space="0" w:color="auto"/>
            </w:tcBorders>
            <w:shd w:val="clear" w:color="auto" w:fill="FFFFFF"/>
            <w:vAlign w:val="center"/>
          </w:tcPr>
          <w:p w:rsidR="0013550D" w:rsidRPr="00256334" w:rsidRDefault="0013550D" w:rsidP="0013550D">
            <w:pPr>
              <w:widowControl w:val="0"/>
              <w:spacing w:after="0" w:line="240" w:lineRule="auto"/>
              <w:rPr>
                <w:rFonts w:ascii="Times New Roman" w:eastAsia="Times New Roman" w:hAnsi="Times New Roman" w:cs="Times New Roman"/>
                <w:color w:val="000000"/>
                <w:sz w:val="24"/>
                <w:szCs w:val="28"/>
                <w:lang w:eastAsia="ru-RU" w:bidi="ru-RU"/>
              </w:rPr>
            </w:pPr>
            <w:r w:rsidRPr="00256334">
              <w:rPr>
                <w:rFonts w:ascii="Times New Roman" w:eastAsia="Times New Roman" w:hAnsi="Times New Roman" w:cs="Times New Roman"/>
                <w:color w:val="000000"/>
                <w:sz w:val="24"/>
                <w:szCs w:val="28"/>
                <w:lang w:eastAsia="ru-RU" w:bidi="ru-RU"/>
              </w:rPr>
              <w:t>14.</w:t>
            </w:r>
          </w:p>
        </w:tc>
        <w:tc>
          <w:tcPr>
            <w:tcW w:w="3964" w:type="pct"/>
            <w:tcBorders>
              <w:top w:val="single" w:sz="4" w:space="0" w:color="auto"/>
              <w:left w:val="single" w:sz="4" w:space="0" w:color="auto"/>
            </w:tcBorders>
            <w:shd w:val="clear" w:color="auto" w:fill="FFFFFF"/>
            <w:vAlign w:val="bottom"/>
          </w:tcPr>
          <w:p w:rsidR="00256334" w:rsidRDefault="0013550D" w:rsidP="0013550D">
            <w:pPr>
              <w:widowControl w:val="0"/>
              <w:spacing w:after="0" w:line="240" w:lineRule="auto"/>
              <w:jc w:val="both"/>
              <w:rPr>
                <w:rFonts w:ascii="Times New Roman" w:eastAsia="Times New Roman" w:hAnsi="Times New Roman" w:cs="Times New Roman"/>
                <w:color w:val="000000"/>
                <w:sz w:val="24"/>
                <w:szCs w:val="28"/>
                <w:lang w:eastAsia="ru-RU" w:bidi="ru-RU"/>
              </w:rPr>
            </w:pPr>
            <w:r w:rsidRPr="00256334">
              <w:rPr>
                <w:rFonts w:ascii="Times New Roman" w:eastAsia="Times New Roman" w:hAnsi="Times New Roman" w:cs="Times New Roman"/>
                <w:color w:val="000000"/>
                <w:sz w:val="24"/>
                <w:szCs w:val="28"/>
                <w:lang w:eastAsia="ru-RU" w:bidi="ru-RU"/>
              </w:rPr>
              <w:t xml:space="preserve">Занятие «Я - волшебник». </w:t>
            </w:r>
          </w:p>
          <w:p w:rsidR="0013550D" w:rsidRPr="00256334" w:rsidRDefault="0013550D" w:rsidP="0013550D">
            <w:pPr>
              <w:widowControl w:val="0"/>
              <w:spacing w:after="0" w:line="240" w:lineRule="auto"/>
              <w:jc w:val="both"/>
              <w:rPr>
                <w:rFonts w:ascii="Times New Roman" w:eastAsia="Times New Roman" w:hAnsi="Times New Roman" w:cs="Times New Roman"/>
                <w:color w:val="000000"/>
                <w:sz w:val="24"/>
                <w:szCs w:val="28"/>
                <w:lang w:eastAsia="ru-RU" w:bidi="ru-RU"/>
              </w:rPr>
            </w:pPr>
            <w:r w:rsidRPr="00256334">
              <w:rPr>
                <w:rFonts w:ascii="Times New Roman" w:eastAsia="Times New Roman" w:hAnsi="Times New Roman" w:cs="Times New Roman"/>
                <w:color w:val="000000"/>
                <w:sz w:val="24"/>
                <w:szCs w:val="28"/>
                <w:lang w:eastAsia="ru-RU" w:bidi="ru-RU"/>
              </w:rPr>
              <w:t>Цель: способствовать становлению эстетического отношения детей среднего дошкольного возраста к окружающему миру, помочь увидеть за обликом предметов и явлений настроение, характер</w:t>
            </w:r>
          </w:p>
        </w:tc>
        <w:tc>
          <w:tcPr>
            <w:tcW w:w="664" w:type="pct"/>
            <w:tcBorders>
              <w:top w:val="single" w:sz="4" w:space="0" w:color="auto"/>
              <w:left w:val="single" w:sz="4" w:space="0" w:color="auto"/>
              <w:right w:val="single" w:sz="4" w:space="0" w:color="auto"/>
            </w:tcBorders>
            <w:shd w:val="clear" w:color="auto" w:fill="FFFFFF"/>
            <w:vAlign w:val="center"/>
          </w:tcPr>
          <w:p w:rsidR="0013550D" w:rsidRPr="00256334" w:rsidRDefault="0013550D" w:rsidP="0013550D">
            <w:pPr>
              <w:widowControl w:val="0"/>
              <w:spacing w:after="0" w:line="240" w:lineRule="auto"/>
              <w:jc w:val="center"/>
              <w:rPr>
                <w:rFonts w:ascii="Times New Roman" w:eastAsia="Times New Roman" w:hAnsi="Times New Roman" w:cs="Times New Roman"/>
                <w:color w:val="000000"/>
                <w:sz w:val="24"/>
                <w:szCs w:val="28"/>
                <w:lang w:eastAsia="ru-RU" w:bidi="ru-RU"/>
              </w:rPr>
            </w:pPr>
            <w:r w:rsidRPr="00256334">
              <w:rPr>
                <w:rFonts w:ascii="Times New Roman" w:eastAsia="Times New Roman" w:hAnsi="Times New Roman" w:cs="Times New Roman"/>
                <w:color w:val="000000"/>
                <w:sz w:val="24"/>
                <w:szCs w:val="28"/>
                <w:lang w:eastAsia="ru-RU" w:bidi="ru-RU"/>
              </w:rPr>
              <w:t>1</w:t>
            </w:r>
          </w:p>
        </w:tc>
      </w:tr>
      <w:tr w:rsidR="0013550D" w:rsidRPr="00256334" w:rsidTr="00256334">
        <w:trPr>
          <w:trHeight w:hRule="exact" w:val="569"/>
        </w:trPr>
        <w:tc>
          <w:tcPr>
            <w:tcW w:w="372" w:type="pct"/>
            <w:tcBorders>
              <w:top w:val="single" w:sz="4" w:space="0" w:color="auto"/>
              <w:left w:val="single" w:sz="4" w:space="0" w:color="auto"/>
              <w:bottom w:val="single" w:sz="4" w:space="0" w:color="auto"/>
            </w:tcBorders>
            <w:shd w:val="clear" w:color="auto" w:fill="FFFFFF"/>
            <w:vAlign w:val="center"/>
          </w:tcPr>
          <w:p w:rsidR="0013550D" w:rsidRPr="00256334" w:rsidRDefault="0013550D" w:rsidP="0013550D">
            <w:pPr>
              <w:widowControl w:val="0"/>
              <w:spacing w:after="0" w:line="240" w:lineRule="auto"/>
              <w:rPr>
                <w:rFonts w:ascii="Times New Roman" w:eastAsia="Times New Roman" w:hAnsi="Times New Roman" w:cs="Times New Roman"/>
                <w:color w:val="000000"/>
                <w:sz w:val="24"/>
                <w:szCs w:val="28"/>
                <w:lang w:eastAsia="ru-RU" w:bidi="ru-RU"/>
              </w:rPr>
            </w:pPr>
            <w:r w:rsidRPr="00256334">
              <w:rPr>
                <w:rFonts w:ascii="Times New Roman" w:eastAsia="Times New Roman" w:hAnsi="Times New Roman" w:cs="Times New Roman"/>
                <w:color w:val="000000"/>
                <w:sz w:val="24"/>
                <w:szCs w:val="28"/>
                <w:lang w:eastAsia="ru-RU" w:bidi="ru-RU"/>
              </w:rPr>
              <w:t>15.</w:t>
            </w:r>
          </w:p>
        </w:tc>
        <w:tc>
          <w:tcPr>
            <w:tcW w:w="3964" w:type="pct"/>
            <w:tcBorders>
              <w:top w:val="single" w:sz="4" w:space="0" w:color="auto"/>
              <w:left w:val="single" w:sz="4" w:space="0" w:color="auto"/>
              <w:bottom w:val="single" w:sz="4" w:space="0" w:color="auto"/>
            </w:tcBorders>
            <w:shd w:val="clear" w:color="auto" w:fill="FFFFFF"/>
            <w:vAlign w:val="bottom"/>
          </w:tcPr>
          <w:p w:rsidR="0013550D" w:rsidRPr="00256334" w:rsidRDefault="0013550D" w:rsidP="0013550D">
            <w:pPr>
              <w:widowControl w:val="0"/>
              <w:spacing w:after="0" w:line="240" w:lineRule="auto"/>
              <w:jc w:val="both"/>
              <w:rPr>
                <w:rFonts w:ascii="Times New Roman" w:eastAsia="Times New Roman" w:hAnsi="Times New Roman" w:cs="Times New Roman"/>
                <w:color w:val="000000"/>
                <w:sz w:val="24"/>
                <w:szCs w:val="28"/>
                <w:lang w:eastAsia="ru-RU" w:bidi="ru-RU"/>
              </w:rPr>
            </w:pPr>
            <w:r w:rsidRPr="00256334">
              <w:rPr>
                <w:rFonts w:ascii="Times New Roman" w:eastAsia="Times New Roman" w:hAnsi="Times New Roman" w:cs="Times New Roman"/>
                <w:color w:val="000000"/>
                <w:sz w:val="24"/>
                <w:szCs w:val="28"/>
                <w:lang w:eastAsia="ru-RU" w:bidi="ru-RU"/>
              </w:rPr>
              <w:t>Занятие «Осень»</w:t>
            </w:r>
          </w:p>
          <w:p w:rsidR="0013550D" w:rsidRPr="00256334" w:rsidRDefault="0013550D" w:rsidP="0013550D">
            <w:pPr>
              <w:widowControl w:val="0"/>
              <w:spacing w:after="0" w:line="240" w:lineRule="auto"/>
              <w:jc w:val="both"/>
              <w:rPr>
                <w:rFonts w:ascii="Times New Roman" w:eastAsia="Times New Roman" w:hAnsi="Times New Roman" w:cs="Times New Roman"/>
                <w:color w:val="000000"/>
                <w:sz w:val="24"/>
                <w:szCs w:val="28"/>
                <w:lang w:eastAsia="ru-RU" w:bidi="ru-RU"/>
              </w:rPr>
            </w:pPr>
            <w:r w:rsidRPr="00256334">
              <w:rPr>
                <w:rFonts w:ascii="Times New Roman" w:eastAsia="Times New Roman" w:hAnsi="Times New Roman" w:cs="Times New Roman"/>
                <w:color w:val="000000"/>
                <w:sz w:val="24"/>
                <w:szCs w:val="28"/>
                <w:lang w:eastAsia="ru-RU" w:bidi="ru-RU"/>
              </w:rPr>
              <w:t>Цель: развитие мелкой моторики, воображения и творческого мышления.</w:t>
            </w:r>
          </w:p>
        </w:tc>
        <w:tc>
          <w:tcPr>
            <w:tcW w:w="664" w:type="pct"/>
            <w:tcBorders>
              <w:top w:val="single" w:sz="4" w:space="0" w:color="auto"/>
              <w:left w:val="single" w:sz="4" w:space="0" w:color="auto"/>
              <w:bottom w:val="single" w:sz="4" w:space="0" w:color="auto"/>
              <w:right w:val="single" w:sz="4" w:space="0" w:color="auto"/>
            </w:tcBorders>
            <w:shd w:val="clear" w:color="auto" w:fill="FFFFFF"/>
            <w:vAlign w:val="center"/>
          </w:tcPr>
          <w:p w:rsidR="0013550D" w:rsidRPr="00256334" w:rsidRDefault="0013550D" w:rsidP="0013550D">
            <w:pPr>
              <w:widowControl w:val="0"/>
              <w:spacing w:after="0" w:line="240" w:lineRule="auto"/>
              <w:jc w:val="center"/>
              <w:rPr>
                <w:rFonts w:ascii="Times New Roman" w:eastAsia="Times New Roman" w:hAnsi="Times New Roman" w:cs="Times New Roman"/>
                <w:color w:val="000000"/>
                <w:sz w:val="24"/>
                <w:szCs w:val="28"/>
                <w:lang w:eastAsia="ru-RU" w:bidi="ru-RU"/>
              </w:rPr>
            </w:pPr>
            <w:r w:rsidRPr="00256334">
              <w:rPr>
                <w:rFonts w:ascii="Times New Roman" w:eastAsia="Times New Roman" w:hAnsi="Times New Roman" w:cs="Times New Roman"/>
                <w:color w:val="000000"/>
                <w:sz w:val="24"/>
                <w:szCs w:val="28"/>
                <w:lang w:eastAsia="ru-RU" w:bidi="ru-RU"/>
              </w:rPr>
              <w:t>1</w:t>
            </w:r>
          </w:p>
        </w:tc>
      </w:tr>
    </w:tbl>
    <w:p w:rsidR="003D0F92" w:rsidRPr="00A96A87" w:rsidRDefault="003D0F92" w:rsidP="003D0F92">
      <w:pPr>
        <w:spacing w:after="0" w:line="360" w:lineRule="auto"/>
        <w:ind w:firstLine="709"/>
        <w:jc w:val="both"/>
        <w:rPr>
          <w:rFonts w:ascii="Times New Roman" w:hAnsi="Times New Roman" w:cs="Times New Roman"/>
          <w:sz w:val="28"/>
          <w:szCs w:val="28"/>
        </w:rPr>
      </w:pPr>
    </w:p>
    <w:p w:rsidR="003D0F92" w:rsidRPr="00A96A87" w:rsidRDefault="0013550D"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З</w:t>
      </w:r>
      <w:r w:rsidR="003D0F92" w:rsidRPr="00A96A87">
        <w:rPr>
          <w:rFonts w:ascii="Times New Roman" w:hAnsi="Times New Roman" w:cs="Times New Roman"/>
          <w:sz w:val="28"/>
          <w:szCs w:val="28"/>
        </w:rPr>
        <w:t>анятие 13. «Бабочки»</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 xml:space="preserve">Цель занятия: </w:t>
      </w:r>
      <w:r w:rsidR="0013550D" w:rsidRPr="00A96A87">
        <w:rPr>
          <w:rFonts w:ascii="Times New Roman" w:hAnsi="Times New Roman" w:cs="Times New Roman"/>
          <w:sz w:val="28"/>
          <w:szCs w:val="28"/>
        </w:rPr>
        <w:t>э</w:t>
      </w:r>
      <w:r w:rsidRPr="00A96A87">
        <w:rPr>
          <w:rFonts w:ascii="Times New Roman" w:hAnsi="Times New Roman" w:cs="Times New Roman"/>
          <w:sz w:val="28"/>
          <w:szCs w:val="28"/>
        </w:rPr>
        <w:t>стетических чувств, формирование умений оценивать красоту окружающего мира, знакомство с природой.</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 xml:space="preserve">Ход занятия: показать детям гербарий с бабочками, рассказать краткую информацию о них, показать диафильм с картинками, на основании этого </w:t>
      </w:r>
      <w:r w:rsidRPr="00A96A87">
        <w:rPr>
          <w:rFonts w:ascii="Times New Roman" w:hAnsi="Times New Roman" w:cs="Times New Roman"/>
          <w:sz w:val="28"/>
          <w:szCs w:val="28"/>
        </w:rPr>
        <w:lastRenderedPageBreak/>
        <w:t>младшие дошкольники должны различить бабочку от любого другого насекомого. </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Занятие 14. «Я - волшебник»</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Цель: способствовать становлению эстетического отношения детей среднего дошкольного возраста к окружающему миру, помочь увидеть за обликом предметов и явлений настроение, характер.</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Ход занятия: познакомить с облаками, с подстриженными кустами, с травкой на лужайке и показать, что вся природа может принимать любую форму и походить на что-то; дать детям лист и краски, чтоб они могли изобразить то, что видели.</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Занятие 15. «Осень»</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Цель: развитие мелкой моторики, воображения и творческого мышления.</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Ход занятия: на основании изученных тем, на основании наблюдений, дети должны сделать аппликацию (уже из заготовленных фигур) на тему «Осень». В ней должно содержаться то, что им больше всего понравилось, что было самым интересным и ярким</w:t>
      </w:r>
      <w:r w:rsidR="0013550D" w:rsidRPr="00A96A87">
        <w:rPr>
          <w:rFonts w:ascii="Times New Roman" w:hAnsi="Times New Roman" w:cs="Times New Roman"/>
          <w:sz w:val="28"/>
          <w:szCs w:val="28"/>
        </w:rPr>
        <w:t>.</w:t>
      </w:r>
    </w:p>
    <w:p w:rsidR="0013550D" w:rsidRDefault="0013550D" w:rsidP="00C1665C">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Таким образом, разработанный комплекс дидактических игр помогает решить педагогам задачи сенсорного развития во всех сферах детской деятельности и да</w:t>
      </w:r>
      <w:r w:rsidR="0094504B" w:rsidRPr="00A96A87">
        <w:rPr>
          <w:rFonts w:ascii="Times New Roman" w:hAnsi="Times New Roman" w:cs="Times New Roman"/>
          <w:sz w:val="28"/>
          <w:szCs w:val="28"/>
        </w:rPr>
        <w:t>е</w:t>
      </w:r>
      <w:r w:rsidRPr="00A96A87">
        <w:rPr>
          <w:rFonts w:ascii="Times New Roman" w:hAnsi="Times New Roman" w:cs="Times New Roman"/>
          <w:sz w:val="28"/>
          <w:szCs w:val="28"/>
        </w:rPr>
        <w:t>т положительный результат.</w:t>
      </w:r>
    </w:p>
    <w:p w:rsidR="00287E88" w:rsidRPr="00A96A87" w:rsidRDefault="00287E88" w:rsidP="00C1665C">
      <w:pPr>
        <w:spacing w:after="0" w:line="360" w:lineRule="auto"/>
        <w:ind w:firstLine="709"/>
        <w:jc w:val="both"/>
        <w:rPr>
          <w:rFonts w:ascii="Times New Roman" w:hAnsi="Times New Roman" w:cs="Times New Roman"/>
          <w:sz w:val="28"/>
          <w:szCs w:val="28"/>
        </w:rPr>
      </w:pPr>
    </w:p>
    <w:p w:rsidR="0013550D" w:rsidRPr="00A96A87" w:rsidRDefault="0013550D" w:rsidP="0013550D">
      <w:pPr>
        <w:pStyle w:val="2"/>
        <w:spacing w:before="0" w:line="360" w:lineRule="auto"/>
        <w:jc w:val="center"/>
        <w:rPr>
          <w:rFonts w:ascii="Times New Roman" w:hAnsi="Times New Roman" w:cs="Times New Roman"/>
          <w:color w:val="000000" w:themeColor="text1"/>
          <w:sz w:val="28"/>
          <w:szCs w:val="28"/>
        </w:rPr>
      </w:pPr>
      <w:bookmarkStart w:id="16" w:name="_Toc120986005"/>
      <w:bookmarkStart w:id="17" w:name="_Toc120986163"/>
      <w:r w:rsidRPr="00A96A87">
        <w:rPr>
          <w:rFonts w:ascii="Times New Roman" w:hAnsi="Times New Roman" w:cs="Times New Roman"/>
          <w:color w:val="000000" w:themeColor="text1"/>
          <w:sz w:val="28"/>
          <w:szCs w:val="28"/>
        </w:rPr>
        <w:t>2.3. Анализ результатов исследования</w:t>
      </w:r>
      <w:bookmarkEnd w:id="16"/>
      <w:bookmarkEnd w:id="17"/>
    </w:p>
    <w:p w:rsidR="0013550D" w:rsidRPr="00A96A87" w:rsidRDefault="0013550D" w:rsidP="003D0F92">
      <w:pPr>
        <w:spacing w:after="0" w:line="360" w:lineRule="auto"/>
        <w:ind w:firstLine="709"/>
        <w:jc w:val="both"/>
        <w:rPr>
          <w:rFonts w:ascii="Times New Roman" w:hAnsi="Times New Roman" w:cs="Times New Roman"/>
          <w:sz w:val="28"/>
          <w:szCs w:val="28"/>
        </w:rPr>
      </w:pP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После внедрения данного комплекса дидактических игр, мы проверили вновь уровень сенсорного воспитания детей младшего дошкольного возраста.</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 xml:space="preserve">Дети младшего дошкольного возраста после внедрения комплекса дидактических игр </w:t>
      </w:r>
      <w:r w:rsidR="0094504B" w:rsidRPr="00A96A87">
        <w:rPr>
          <w:rFonts w:ascii="Times New Roman" w:hAnsi="Times New Roman" w:cs="Times New Roman"/>
          <w:sz w:val="28"/>
          <w:szCs w:val="28"/>
        </w:rPr>
        <w:t xml:space="preserve">для </w:t>
      </w:r>
      <w:r w:rsidRPr="00A96A87">
        <w:rPr>
          <w:rFonts w:ascii="Times New Roman" w:hAnsi="Times New Roman" w:cs="Times New Roman"/>
          <w:sz w:val="28"/>
          <w:szCs w:val="28"/>
        </w:rPr>
        <w:t xml:space="preserve">сенсорного чувства, а именно чувство зрения, показали </w:t>
      </w:r>
      <w:r w:rsidR="008206A2" w:rsidRPr="00A96A87">
        <w:rPr>
          <w:rFonts w:ascii="Times New Roman" w:hAnsi="Times New Roman" w:cs="Times New Roman"/>
          <w:sz w:val="28"/>
          <w:szCs w:val="28"/>
        </w:rPr>
        <w:t xml:space="preserve">прежние результаты: </w:t>
      </w:r>
      <w:r w:rsidR="000C7364" w:rsidRPr="00A96A87">
        <w:rPr>
          <w:rFonts w:ascii="Times New Roman" w:hAnsi="Times New Roman" w:cs="Times New Roman"/>
          <w:sz w:val="28"/>
          <w:szCs w:val="28"/>
        </w:rPr>
        <w:t>средний</w:t>
      </w:r>
      <w:r w:rsidRPr="00A96A87">
        <w:rPr>
          <w:rFonts w:ascii="Times New Roman" w:hAnsi="Times New Roman" w:cs="Times New Roman"/>
          <w:sz w:val="28"/>
          <w:szCs w:val="28"/>
        </w:rPr>
        <w:t xml:space="preserve"> уро</w:t>
      </w:r>
      <w:r w:rsidR="008206A2" w:rsidRPr="00A96A87">
        <w:rPr>
          <w:rFonts w:ascii="Times New Roman" w:hAnsi="Times New Roman" w:cs="Times New Roman"/>
          <w:sz w:val="28"/>
          <w:szCs w:val="28"/>
        </w:rPr>
        <w:t>вень (4</w:t>
      </w:r>
      <w:r w:rsidR="000C7364" w:rsidRPr="00A96A87">
        <w:rPr>
          <w:rFonts w:ascii="Times New Roman" w:hAnsi="Times New Roman" w:cs="Times New Roman"/>
          <w:sz w:val="28"/>
          <w:szCs w:val="28"/>
        </w:rPr>
        <w:t>0</w:t>
      </w:r>
      <w:r w:rsidR="008206A2" w:rsidRPr="00A96A87">
        <w:rPr>
          <w:rFonts w:ascii="Times New Roman" w:hAnsi="Times New Roman" w:cs="Times New Roman"/>
          <w:sz w:val="28"/>
          <w:szCs w:val="28"/>
        </w:rPr>
        <w:t>%) младших дошкольников, 6</w:t>
      </w:r>
      <w:r w:rsidRPr="00A96A87">
        <w:rPr>
          <w:rFonts w:ascii="Times New Roman" w:hAnsi="Times New Roman" w:cs="Times New Roman"/>
          <w:sz w:val="28"/>
          <w:szCs w:val="28"/>
        </w:rPr>
        <w:t xml:space="preserve">0% детей показали </w:t>
      </w:r>
      <w:r w:rsidR="000C7364" w:rsidRPr="00A96A87">
        <w:rPr>
          <w:rFonts w:ascii="Times New Roman" w:hAnsi="Times New Roman" w:cs="Times New Roman"/>
          <w:sz w:val="28"/>
          <w:szCs w:val="28"/>
        </w:rPr>
        <w:t>низкий уровень</w:t>
      </w:r>
      <w:r w:rsidRPr="00A96A87">
        <w:rPr>
          <w:rFonts w:ascii="Times New Roman" w:hAnsi="Times New Roman" w:cs="Times New Roman"/>
          <w:sz w:val="28"/>
          <w:szCs w:val="28"/>
        </w:rPr>
        <w:t xml:space="preserve">. </w:t>
      </w:r>
      <w:r w:rsidR="008206A2" w:rsidRPr="00A96A87">
        <w:rPr>
          <w:rFonts w:ascii="Times New Roman" w:hAnsi="Times New Roman" w:cs="Times New Roman"/>
          <w:sz w:val="28"/>
          <w:szCs w:val="28"/>
        </w:rPr>
        <w:t>Это объясняется тем, что дети слабовидящие, и для развития этого сенсорного чувства необходимо проводить специальную коррекционную работу, сосредоточенную именно на формирование зрения</w:t>
      </w:r>
      <w:r w:rsidRPr="00A96A87">
        <w:rPr>
          <w:rFonts w:ascii="Times New Roman" w:hAnsi="Times New Roman" w:cs="Times New Roman"/>
          <w:sz w:val="28"/>
          <w:szCs w:val="28"/>
        </w:rPr>
        <w:t xml:space="preserve">. </w:t>
      </w:r>
    </w:p>
    <w:p w:rsidR="003D0F92" w:rsidRPr="00A96A87" w:rsidRDefault="0094504B" w:rsidP="0094504B">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lastRenderedPageBreak/>
        <w:t xml:space="preserve">Таблица 12 - </w:t>
      </w:r>
      <w:r w:rsidR="003D0F92" w:rsidRPr="00A96A87">
        <w:rPr>
          <w:rFonts w:ascii="Times New Roman" w:hAnsi="Times New Roman" w:cs="Times New Roman"/>
          <w:sz w:val="28"/>
          <w:szCs w:val="28"/>
        </w:rPr>
        <w:t>Результаты повторного исследования чувства зрения у воспитанников младшей</w:t>
      </w:r>
      <w:r w:rsidRPr="00A96A87">
        <w:rPr>
          <w:rFonts w:ascii="Times New Roman" w:hAnsi="Times New Roman" w:cs="Times New Roman"/>
          <w:sz w:val="28"/>
          <w:szCs w:val="28"/>
        </w:rPr>
        <w:t xml:space="preserve"> </w:t>
      </w:r>
      <w:r w:rsidR="003D0F92" w:rsidRPr="00A96A87">
        <w:rPr>
          <w:rFonts w:ascii="Times New Roman" w:hAnsi="Times New Roman" w:cs="Times New Roman"/>
          <w:sz w:val="28"/>
          <w:szCs w:val="28"/>
        </w:rPr>
        <w:t>группы</w:t>
      </w:r>
    </w:p>
    <w:tbl>
      <w:tblPr>
        <w:tblW w:w="5000" w:type="pct"/>
        <w:tblCellMar>
          <w:left w:w="10" w:type="dxa"/>
          <w:right w:w="10" w:type="dxa"/>
        </w:tblCellMar>
        <w:tblLook w:val="04A0" w:firstRow="1" w:lastRow="0" w:firstColumn="1" w:lastColumn="0" w:noHBand="0" w:noVBand="1"/>
      </w:tblPr>
      <w:tblGrid>
        <w:gridCol w:w="2330"/>
        <w:gridCol w:w="1313"/>
        <w:gridCol w:w="1313"/>
        <w:gridCol w:w="2186"/>
        <w:gridCol w:w="2486"/>
      </w:tblGrid>
      <w:tr w:rsidR="008206A2" w:rsidRPr="000422D4" w:rsidTr="000422D4">
        <w:trPr>
          <w:trHeight w:hRule="exact" w:val="271"/>
        </w:trPr>
        <w:tc>
          <w:tcPr>
            <w:tcW w:w="1210" w:type="pct"/>
            <w:vMerge w:val="restart"/>
            <w:tcBorders>
              <w:top w:val="single" w:sz="4" w:space="0" w:color="auto"/>
              <w:left w:val="single" w:sz="4" w:space="0" w:color="auto"/>
            </w:tcBorders>
            <w:shd w:val="clear" w:color="auto" w:fill="FFFFFF"/>
            <w:vAlign w:val="center"/>
          </w:tcPr>
          <w:p w:rsidR="008206A2" w:rsidRPr="000422D4" w:rsidRDefault="008206A2" w:rsidP="000422D4">
            <w:pPr>
              <w:widowControl w:val="0"/>
              <w:spacing w:after="0" w:line="240" w:lineRule="auto"/>
              <w:jc w:val="center"/>
              <w:rPr>
                <w:rFonts w:ascii="Times New Roman" w:eastAsia="Times New Roman" w:hAnsi="Times New Roman" w:cs="Times New Roman"/>
                <w:color w:val="000000"/>
                <w:sz w:val="24"/>
                <w:szCs w:val="24"/>
                <w:lang w:eastAsia="ru-RU" w:bidi="ru-RU"/>
              </w:rPr>
            </w:pPr>
            <w:r w:rsidRPr="000422D4">
              <w:rPr>
                <w:rFonts w:ascii="Times New Roman" w:eastAsia="Times New Roman" w:hAnsi="Times New Roman" w:cs="Times New Roman"/>
                <w:color w:val="000000"/>
                <w:sz w:val="24"/>
                <w:szCs w:val="24"/>
                <w:lang w:eastAsia="ru-RU" w:bidi="ru-RU"/>
              </w:rPr>
              <w:t>Респондент</w:t>
            </w:r>
          </w:p>
        </w:tc>
        <w:tc>
          <w:tcPr>
            <w:tcW w:w="1364" w:type="pct"/>
            <w:gridSpan w:val="2"/>
            <w:tcBorders>
              <w:top w:val="single" w:sz="4" w:space="0" w:color="auto"/>
              <w:left w:val="single" w:sz="4" w:space="0" w:color="auto"/>
            </w:tcBorders>
            <w:shd w:val="clear" w:color="auto" w:fill="FFFFFF"/>
          </w:tcPr>
          <w:p w:rsidR="008206A2" w:rsidRPr="000422D4" w:rsidRDefault="008206A2" w:rsidP="000422D4">
            <w:pPr>
              <w:widowControl w:val="0"/>
              <w:spacing w:after="0" w:line="240" w:lineRule="auto"/>
              <w:jc w:val="center"/>
              <w:rPr>
                <w:rFonts w:ascii="Times New Roman" w:eastAsia="Times New Roman" w:hAnsi="Times New Roman" w:cs="Times New Roman"/>
                <w:color w:val="000000"/>
                <w:sz w:val="24"/>
                <w:szCs w:val="24"/>
                <w:lang w:eastAsia="ru-RU" w:bidi="ru-RU"/>
              </w:rPr>
            </w:pPr>
            <w:r w:rsidRPr="000422D4">
              <w:rPr>
                <w:rFonts w:ascii="Times New Roman" w:eastAsia="Times New Roman" w:hAnsi="Times New Roman" w:cs="Times New Roman"/>
                <w:color w:val="000000"/>
                <w:sz w:val="24"/>
                <w:szCs w:val="24"/>
                <w:lang w:eastAsia="ru-RU" w:bidi="ru-RU"/>
              </w:rPr>
              <w:t>Балл</w:t>
            </w:r>
          </w:p>
        </w:tc>
        <w:tc>
          <w:tcPr>
            <w:tcW w:w="1135" w:type="pct"/>
            <w:vMerge w:val="restart"/>
            <w:tcBorders>
              <w:top w:val="single" w:sz="4" w:space="0" w:color="auto"/>
              <w:left w:val="single" w:sz="4" w:space="0" w:color="auto"/>
            </w:tcBorders>
            <w:shd w:val="clear" w:color="auto" w:fill="FFFFFF"/>
            <w:vAlign w:val="center"/>
          </w:tcPr>
          <w:p w:rsidR="008206A2" w:rsidRPr="000422D4" w:rsidRDefault="008206A2" w:rsidP="000422D4">
            <w:pPr>
              <w:widowControl w:val="0"/>
              <w:spacing w:after="0" w:line="240" w:lineRule="auto"/>
              <w:jc w:val="center"/>
              <w:rPr>
                <w:rFonts w:ascii="Times New Roman" w:eastAsia="Times New Roman" w:hAnsi="Times New Roman" w:cs="Times New Roman"/>
                <w:color w:val="000000"/>
                <w:sz w:val="24"/>
                <w:szCs w:val="24"/>
                <w:lang w:eastAsia="ru-RU" w:bidi="ru-RU"/>
              </w:rPr>
            </w:pPr>
            <w:r w:rsidRPr="000422D4">
              <w:rPr>
                <w:rFonts w:ascii="Times New Roman" w:eastAsia="Times New Roman" w:hAnsi="Times New Roman" w:cs="Times New Roman"/>
                <w:color w:val="000000"/>
                <w:sz w:val="24"/>
                <w:szCs w:val="24"/>
                <w:lang w:eastAsia="ru-RU" w:bidi="ru-RU"/>
              </w:rPr>
              <w:t>Общий балл</w:t>
            </w:r>
          </w:p>
        </w:tc>
        <w:tc>
          <w:tcPr>
            <w:tcW w:w="1291" w:type="pct"/>
            <w:vMerge w:val="restart"/>
            <w:tcBorders>
              <w:top w:val="single" w:sz="4" w:space="0" w:color="auto"/>
              <w:left w:val="single" w:sz="4" w:space="0" w:color="auto"/>
              <w:right w:val="single" w:sz="4" w:space="0" w:color="auto"/>
            </w:tcBorders>
            <w:shd w:val="clear" w:color="auto" w:fill="FFFFFF"/>
            <w:vAlign w:val="center"/>
          </w:tcPr>
          <w:p w:rsidR="008206A2" w:rsidRPr="000422D4" w:rsidRDefault="008206A2" w:rsidP="000422D4">
            <w:pPr>
              <w:widowControl w:val="0"/>
              <w:spacing w:after="0" w:line="240" w:lineRule="auto"/>
              <w:jc w:val="center"/>
              <w:rPr>
                <w:rFonts w:ascii="Times New Roman" w:eastAsia="Times New Roman" w:hAnsi="Times New Roman" w:cs="Times New Roman"/>
                <w:color w:val="000000"/>
                <w:sz w:val="24"/>
                <w:szCs w:val="24"/>
                <w:lang w:eastAsia="ru-RU" w:bidi="ru-RU"/>
              </w:rPr>
            </w:pPr>
            <w:r w:rsidRPr="000422D4">
              <w:rPr>
                <w:rFonts w:ascii="Times New Roman" w:eastAsia="Times New Roman" w:hAnsi="Times New Roman" w:cs="Times New Roman"/>
                <w:color w:val="000000"/>
                <w:sz w:val="24"/>
                <w:szCs w:val="24"/>
                <w:lang w:eastAsia="ru-RU" w:bidi="ru-RU"/>
              </w:rPr>
              <w:t>Уровень</w:t>
            </w:r>
          </w:p>
        </w:tc>
      </w:tr>
      <w:tr w:rsidR="008206A2" w:rsidRPr="000422D4" w:rsidTr="000422D4">
        <w:trPr>
          <w:trHeight w:hRule="exact" w:val="276"/>
        </w:trPr>
        <w:tc>
          <w:tcPr>
            <w:tcW w:w="1210" w:type="pct"/>
            <w:vMerge/>
            <w:tcBorders>
              <w:left w:val="single" w:sz="4" w:space="0" w:color="auto"/>
            </w:tcBorders>
            <w:shd w:val="clear" w:color="auto" w:fill="FFFFFF"/>
            <w:vAlign w:val="center"/>
          </w:tcPr>
          <w:p w:rsidR="008206A2" w:rsidRPr="000422D4" w:rsidRDefault="008206A2" w:rsidP="000422D4">
            <w:pPr>
              <w:widowControl w:val="0"/>
              <w:spacing w:after="0" w:line="240" w:lineRule="auto"/>
              <w:rPr>
                <w:rFonts w:ascii="Times New Roman" w:eastAsia="Arial Unicode MS" w:hAnsi="Times New Roman" w:cs="Times New Roman"/>
                <w:color w:val="000000"/>
                <w:sz w:val="24"/>
                <w:szCs w:val="24"/>
                <w:lang w:eastAsia="ru-RU" w:bidi="ru-RU"/>
              </w:rPr>
            </w:pPr>
          </w:p>
        </w:tc>
        <w:tc>
          <w:tcPr>
            <w:tcW w:w="682" w:type="pct"/>
            <w:tcBorders>
              <w:top w:val="single" w:sz="4" w:space="0" w:color="auto"/>
              <w:left w:val="single" w:sz="4" w:space="0" w:color="auto"/>
            </w:tcBorders>
            <w:shd w:val="clear" w:color="auto" w:fill="FFFFFF"/>
            <w:vAlign w:val="center"/>
          </w:tcPr>
          <w:p w:rsidR="008206A2" w:rsidRPr="000422D4" w:rsidRDefault="008206A2" w:rsidP="000422D4">
            <w:pPr>
              <w:widowControl w:val="0"/>
              <w:spacing w:after="0" w:line="240" w:lineRule="auto"/>
              <w:jc w:val="center"/>
              <w:rPr>
                <w:rFonts w:ascii="Times New Roman" w:eastAsia="Times New Roman" w:hAnsi="Times New Roman" w:cs="Times New Roman"/>
                <w:color w:val="000000"/>
                <w:sz w:val="24"/>
                <w:szCs w:val="24"/>
                <w:lang w:eastAsia="ru-RU" w:bidi="ru-RU"/>
              </w:rPr>
            </w:pPr>
            <w:r w:rsidRPr="000422D4">
              <w:rPr>
                <w:rFonts w:ascii="Times New Roman" w:eastAsia="Times New Roman" w:hAnsi="Times New Roman" w:cs="Times New Roman"/>
                <w:color w:val="000000"/>
                <w:sz w:val="24"/>
                <w:szCs w:val="24"/>
                <w:lang w:eastAsia="ru-RU" w:bidi="ru-RU"/>
              </w:rPr>
              <w:t>1 игра</w:t>
            </w:r>
          </w:p>
        </w:tc>
        <w:tc>
          <w:tcPr>
            <w:tcW w:w="682" w:type="pct"/>
            <w:tcBorders>
              <w:top w:val="single" w:sz="4" w:space="0" w:color="auto"/>
              <w:left w:val="single" w:sz="4" w:space="0" w:color="auto"/>
            </w:tcBorders>
            <w:shd w:val="clear" w:color="auto" w:fill="FFFFFF"/>
            <w:vAlign w:val="center"/>
          </w:tcPr>
          <w:p w:rsidR="008206A2" w:rsidRPr="000422D4" w:rsidRDefault="008206A2" w:rsidP="000422D4">
            <w:pPr>
              <w:widowControl w:val="0"/>
              <w:spacing w:after="0" w:line="240" w:lineRule="auto"/>
              <w:jc w:val="center"/>
              <w:rPr>
                <w:rFonts w:ascii="Times New Roman" w:eastAsia="Times New Roman" w:hAnsi="Times New Roman" w:cs="Times New Roman"/>
                <w:color w:val="000000"/>
                <w:sz w:val="24"/>
                <w:szCs w:val="24"/>
                <w:lang w:eastAsia="ru-RU" w:bidi="ru-RU"/>
              </w:rPr>
            </w:pPr>
            <w:r w:rsidRPr="000422D4">
              <w:rPr>
                <w:rFonts w:ascii="Times New Roman" w:eastAsia="Times New Roman" w:hAnsi="Times New Roman" w:cs="Times New Roman"/>
                <w:color w:val="000000"/>
                <w:sz w:val="24"/>
                <w:szCs w:val="24"/>
                <w:lang w:eastAsia="ru-RU" w:bidi="ru-RU"/>
              </w:rPr>
              <w:t>2 игра</w:t>
            </w:r>
          </w:p>
        </w:tc>
        <w:tc>
          <w:tcPr>
            <w:tcW w:w="1135" w:type="pct"/>
            <w:vMerge/>
            <w:tcBorders>
              <w:left w:val="single" w:sz="4" w:space="0" w:color="auto"/>
            </w:tcBorders>
            <w:shd w:val="clear" w:color="auto" w:fill="FFFFFF"/>
            <w:vAlign w:val="center"/>
          </w:tcPr>
          <w:p w:rsidR="008206A2" w:rsidRPr="000422D4" w:rsidRDefault="008206A2" w:rsidP="000422D4">
            <w:pPr>
              <w:widowControl w:val="0"/>
              <w:spacing w:after="0" w:line="240" w:lineRule="auto"/>
              <w:rPr>
                <w:rFonts w:ascii="Times New Roman" w:eastAsia="Arial Unicode MS" w:hAnsi="Times New Roman" w:cs="Times New Roman"/>
                <w:color w:val="000000"/>
                <w:sz w:val="24"/>
                <w:szCs w:val="24"/>
                <w:lang w:eastAsia="ru-RU" w:bidi="ru-RU"/>
              </w:rPr>
            </w:pPr>
          </w:p>
        </w:tc>
        <w:tc>
          <w:tcPr>
            <w:tcW w:w="1291" w:type="pct"/>
            <w:vMerge/>
            <w:tcBorders>
              <w:left w:val="single" w:sz="4" w:space="0" w:color="auto"/>
              <w:right w:val="single" w:sz="4" w:space="0" w:color="auto"/>
            </w:tcBorders>
            <w:shd w:val="clear" w:color="auto" w:fill="FFFFFF"/>
            <w:vAlign w:val="center"/>
          </w:tcPr>
          <w:p w:rsidR="008206A2" w:rsidRPr="000422D4" w:rsidRDefault="008206A2" w:rsidP="000422D4">
            <w:pPr>
              <w:widowControl w:val="0"/>
              <w:spacing w:after="0" w:line="240" w:lineRule="auto"/>
              <w:rPr>
                <w:rFonts w:ascii="Times New Roman" w:eastAsia="Arial Unicode MS" w:hAnsi="Times New Roman" w:cs="Times New Roman"/>
                <w:color w:val="000000"/>
                <w:sz w:val="24"/>
                <w:szCs w:val="24"/>
                <w:lang w:eastAsia="ru-RU" w:bidi="ru-RU"/>
              </w:rPr>
            </w:pPr>
          </w:p>
        </w:tc>
      </w:tr>
      <w:tr w:rsidR="008206A2" w:rsidRPr="000422D4" w:rsidTr="000422D4">
        <w:trPr>
          <w:trHeight w:hRule="exact" w:val="279"/>
        </w:trPr>
        <w:tc>
          <w:tcPr>
            <w:tcW w:w="1210" w:type="pct"/>
            <w:tcBorders>
              <w:top w:val="single" w:sz="4" w:space="0" w:color="auto"/>
              <w:left w:val="single" w:sz="4" w:space="0" w:color="auto"/>
            </w:tcBorders>
            <w:shd w:val="clear" w:color="auto" w:fill="FFFFFF"/>
            <w:vAlign w:val="center"/>
          </w:tcPr>
          <w:p w:rsidR="008206A2" w:rsidRPr="000422D4" w:rsidRDefault="008206A2" w:rsidP="000422D4">
            <w:pPr>
              <w:widowControl w:val="0"/>
              <w:spacing w:after="0" w:line="240" w:lineRule="auto"/>
              <w:jc w:val="center"/>
              <w:rPr>
                <w:rFonts w:ascii="Times New Roman" w:eastAsia="Times New Roman" w:hAnsi="Times New Roman" w:cs="Times New Roman"/>
                <w:color w:val="000000"/>
                <w:sz w:val="24"/>
                <w:szCs w:val="24"/>
                <w:lang w:eastAsia="ru-RU" w:bidi="ru-RU"/>
              </w:rPr>
            </w:pPr>
            <w:r w:rsidRPr="000422D4">
              <w:rPr>
                <w:rFonts w:ascii="Times New Roman" w:eastAsia="Times New Roman" w:hAnsi="Times New Roman" w:cs="Times New Roman"/>
                <w:color w:val="000000"/>
                <w:sz w:val="24"/>
                <w:szCs w:val="24"/>
                <w:lang w:eastAsia="ru-RU" w:bidi="ru-RU"/>
              </w:rPr>
              <w:t>1</w:t>
            </w:r>
          </w:p>
        </w:tc>
        <w:tc>
          <w:tcPr>
            <w:tcW w:w="682" w:type="pct"/>
            <w:tcBorders>
              <w:top w:val="single" w:sz="4" w:space="0" w:color="auto"/>
              <w:left w:val="single" w:sz="4" w:space="0" w:color="auto"/>
            </w:tcBorders>
            <w:shd w:val="clear" w:color="auto" w:fill="FFFFFF"/>
            <w:vAlign w:val="center"/>
          </w:tcPr>
          <w:p w:rsidR="008206A2" w:rsidRPr="000422D4" w:rsidRDefault="008206A2" w:rsidP="000422D4">
            <w:pPr>
              <w:widowControl w:val="0"/>
              <w:spacing w:after="0" w:line="240" w:lineRule="auto"/>
              <w:jc w:val="center"/>
              <w:rPr>
                <w:rFonts w:ascii="Times New Roman" w:eastAsia="Times New Roman" w:hAnsi="Times New Roman" w:cs="Times New Roman"/>
                <w:color w:val="000000"/>
                <w:sz w:val="24"/>
                <w:szCs w:val="24"/>
                <w:lang w:eastAsia="ru-RU" w:bidi="ru-RU"/>
              </w:rPr>
            </w:pPr>
            <w:r w:rsidRPr="000422D4">
              <w:rPr>
                <w:rFonts w:ascii="Times New Roman" w:eastAsia="Times New Roman" w:hAnsi="Times New Roman" w:cs="Times New Roman"/>
                <w:color w:val="000000"/>
                <w:sz w:val="24"/>
                <w:szCs w:val="24"/>
                <w:lang w:eastAsia="ru-RU" w:bidi="ru-RU"/>
              </w:rPr>
              <w:t>3</w:t>
            </w:r>
          </w:p>
        </w:tc>
        <w:tc>
          <w:tcPr>
            <w:tcW w:w="682" w:type="pct"/>
            <w:tcBorders>
              <w:top w:val="single" w:sz="4" w:space="0" w:color="auto"/>
              <w:left w:val="single" w:sz="4" w:space="0" w:color="auto"/>
            </w:tcBorders>
            <w:shd w:val="clear" w:color="auto" w:fill="FFFFFF"/>
            <w:vAlign w:val="center"/>
          </w:tcPr>
          <w:p w:rsidR="008206A2" w:rsidRPr="000422D4" w:rsidRDefault="008206A2" w:rsidP="000422D4">
            <w:pPr>
              <w:widowControl w:val="0"/>
              <w:spacing w:after="0" w:line="240" w:lineRule="auto"/>
              <w:jc w:val="center"/>
              <w:rPr>
                <w:rFonts w:ascii="Times New Roman" w:eastAsia="Times New Roman" w:hAnsi="Times New Roman" w:cs="Times New Roman"/>
                <w:color w:val="000000"/>
                <w:sz w:val="24"/>
                <w:szCs w:val="24"/>
                <w:lang w:eastAsia="ru-RU" w:bidi="ru-RU"/>
              </w:rPr>
            </w:pPr>
            <w:r w:rsidRPr="000422D4">
              <w:rPr>
                <w:rFonts w:ascii="Times New Roman" w:eastAsia="Times New Roman" w:hAnsi="Times New Roman" w:cs="Times New Roman"/>
                <w:color w:val="000000"/>
                <w:sz w:val="24"/>
                <w:szCs w:val="24"/>
                <w:lang w:eastAsia="ru-RU" w:bidi="ru-RU"/>
              </w:rPr>
              <w:t>3</w:t>
            </w:r>
          </w:p>
        </w:tc>
        <w:tc>
          <w:tcPr>
            <w:tcW w:w="1135" w:type="pct"/>
            <w:tcBorders>
              <w:top w:val="single" w:sz="4" w:space="0" w:color="auto"/>
              <w:left w:val="single" w:sz="4" w:space="0" w:color="auto"/>
            </w:tcBorders>
            <w:shd w:val="clear" w:color="auto" w:fill="FFFFFF"/>
            <w:vAlign w:val="center"/>
          </w:tcPr>
          <w:p w:rsidR="008206A2" w:rsidRPr="000422D4" w:rsidRDefault="008206A2" w:rsidP="000422D4">
            <w:pPr>
              <w:widowControl w:val="0"/>
              <w:spacing w:after="0" w:line="240" w:lineRule="auto"/>
              <w:jc w:val="center"/>
              <w:rPr>
                <w:rFonts w:ascii="Times New Roman" w:eastAsia="Times New Roman" w:hAnsi="Times New Roman" w:cs="Times New Roman"/>
                <w:color w:val="000000"/>
                <w:sz w:val="24"/>
                <w:szCs w:val="24"/>
                <w:lang w:eastAsia="ru-RU" w:bidi="ru-RU"/>
              </w:rPr>
            </w:pPr>
            <w:r w:rsidRPr="000422D4">
              <w:rPr>
                <w:rFonts w:ascii="Times New Roman" w:eastAsia="Times New Roman" w:hAnsi="Times New Roman" w:cs="Times New Roman"/>
                <w:color w:val="000000"/>
                <w:sz w:val="24"/>
                <w:szCs w:val="24"/>
                <w:lang w:eastAsia="ru-RU" w:bidi="ru-RU"/>
              </w:rPr>
              <w:t>6</w:t>
            </w:r>
          </w:p>
        </w:tc>
        <w:tc>
          <w:tcPr>
            <w:tcW w:w="1291" w:type="pct"/>
            <w:tcBorders>
              <w:top w:val="single" w:sz="4" w:space="0" w:color="auto"/>
              <w:left w:val="single" w:sz="4" w:space="0" w:color="auto"/>
              <w:right w:val="single" w:sz="4" w:space="0" w:color="auto"/>
            </w:tcBorders>
            <w:shd w:val="clear" w:color="auto" w:fill="FFFFFF"/>
            <w:vAlign w:val="center"/>
          </w:tcPr>
          <w:p w:rsidR="008206A2" w:rsidRPr="000422D4" w:rsidRDefault="008206A2" w:rsidP="000422D4">
            <w:pPr>
              <w:widowControl w:val="0"/>
              <w:spacing w:after="0" w:line="240" w:lineRule="auto"/>
              <w:jc w:val="center"/>
              <w:rPr>
                <w:rFonts w:ascii="Times New Roman" w:eastAsia="Times New Roman" w:hAnsi="Times New Roman" w:cs="Times New Roman"/>
                <w:color w:val="000000"/>
                <w:sz w:val="24"/>
                <w:szCs w:val="24"/>
                <w:lang w:eastAsia="ru-RU" w:bidi="ru-RU"/>
              </w:rPr>
            </w:pPr>
            <w:r w:rsidRPr="000422D4">
              <w:rPr>
                <w:rFonts w:ascii="Times New Roman" w:eastAsia="Times New Roman" w:hAnsi="Times New Roman" w:cs="Times New Roman"/>
                <w:color w:val="000000"/>
                <w:sz w:val="24"/>
                <w:szCs w:val="24"/>
                <w:lang w:eastAsia="ru-RU" w:bidi="ru-RU"/>
              </w:rPr>
              <w:t>средний</w:t>
            </w:r>
          </w:p>
        </w:tc>
      </w:tr>
      <w:tr w:rsidR="008206A2" w:rsidRPr="000422D4" w:rsidTr="000422D4">
        <w:trPr>
          <w:trHeight w:hRule="exact" w:val="270"/>
        </w:trPr>
        <w:tc>
          <w:tcPr>
            <w:tcW w:w="1210" w:type="pct"/>
            <w:tcBorders>
              <w:top w:val="single" w:sz="4" w:space="0" w:color="auto"/>
              <w:left w:val="single" w:sz="4" w:space="0" w:color="auto"/>
            </w:tcBorders>
            <w:shd w:val="clear" w:color="auto" w:fill="FFFFFF"/>
            <w:vAlign w:val="center"/>
          </w:tcPr>
          <w:p w:rsidR="008206A2" w:rsidRPr="000422D4" w:rsidRDefault="008206A2" w:rsidP="000422D4">
            <w:pPr>
              <w:widowControl w:val="0"/>
              <w:spacing w:after="0" w:line="240" w:lineRule="auto"/>
              <w:jc w:val="center"/>
              <w:rPr>
                <w:rFonts w:ascii="Times New Roman" w:eastAsia="Times New Roman" w:hAnsi="Times New Roman" w:cs="Times New Roman"/>
                <w:color w:val="000000"/>
                <w:sz w:val="24"/>
                <w:szCs w:val="24"/>
                <w:lang w:eastAsia="ru-RU" w:bidi="ru-RU"/>
              </w:rPr>
            </w:pPr>
            <w:r w:rsidRPr="000422D4">
              <w:rPr>
                <w:rFonts w:ascii="Times New Roman" w:eastAsia="Times New Roman" w:hAnsi="Times New Roman" w:cs="Times New Roman"/>
                <w:color w:val="000000"/>
                <w:sz w:val="24"/>
                <w:szCs w:val="24"/>
                <w:lang w:eastAsia="ru-RU" w:bidi="ru-RU"/>
              </w:rPr>
              <w:t>2</w:t>
            </w:r>
          </w:p>
        </w:tc>
        <w:tc>
          <w:tcPr>
            <w:tcW w:w="682" w:type="pct"/>
            <w:tcBorders>
              <w:top w:val="single" w:sz="4" w:space="0" w:color="auto"/>
              <w:left w:val="single" w:sz="4" w:space="0" w:color="auto"/>
            </w:tcBorders>
            <w:shd w:val="clear" w:color="auto" w:fill="FFFFFF"/>
            <w:vAlign w:val="center"/>
          </w:tcPr>
          <w:p w:rsidR="008206A2" w:rsidRPr="000422D4" w:rsidRDefault="008206A2" w:rsidP="000422D4">
            <w:pPr>
              <w:widowControl w:val="0"/>
              <w:spacing w:after="0" w:line="240" w:lineRule="auto"/>
              <w:jc w:val="center"/>
              <w:rPr>
                <w:rFonts w:ascii="Times New Roman" w:eastAsia="Times New Roman" w:hAnsi="Times New Roman" w:cs="Times New Roman"/>
                <w:color w:val="000000"/>
                <w:sz w:val="24"/>
                <w:szCs w:val="24"/>
                <w:lang w:eastAsia="ru-RU" w:bidi="ru-RU"/>
              </w:rPr>
            </w:pPr>
            <w:r w:rsidRPr="000422D4">
              <w:rPr>
                <w:rFonts w:ascii="Times New Roman" w:eastAsia="Times New Roman" w:hAnsi="Times New Roman" w:cs="Times New Roman"/>
                <w:color w:val="000000"/>
                <w:sz w:val="24"/>
                <w:szCs w:val="24"/>
                <w:lang w:eastAsia="ru-RU" w:bidi="ru-RU"/>
              </w:rPr>
              <w:t>3</w:t>
            </w:r>
          </w:p>
        </w:tc>
        <w:tc>
          <w:tcPr>
            <w:tcW w:w="682" w:type="pct"/>
            <w:tcBorders>
              <w:top w:val="single" w:sz="4" w:space="0" w:color="auto"/>
              <w:left w:val="single" w:sz="4" w:space="0" w:color="auto"/>
            </w:tcBorders>
            <w:shd w:val="clear" w:color="auto" w:fill="FFFFFF"/>
            <w:vAlign w:val="center"/>
          </w:tcPr>
          <w:p w:rsidR="008206A2" w:rsidRPr="000422D4" w:rsidRDefault="008206A2" w:rsidP="000422D4">
            <w:pPr>
              <w:widowControl w:val="0"/>
              <w:spacing w:after="0" w:line="240" w:lineRule="auto"/>
              <w:jc w:val="center"/>
              <w:rPr>
                <w:rFonts w:ascii="Times New Roman" w:eastAsia="Times New Roman" w:hAnsi="Times New Roman" w:cs="Times New Roman"/>
                <w:color w:val="000000"/>
                <w:sz w:val="24"/>
                <w:szCs w:val="24"/>
                <w:lang w:eastAsia="ru-RU" w:bidi="ru-RU"/>
              </w:rPr>
            </w:pPr>
            <w:r w:rsidRPr="000422D4">
              <w:rPr>
                <w:rFonts w:ascii="Times New Roman" w:eastAsia="Times New Roman" w:hAnsi="Times New Roman" w:cs="Times New Roman"/>
                <w:color w:val="000000"/>
                <w:sz w:val="24"/>
                <w:szCs w:val="24"/>
                <w:lang w:eastAsia="ru-RU" w:bidi="ru-RU"/>
              </w:rPr>
              <w:t>2</w:t>
            </w:r>
          </w:p>
        </w:tc>
        <w:tc>
          <w:tcPr>
            <w:tcW w:w="1135" w:type="pct"/>
            <w:tcBorders>
              <w:top w:val="single" w:sz="4" w:space="0" w:color="auto"/>
              <w:left w:val="single" w:sz="4" w:space="0" w:color="auto"/>
            </w:tcBorders>
            <w:shd w:val="clear" w:color="auto" w:fill="FFFFFF"/>
            <w:vAlign w:val="center"/>
          </w:tcPr>
          <w:p w:rsidR="008206A2" w:rsidRPr="000422D4" w:rsidRDefault="008206A2" w:rsidP="000422D4">
            <w:pPr>
              <w:widowControl w:val="0"/>
              <w:spacing w:after="0" w:line="240" w:lineRule="auto"/>
              <w:jc w:val="center"/>
              <w:rPr>
                <w:rFonts w:ascii="Times New Roman" w:eastAsia="Times New Roman" w:hAnsi="Times New Roman" w:cs="Times New Roman"/>
                <w:color w:val="000000"/>
                <w:sz w:val="24"/>
                <w:szCs w:val="24"/>
                <w:lang w:eastAsia="ru-RU" w:bidi="ru-RU"/>
              </w:rPr>
            </w:pPr>
            <w:r w:rsidRPr="000422D4">
              <w:rPr>
                <w:rFonts w:ascii="Times New Roman" w:eastAsia="Times New Roman" w:hAnsi="Times New Roman" w:cs="Times New Roman"/>
                <w:color w:val="000000"/>
                <w:sz w:val="24"/>
                <w:szCs w:val="24"/>
                <w:lang w:eastAsia="ru-RU" w:bidi="ru-RU"/>
              </w:rPr>
              <w:t>5</w:t>
            </w:r>
          </w:p>
        </w:tc>
        <w:tc>
          <w:tcPr>
            <w:tcW w:w="1291" w:type="pct"/>
            <w:tcBorders>
              <w:top w:val="single" w:sz="4" w:space="0" w:color="auto"/>
              <w:left w:val="single" w:sz="4" w:space="0" w:color="auto"/>
              <w:right w:val="single" w:sz="4" w:space="0" w:color="auto"/>
            </w:tcBorders>
            <w:shd w:val="clear" w:color="auto" w:fill="FFFFFF"/>
            <w:vAlign w:val="center"/>
          </w:tcPr>
          <w:p w:rsidR="008206A2" w:rsidRPr="000422D4" w:rsidRDefault="008206A2" w:rsidP="000422D4">
            <w:pPr>
              <w:widowControl w:val="0"/>
              <w:spacing w:after="0" w:line="240" w:lineRule="auto"/>
              <w:jc w:val="center"/>
              <w:rPr>
                <w:rFonts w:ascii="Times New Roman" w:eastAsia="Times New Roman" w:hAnsi="Times New Roman" w:cs="Times New Roman"/>
                <w:color w:val="000000"/>
                <w:sz w:val="24"/>
                <w:szCs w:val="24"/>
                <w:lang w:eastAsia="ru-RU" w:bidi="ru-RU"/>
              </w:rPr>
            </w:pPr>
            <w:r w:rsidRPr="000422D4">
              <w:rPr>
                <w:rFonts w:ascii="Times New Roman" w:eastAsia="Times New Roman" w:hAnsi="Times New Roman" w:cs="Times New Roman"/>
                <w:color w:val="000000"/>
                <w:sz w:val="24"/>
                <w:szCs w:val="24"/>
                <w:lang w:eastAsia="ru-RU" w:bidi="ru-RU"/>
              </w:rPr>
              <w:t>начальный</w:t>
            </w:r>
          </w:p>
        </w:tc>
      </w:tr>
      <w:tr w:rsidR="008206A2" w:rsidRPr="000422D4" w:rsidTr="000422D4">
        <w:trPr>
          <w:trHeight w:hRule="exact" w:val="287"/>
        </w:trPr>
        <w:tc>
          <w:tcPr>
            <w:tcW w:w="1210" w:type="pct"/>
            <w:tcBorders>
              <w:top w:val="single" w:sz="4" w:space="0" w:color="auto"/>
              <w:left w:val="single" w:sz="4" w:space="0" w:color="auto"/>
            </w:tcBorders>
            <w:shd w:val="clear" w:color="auto" w:fill="FFFFFF"/>
          </w:tcPr>
          <w:p w:rsidR="008206A2" w:rsidRPr="000422D4" w:rsidRDefault="008206A2" w:rsidP="000422D4">
            <w:pPr>
              <w:widowControl w:val="0"/>
              <w:spacing w:after="0" w:line="240" w:lineRule="auto"/>
              <w:jc w:val="center"/>
              <w:rPr>
                <w:rFonts w:ascii="Times New Roman" w:eastAsia="Times New Roman" w:hAnsi="Times New Roman" w:cs="Times New Roman"/>
                <w:color w:val="000000"/>
                <w:sz w:val="24"/>
                <w:szCs w:val="24"/>
                <w:lang w:eastAsia="ru-RU" w:bidi="ru-RU"/>
              </w:rPr>
            </w:pPr>
            <w:r w:rsidRPr="000422D4">
              <w:rPr>
                <w:rFonts w:ascii="Times New Roman" w:eastAsia="Times New Roman" w:hAnsi="Times New Roman" w:cs="Times New Roman"/>
                <w:color w:val="000000"/>
                <w:sz w:val="24"/>
                <w:szCs w:val="24"/>
                <w:lang w:eastAsia="ru-RU" w:bidi="ru-RU"/>
              </w:rPr>
              <w:t>3</w:t>
            </w:r>
          </w:p>
        </w:tc>
        <w:tc>
          <w:tcPr>
            <w:tcW w:w="682" w:type="pct"/>
            <w:tcBorders>
              <w:top w:val="single" w:sz="4" w:space="0" w:color="auto"/>
              <w:left w:val="single" w:sz="4" w:space="0" w:color="auto"/>
            </w:tcBorders>
            <w:shd w:val="clear" w:color="auto" w:fill="FFFFFF"/>
            <w:vAlign w:val="center"/>
          </w:tcPr>
          <w:p w:rsidR="008206A2" w:rsidRPr="000422D4" w:rsidRDefault="008206A2" w:rsidP="000422D4">
            <w:pPr>
              <w:widowControl w:val="0"/>
              <w:spacing w:after="0" w:line="240" w:lineRule="auto"/>
              <w:jc w:val="center"/>
              <w:rPr>
                <w:rFonts w:ascii="Times New Roman" w:eastAsia="Times New Roman" w:hAnsi="Times New Roman" w:cs="Times New Roman"/>
                <w:color w:val="000000"/>
                <w:sz w:val="24"/>
                <w:szCs w:val="24"/>
                <w:lang w:eastAsia="ru-RU" w:bidi="ru-RU"/>
              </w:rPr>
            </w:pPr>
            <w:r w:rsidRPr="000422D4">
              <w:rPr>
                <w:rFonts w:ascii="Times New Roman" w:eastAsia="Times New Roman" w:hAnsi="Times New Roman" w:cs="Times New Roman"/>
                <w:color w:val="000000"/>
                <w:sz w:val="24"/>
                <w:szCs w:val="24"/>
                <w:lang w:eastAsia="ru-RU" w:bidi="ru-RU"/>
              </w:rPr>
              <w:t>1</w:t>
            </w:r>
          </w:p>
        </w:tc>
        <w:tc>
          <w:tcPr>
            <w:tcW w:w="682" w:type="pct"/>
            <w:tcBorders>
              <w:top w:val="single" w:sz="4" w:space="0" w:color="auto"/>
              <w:left w:val="single" w:sz="4" w:space="0" w:color="auto"/>
            </w:tcBorders>
            <w:shd w:val="clear" w:color="auto" w:fill="FFFFFF"/>
            <w:vAlign w:val="center"/>
          </w:tcPr>
          <w:p w:rsidR="008206A2" w:rsidRPr="000422D4" w:rsidRDefault="008206A2" w:rsidP="000422D4">
            <w:pPr>
              <w:widowControl w:val="0"/>
              <w:spacing w:after="0" w:line="240" w:lineRule="auto"/>
              <w:jc w:val="center"/>
              <w:rPr>
                <w:rFonts w:ascii="Times New Roman" w:eastAsia="Times New Roman" w:hAnsi="Times New Roman" w:cs="Times New Roman"/>
                <w:color w:val="000000"/>
                <w:sz w:val="24"/>
                <w:szCs w:val="24"/>
                <w:lang w:eastAsia="ru-RU" w:bidi="ru-RU"/>
              </w:rPr>
            </w:pPr>
            <w:r w:rsidRPr="000422D4">
              <w:rPr>
                <w:rFonts w:ascii="Times New Roman" w:eastAsia="Times New Roman" w:hAnsi="Times New Roman" w:cs="Times New Roman"/>
                <w:color w:val="000000"/>
                <w:sz w:val="24"/>
                <w:szCs w:val="24"/>
                <w:lang w:eastAsia="ru-RU" w:bidi="ru-RU"/>
              </w:rPr>
              <w:t>0</w:t>
            </w:r>
          </w:p>
        </w:tc>
        <w:tc>
          <w:tcPr>
            <w:tcW w:w="1135" w:type="pct"/>
            <w:tcBorders>
              <w:top w:val="single" w:sz="4" w:space="0" w:color="auto"/>
              <w:left w:val="single" w:sz="4" w:space="0" w:color="auto"/>
            </w:tcBorders>
            <w:shd w:val="clear" w:color="auto" w:fill="FFFFFF"/>
            <w:vAlign w:val="center"/>
          </w:tcPr>
          <w:p w:rsidR="008206A2" w:rsidRPr="000422D4" w:rsidRDefault="008206A2" w:rsidP="000422D4">
            <w:pPr>
              <w:widowControl w:val="0"/>
              <w:spacing w:after="0" w:line="240" w:lineRule="auto"/>
              <w:jc w:val="center"/>
              <w:rPr>
                <w:rFonts w:ascii="Times New Roman" w:eastAsia="Times New Roman" w:hAnsi="Times New Roman" w:cs="Times New Roman"/>
                <w:color w:val="000000"/>
                <w:sz w:val="24"/>
                <w:szCs w:val="24"/>
                <w:lang w:eastAsia="ru-RU" w:bidi="ru-RU"/>
              </w:rPr>
            </w:pPr>
            <w:r w:rsidRPr="000422D4">
              <w:rPr>
                <w:rFonts w:ascii="Times New Roman" w:eastAsia="Times New Roman" w:hAnsi="Times New Roman" w:cs="Times New Roman"/>
                <w:color w:val="000000"/>
                <w:sz w:val="24"/>
                <w:szCs w:val="24"/>
                <w:lang w:eastAsia="ru-RU" w:bidi="ru-RU"/>
              </w:rPr>
              <w:t>1</w:t>
            </w:r>
          </w:p>
        </w:tc>
        <w:tc>
          <w:tcPr>
            <w:tcW w:w="1291" w:type="pct"/>
            <w:tcBorders>
              <w:top w:val="single" w:sz="4" w:space="0" w:color="auto"/>
              <w:left w:val="single" w:sz="4" w:space="0" w:color="auto"/>
              <w:right w:val="single" w:sz="4" w:space="0" w:color="auto"/>
            </w:tcBorders>
            <w:shd w:val="clear" w:color="auto" w:fill="FFFFFF"/>
          </w:tcPr>
          <w:p w:rsidR="008206A2" w:rsidRPr="000422D4" w:rsidRDefault="008206A2" w:rsidP="000422D4">
            <w:pPr>
              <w:widowControl w:val="0"/>
              <w:spacing w:after="0" w:line="240" w:lineRule="auto"/>
              <w:jc w:val="center"/>
              <w:rPr>
                <w:rFonts w:ascii="Times New Roman" w:eastAsia="Times New Roman" w:hAnsi="Times New Roman" w:cs="Times New Roman"/>
                <w:color w:val="000000"/>
                <w:sz w:val="24"/>
                <w:szCs w:val="24"/>
                <w:lang w:eastAsia="ru-RU" w:bidi="ru-RU"/>
              </w:rPr>
            </w:pPr>
            <w:r w:rsidRPr="000422D4">
              <w:rPr>
                <w:rFonts w:ascii="Times New Roman" w:eastAsia="Times New Roman" w:hAnsi="Times New Roman" w:cs="Times New Roman"/>
                <w:color w:val="000000"/>
                <w:sz w:val="24"/>
                <w:szCs w:val="24"/>
                <w:lang w:eastAsia="ru-RU" w:bidi="ru-RU"/>
              </w:rPr>
              <w:t>начальный</w:t>
            </w:r>
          </w:p>
        </w:tc>
      </w:tr>
      <w:tr w:rsidR="008206A2" w:rsidRPr="000422D4" w:rsidTr="000422D4">
        <w:trPr>
          <w:trHeight w:hRule="exact" w:val="292"/>
        </w:trPr>
        <w:tc>
          <w:tcPr>
            <w:tcW w:w="1210" w:type="pct"/>
            <w:tcBorders>
              <w:top w:val="single" w:sz="4" w:space="0" w:color="auto"/>
              <w:left w:val="single" w:sz="4" w:space="0" w:color="auto"/>
            </w:tcBorders>
            <w:shd w:val="clear" w:color="auto" w:fill="FFFFFF"/>
          </w:tcPr>
          <w:p w:rsidR="008206A2" w:rsidRPr="000422D4" w:rsidRDefault="008206A2" w:rsidP="000422D4">
            <w:pPr>
              <w:widowControl w:val="0"/>
              <w:spacing w:after="0" w:line="240" w:lineRule="auto"/>
              <w:jc w:val="center"/>
              <w:rPr>
                <w:rFonts w:ascii="Times New Roman" w:eastAsia="Times New Roman" w:hAnsi="Times New Roman" w:cs="Times New Roman"/>
                <w:color w:val="000000"/>
                <w:sz w:val="24"/>
                <w:szCs w:val="24"/>
                <w:lang w:eastAsia="ru-RU" w:bidi="ru-RU"/>
              </w:rPr>
            </w:pPr>
            <w:r w:rsidRPr="000422D4">
              <w:rPr>
                <w:rFonts w:ascii="Times New Roman" w:eastAsia="Times New Roman" w:hAnsi="Times New Roman" w:cs="Times New Roman"/>
                <w:color w:val="000000"/>
                <w:sz w:val="24"/>
                <w:szCs w:val="24"/>
                <w:lang w:eastAsia="ru-RU" w:bidi="ru-RU"/>
              </w:rPr>
              <w:t>4</w:t>
            </w:r>
          </w:p>
        </w:tc>
        <w:tc>
          <w:tcPr>
            <w:tcW w:w="682" w:type="pct"/>
            <w:tcBorders>
              <w:top w:val="single" w:sz="4" w:space="0" w:color="auto"/>
              <w:left w:val="single" w:sz="4" w:space="0" w:color="auto"/>
            </w:tcBorders>
            <w:shd w:val="clear" w:color="auto" w:fill="FFFFFF"/>
            <w:vAlign w:val="center"/>
          </w:tcPr>
          <w:p w:rsidR="008206A2" w:rsidRPr="000422D4" w:rsidRDefault="008206A2" w:rsidP="000422D4">
            <w:pPr>
              <w:widowControl w:val="0"/>
              <w:spacing w:after="0" w:line="240" w:lineRule="auto"/>
              <w:jc w:val="center"/>
              <w:rPr>
                <w:rFonts w:ascii="Times New Roman" w:eastAsia="Times New Roman" w:hAnsi="Times New Roman" w:cs="Times New Roman"/>
                <w:color w:val="000000"/>
                <w:sz w:val="24"/>
                <w:szCs w:val="24"/>
                <w:lang w:eastAsia="ru-RU" w:bidi="ru-RU"/>
              </w:rPr>
            </w:pPr>
            <w:r w:rsidRPr="000422D4">
              <w:rPr>
                <w:rFonts w:ascii="Times New Roman" w:eastAsia="Times New Roman" w:hAnsi="Times New Roman" w:cs="Times New Roman"/>
                <w:color w:val="000000"/>
                <w:sz w:val="24"/>
                <w:szCs w:val="24"/>
                <w:lang w:eastAsia="ru-RU" w:bidi="ru-RU"/>
              </w:rPr>
              <w:t>1</w:t>
            </w:r>
          </w:p>
        </w:tc>
        <w:tc>
          <w:tcPr>
            <w:tcW w:w="682" w:type="pct"/>
            <w:tcBorders>
              <w:top w:val="single" w:sz="4" w:space="0" w:color="auto"/>
              <w:left w:val="single" w:sz="4" w:space="0" w:color="auto"/>
            </w:tcBorders>
            <w:shd w:val="clear" w:color="auto" w:fill="FFFFFF"/>
            <w:vAlign w:val="center"/>
          </w:tcPr>
          <w:p w:rsidR="008206A2" w:rsidRPr="000422D4" w:rsidRDefault="008206A2" w:rsidP="000422D4">
            <w:pPr>
              <w:widowControl w:val="0"/>
              <w:spacing w:after="0" w:line="240" w:lineRule="auto"/>
              <w:jc w:val="center"/>
              <w:rPr>
                <w:rFonts w:ascii="Times New Roman" w:eastAsia="Times New Roman" w:hAnsi="Times New Roman" w:cs="Times New Roman"/>
                <w:color w:val="000000"/>
                <w:sz w:val="24"/>
                <w:szCs w:val="24"/>
                <w:lang w:eastAsia="ru-RU" w:bidi="ru-RU"/>
              </w:rPr>
            </w:pPr>
            <w:r w:rsidRPr="000422D4">
              <w:rPr>
                <w:rFonts w:ascii="Times New Roman" w:eastAsia="Times New Roman" w:hAnsi="Times New Roman" w:cs="Times New Roman"/>
                <w:color w:val="000000"/>
                <w:sz w:val="24"/>
                <w:szCs w:val="24"/>
                <w:lang w:eastAsia="ru-RU" w:bidi="ru-RU"/>
              </w:rPr>
              <w:t>1</w:t>
            </w:r>
          </w:p>
        </w:tc>
        <w:tc>
          <w:tcPr>
            <w:tcW w:w="1135" w:type="pct"/>
            <w:tcBorders>
              <w:top w:val="single" w:sz="4" w:space="0" w:color="auto"/>
              <w:left w:val="single" w:sz="4" w:space="0" w:color="auto"/>
            </w:tcBorders>
            <w:shd w:val="clear" w:color="auto" w:fill="FFFFFF"/>
            <w:vAlign w:val="center"/>
          </w:tcPr>
          <w:p w:rsidR="008206A2" w:rsidRPr="000422D4" w:rsidRDefault="008206A2" w:rsidP="000422D4">
            <w:pPr>
              <w:widowControl w:val="0"/>
              <w:spacing w:after="0" w:line="240" w:lineRule="auto"/>
              <w:jc w:val="center"/>
              <w:rPr>
                <w:rFonts w:ascii="Times New Roman" w:eastAsia="Times New Roman" w:hAnsi="Times New Roman" w:cs="Times New Roman"/>
                <w:color w:val="000000"/>
                <w:sz w:val="24"/>
                <w:szCs w:val="24"/>
                <w:lang w:eastAsia="ru-RU" w:bidi="ru-RU"/>
              </w:rPr>
            </w:pPr>
            <w:r w:rsidRPr="000422D4">
              <w:rPr>
                <w:rFonts w:ascii="Times New Roman" w:eastAsia="Times New Roman" w:hAnsi="Times New Roman" w:cs="Times New Roman"/>
                <w:color w:val="000000"/>
                <w:sz w:val="24"/>
                <w:szCs w:val="24"/>
                <w:lang w:eastAsia="ru-RU" w:bidi="ru-RU"/>
              </w:rPr>
              <w:t>2</w:t>
            </w:r>
          </w:p>
        </w:tc>
        <w:tc>
          <w:tcPr>
            <w:tcW w:w="1291" w:type="pct"/>
            <w:tcBorders>
              <w:top w:val="single" w:sz="4" w:space="0" w:color="auto"/>
              <w:left w:val="single" w:sz="4" w:space="0" w:color="auto"/>
              <w:right w:val="single" w:sz="4" w:space="0" w:color="auto"/>
            </w:tcBorders>
            <w:shd w:val="clear" w:color="auto" w:fill="FFFFFF"/>
          </w:tcPr>
          <w:p w:rsidR="008206A2" w:rsidRPr="000422D4" w:rsidRDefault="008206A2" w:rsidP="000422D4">
            <w:pPr>
              <w:widowControl w:val="0"/>
              <w:spacing w:after="0" w:line="240" w:lineRule="auto"/>
              <w:jc w:val="center"/>
              <w:rPr>
                <w:rFonts w:ascii="Times New Roman" w:eastAsia="Times New Roman" w:hAnsi="Times New Roman" w:cs="Times New Roman"/>
                <w:color w:val="000000"/>
                <w:sz w:val="24"/>
                <w:szCs w:val="24"/>
                <w:lang w:eastAsia="ru-RU" w:bidi="ru-RU"/>
              </w:rPr>
            </w:pPr>
            <w:r w:rsidRPr="000422D4">
              <w:rPr>
                <w:rFonts w:ascii="Times New Roman" w:eastAsia="Times New Roman" w:hAnsi="Times New Roman" w:cs="Times New Roman"/>
                <w:color w:val="000000"/>
                <w:sz w:val="24"/>
                <w:szCs w:val="24"/>
                <w:lang w:eastAsia="ru-RU" w:bidi="ru-RU"/>
              </w:rPr>
              <w:t>начальный</w:t>
            </w:r>
          </w:p>
        </w:tc>
      </w:tr>
      <w:tr w:rsidR="008206A2" w:rsidRPr="000422D4" w:rsidTr="000422D4">
        <w:trPr>
          <w:trHeight w:hRule="exact" w:val="267"/>
        </w:trPr>
        <w:tc>
          <w:tcPr>
            <w:tcW w:w="1210" w:type="pct"/>
            <w:tcBorders>
              <w:top w:val="single" w:sz="4" w:space="0" w:color="auto"/>
              <w:left w:val="single" w:sz="4" w:space="0" w:color="auto"/>
            </w:tcBorders>
            <w:shd w:val="clear" w:color="auto" w:fill="FFFFFF"/>
          </w:tcPr>
          <w:p w:rsidR="008206A2" w:rsidRPr="000422D4" w:rsidRDefault="008206A2" w:rsidP="000422D4">
            <w:pPr>
              <w:widowControl w:val="0"/>
              <w:spacing w:after="0" w:line="240" w:lineRule="auto"/>
              <w:jc w:val="center"/>
              <w:rPr>
                <w:rFonts w:ascii="Times New Roman" w:eastAsia="Times New Roman" w:hAnsi="Times New Roman" w:cs="Times New Roman"/>
                <w:color w:val="000000"/>
                <w:sz w:val="24"/>
                <w:szCs w:val="24"/>
                <w:lang w:eastAsia="ru-RU" w:bidi="ru-RU"/>
              </w:rPr>
            </w:pPr>
            <w:r w:rsidRPr="000422D4">
              <w:rPr>
                <w:rFonts w:ascii="Times New Roman" w:eastAsia="Times New Roman" w:hAnsi="Times New Roman" w:cs="Times New Roman"/>
                <w:color w:val="000000"/>
                <w:sz w:val="24"/>
                <w:szCs w:val="24"/>
                <w:lang w:eastAsia="ru-RU" w:bidi="ru-RU"/>
              </w:rPr>
              <w:t>5</w:t>
            </w:r>
          </w:p>
        </w:tc>
        <w:tc>
          <w:tcPr>
            <w:tcW w:w="682" w:type="pct"/>
            <w:tcBorders>
              <w:top w:val="single" w:sz="4" w:space="0" w:color="auto"/>
              <w:left w:val="single" w:sz="4" w:space="0" w:color="auto"/>
            </w:tcBorders>
            <w:shd w:val="clear" w:color="auto" w:fill="FFFFFF"/>
          </w:tcPr>
          <w:p w:rsidR="008206A2" w:rsidRPr="000422D4" w:rsidRDefault="008206A2" w:rsidP="000422D4">
            <w:pPr>
              <w:widowControl w:val="0"/>
              <w:spacing w:after="0" w:line="240" w:lineRule="auto"/>
              <w:jc w:val="center"/>
              <w:rPr>
                <w:rFonts w:ascii="Times New Roman" w:eastAsia="Times New Roman" w:hAnsi="Times New Roman" w:cs="Times New Roman"/>
                <w:color w:val="000000"/>
                <w:sz w:val="24"/>
                <w:szCs w:val="24"/>
                <w:lang w:eastAsia="ru-RU" w:bidi="ru-RU"/>
              </w:rPr>
            </w:pPr>
            <w:r w:rsidRPr="000422D4">
              <w:rPr>
                <w:rFonts w:ascii="Times New Roman" w:eastAsia="Times New Roman" w:hAnsi="Times New Roman" w:cs="Times New Roman"/>
                <w:color w:val="000000"/>
                <w:sz w:val="24"/>
                <w:szCs w:val="24"/>
                <w:lang w:eastAsia="ru-RU" w:bidi="ru-RU"/>
              </w:rPr>
              <w:t>4</w:t>
            </w:r>
          </w:p>
        </w:tc>
        <w:tc>
          <w:tcPr>
            <w:tcW w:w="682" w:type="pct"/>
            <w:tcBorders>
              <w:top w:val="single" w:sz="4" w:space="0" w:color="auto"/>
              <w:left w:val="single" w:sz="4" w:space="0" w:color="auto"/>
            </w:tcBorders>
            <w:shd w:val="clear" w:color="auto" w:fill="FFFFFF"/>
          </w:tcPr>
          <w:p w:rsidR="008206A2" w:rsidRPr="000422D4" w:rsidRDefault="008206A2" w:rsidP="000422D4">
            <w:pPr>
              <w:widowControl w:val="0"/>
              <w:spacing w:after="0" w:line="240" w:lineRule="auto"/>
              <w:jc w:val="center"/>
              <w:rPr>
                <w:rFonts w:ascii="Times New Roman" w:eastAsia="Times New Roman" w:hAnsi="Times New Roman" w:cs="Times New Roman"/>
                <w:color w:val="000000"/>
                <w:sz w:val="24"/>
                <w:szCs w:val="24"/>
                <w:lang w:eastAsia="ru-RU" w:bidi="ru-RU"/>
              </w:rPr>
            </w:pPr>
            <w:r w:rsidRPr="000422D4">
              <w:rPr>
                <w:rFonts w:ascii="Times New Roman" w:eastAsia="Times New Roman" w:hAnsi="Times New Roman" w:cs="Times New Roman"/>
                <w:color w:val="000000"/>
                <w:sz w:val="24"/>
                <w:szCs w:val="24"/>
                <w:lang w:eastAsia="ru-RU" w:bidi="ru-RU"/>
              </w:rPr>
              <w:t>3</w:t>
            </w:r>
          </w:p>
        </w:tc>
        <w:tc>
          <w:tcPr>
            <w:tcW w:w="1135" w:type="pct"/>
            <w:tcBorders>
              <w:top w:val="single" w:sz="4" w:space="0" w:color="auto"/>
              <w:left w:val="single" w:sz="4" w:space="0" w:color="auto"/>
            </w:tcBorders>
            <w:shd w:val="clear" w:color="auto" w:fill="FFFFFF"/>
          </w:tcPr>
          <w:p w:rsidR="008206A2" w:rsidRPr="000422D4" w:rsidRDefault="008206A2" w:rsidP="000422D4">
            <w:pPr>
              <w:widowControl w:val="0"/>
              <w:spacing w:after="0" w:line="240" w:lineRule="auto"/>
              <w:jc w:val="center"/>
              <w:rPr>
                <w:rFonts w:ascii="Times New Roman" w:eastAsia="Times New Roman" w:hAnsi="Times New Roman" w:cs="Times New Roman"/>
                <w:color w:val="000000"/>
                <w:sz w:val="24"/>
                <w:szCs w:val="24"/>
                <w:lang w:eastAsia="ru-RU" w:bidi="ru-RU"/>
              </w:rPr>
            </w:pPr>
            <w:r w:rsidRPr="000422D4">
              <w:rPr>
                <w:rFonts w:ascii="Times New Roman" w:eastAsia="Times New Roman" w:hAnsi="Times New Roman" w:cs="Times New Roman"/>
                <w:color w:val="000000"/>
                <w:sz w:val="24"/>
                <w:szCs w:val="24"/>
                <w:lang w:eastAsia="ru-RU" w:bidi="ru-RU"/>
              </w:rPr>
              <w:t>7</w:t>
            </w:r>
          </w:p>
        </w:tc>
        <w:tc>
          <w:tcPr>
            <w:tcW w:w="1291" w:type="pct"/>
            <w:tcBorders>
              <w:top w:val="single" w:sz="4" w:space="0" w:color="auto"/>
              <w:left w:val="single" w:sz="4" w:space="0" w:color="auto"/>
              <w:right w:val="single" w:sz="4" w:space="0" w:color="auto"/>
            </w:tcBorders>
            <w:shd w:val="clear" w:color="auto" w:fill="FFFFFF"/>
          </w:tcPr>
          <w:p w:rsidR="008206A2" w:rsidRPr="000422D4" w:rsidRDefault="008206A2" w:rsidP="000422D4">
            <w:pPr>
              <w:widowControl w:val="0"/>
              <w:spacing w:after="0" w:line="240" w:lineRule="auto"/>
              <w:jc w:val="center"/>
              <w:rPr>
                <w:rFonts w:ascii="Times New Roman" w:eastAsia="Times New Roman" w:hAnsi="Times New Roman" w:cs="Times New Roman"/>
                <w:color w:val="000000"/>
                <w:sz w:val="24"/>
                <w:szCs w:val="24"/>
                <w:lang w:eastAsia="ru-RU" w:bidi="ru-RU"/>
              </w:rPr>
            </w:pPr>
            <w:r w:rsidRPr="000422D4">
              <w:rPr>
                <w:rFonts w:ascii="Times New Roman" w:eastAsia="Times New Roman" w:hAnsi="Times New Roman" w:cs="Times New Roman"/>
                <w:color w:val="000000"/>
                <w:sz w:val="24"/>
                <w:szCs w:val="24"/>
                <w:lang w:eastAsia="ru-RU" w:bidi="ru-RU"/>
              </w:rPr>
              <w:t>средний</w:t>
            </w:r>
          </w:p>
        </w:tc>
      </w:tr>
      <w:tr w:rsidR="008206A2" w:rsidRPr="000422D4" w:rsidTr="000422D4">
        <w:trPr>
          <w:trHeight w:hRule="exact" w:val="286"/>
        </w:trPr>
        <w:tc>
          <w:tcPr>
            <w:tcW w:w="1210" w:type="pct"/>
            <w:tcBorders>
              <w:top w:val="single" w:sz="4" w:space="0" w:color="auto"/>
              <w:left w:val="single" w:sz="4" w:space="0" w:color="auto"/>
            </w:tcBorders>
            <w:shd w:val="clear" w:color="auto" w:fill="FFFFFF"/>
            <w:vAlign w:val="center"/>
          </w:tcPr>
          <w:p w:rsidR="008206A2" w:rsidRPr="000422D4" w:rsidRDefault="008206A2" w:rsidP="000422D4">
            <w:pPr>
              <w:widowControl w:val="0"/>
              <w:spacing w:after="0" w:line="240" w:lineRule="auto"/>
              <w:jc w:val="center"/>
              <w:rPr>
                <w:rFonts w:ascii="Times New Roman" w:eastAsia="Times New Roman" w:hAnsi="Times New Roman" w:cs="Times New Roman"/>
                <w:color w:val="000000"/>
                <w:sz w:val="24"/>
                <w:szCs w:val="24"/>
                <w:lang w:eastAsia="ru-RU" w:bidi="ru-RU"/>
              </w:rPr>
            </w:pPr>
            <w:r w:rsidRPr="000422D4">
              <w:rPr>
                <w:rFonts w:ascii="Times New Roman" w:eastAsia="Times New Roman" w:hAnsi="Times New Roman" w:cs="Times New Roman"/>
                <w:color w:val="000000"/>
                <w:sz w:val="24"/>
                <w:szCs w:val="24"/>
                <w:lang w:eastAsia="ru-RU" w:bidi="ru-RU"/>
              </w:rPr>
              <w:t>6</w:t>
            </w:r>
          </w:p>
        </w:tc>
        <w:tc>
          <w:tcPr>
            <w:tcW w:w="682" w:type="pct"/>
            <w:tcBorders>
              <w:top w:val="single" w:sz="4" w:space="0" w:color="auto"/>
              <w:left w:val="single" w:sz="4" w:space="0" w:color="auto"/>
            </w:tcBorders>
            <w:shd w:val="clear" w:color="auto" w:fill="FFFFFF"/>
            <w:vAlign w:val="center"/>
          </w:tcPr>
          <w:p w:rsidR="008206A2" w:rsidRPr="000422D4" w:rsidRDefault="008206A2" w:rsidP="000422D4">
            <w:pPr>
              <w:widowControl w:val="0"/>
              <w:spacing w:after="0" w:line="240" w:lineRule="auto"/>
              <w:jc w:val="center"/>
              <w:rPr>
                <w:rFonts w:ascii="Times New Roman" w:eastAsia="Times New Roman" w:hAnsi="Times New Roman" w:cs="Times New Roman"/>
                <w:color w:val="000000"/>
                <w:sz w:val="24"/>
                <w:szCs w:val="24"/>
                <w:lang w:eastAsia="ru-RU" w:bidi="ru-RU"/>
              </w:rPr>
            </w:pPr>
            <w:r w:rsidRPr="000422D4">
              <w:rPr>
                <w:rFonts w:ascii="Times New Roman" w:eastAsia="Times New Roman" w:hAnsi="Times New Roman" w:cs="Times New Roman"/>
                <w:color w:val="000000"/>
                <w:sz w:val="24"/>
                <w:szCs w:val="24"/>
                <w:lang w:eastAsia="ru-RU" w:bidi="ru-RU"/>
              </w:rPr>
              <w:t>4</w:t>
            </w:r>
          </w:p>
        </w:tc>
        <w:tc>
          <w:tcPr>
            <w:tcW w:w="682" w:type="pct"/>
            <w:tcBorders>
              <w:top w:val="single" w:sz="4" w:space="0" w:color="auto"/>
              <w:left w:val="single" w:sz="4" w:space="0" w:color="auto"/>
            </w:tcBorders>
            <w:shd w:val="clear" w:color="auto" w:fill="FFFFFF"/>
            <w:vAlign w:val="center"/>
          </w:tcPr>
          <w:p w:rsidR="008206A2" w:rsidRPr="000422D4" w:rsidRDefault="008206A2" w:rsidP="000422D4">
            <w:pPr>
              <w:widowControl w:val="0"/>
              <w:spacing w:after="0" w:line="240" w:lineRule="auto"/>
              <w:jc w:val="center"/>
              <w:rPr>
                <w:rFonts w:ascii="Times New Roman" w:eastAsia="Times New Roman" w:hAnsi="Times New Roman" w:cs="Times New Roman"/>
                <w:color w:val="000000"/>
                <w:sz w:val="24"/>
                <w:szCs w:val="24"/>
                <w:lang w:eastAsia="ru-RU" w:bidi="ru-RU"/>
              </w:rPr>
            </w:pPr>
            <w:r w:rsidRPr="000422D4">
              <w:rPr>
                <w:rFonts w:ascii="Times New Roman" w:eastAsia="Times New Roman" w:hAnsi="Times New Roman" w:cs="Times New Roman"/>
                <w:color w:val="000000"/>
                <w:sz w:val="24"/>
                <w:szCs w:val="24"/>
                <w:lang w:eastAsia="ru-RU" w:bidi="ru-RU"/>
              </w:rPr>
              <w:t>4</w:t>
            </w:r>
          </w:p>
        </w:tc>
        <w:tc>
          <w:tcPr>
            <w:tcW w:w="1135" w:type="pct"/>
            <w:tcBorders>
              <w:top w:val="single" w:sz="4" w:space="0" w:color="auto"/>
              <w:left w:val="single" w:sz="4" w:space="0" w:color="auto"/>
            </w:tcBorders>
            <w:shd w:val="clear" w:color="auto" w:fill="FFFFFF"/>
            <w:vAlign w:val="center"/>
          </w:tcPr>
          <w:p w:rsidR="008206A2" w:rsidRPr="000422D4" w:rsidRDefault="008206A2" w:rsidP="000422D4">
            <w:pPr>
              <w:widowControl w:val="0"/>
              <w:spacing w:after="0" w:line="240" w:lineRule="auto"/>
              <w:jc w:val="center"/>
              <w:rPr>
                <w:rFonts w:ascii="Times New Roman" w:eastAsia="Times New Roman" w:hAnsi="Times New Roman" w:cs="Times New Roman"/>
                <w:color w:val="000000"/>
                <w:sz w:val="24"/>
                <w:szCs w:val="24"/>
                <w:lang w:eastAsia="ru-RU" w:bidi="ru-RU"/>
              </w:rPr>
            </w:pPr>
            <w:r w:rsidRPr="000422D4">
              <w:rPr>
                <w:rFonts w:ascii="Times New Roman" w:eastAsia="Times New Roman" w:hAnsi="Times New Roman" w:cs="Times New Roman"/>
                <w:color w:val="000000"/>
                <w:sz w:val="24"/>
                <w:szCs w:val="24"/>
                <w:lang w:eastAsia="ru-RU" w:bidi="ru-RU"/>
              </w:rPr>
              <w:t>8</w:t>
            </w:r>
          </w:p>
        </w:tc>
        <w:tc>
          <w:tcPr>
            <w:tcW w:w="1291" w:type="pct"/>
            <w:tcBorders>
              <w:top w:val="single" w:sz="4" w:space="0" w:color="auto"/>
              <w:left w:val="single" w:sz="4" w:space="0" w:color="auto"/>
              <w:right w:val="single" w:sz="4" w:space="0" w:color="auto"/>
            </w:tcBorders>
            <w:shd w:val="clear" w:color="auto" w:fill="FFFFFF"/>
            <w:vAlign w:val="center"/>
          </w:tcPr>
          <w:p w:rsidR="008206A2" w:rsidRPr="000422D4" w:rsidRDefault="008206A2" w:rsidP="000422D4">
            <w:pPr>
              <w:widowControl w:val="0"/>
              <w:spacing w:after="0" w:line="240" w:lineRule="auto"/>
              <w:jc w:val="center"/>
              <w:rPr>
                <w:rFonts w:ascii="Times New Roman" w:eastAsia="Times New Roman" w:hAnsi="Times New Roman" w:cs="Times New Roman"/>
                <w:color w:val="000000"/>
                <w:sz w:val="24"/>
                <w:szCs w:val="24"/>
                <w:lang w:eastAsia="ru-RU" w:bidi="ru-RU"/>
              </w:rPr>
            </w:pPr>
            <w:r w:rsidRPr="000422D4">
              <w:rPr>
                <w:rFonts w:ascii="Times New Roman" w:eastAsia="Times New Roman" w:hAnsi="Times New Roman" w:cs="Times New Roman"/>
                <w:color w:val="000000"/>
                <w:sz w:val="24"/>
                <w:szCs w:val="24"/>
                <w:lang w:eastAsia="ru-RU" w:bidi="ru-RU"/>
              </w:rPr>
              <w:t>начальный</w:t>
            </w:r>
          </w:p>
        </w:tc>
      </w:tr>
      <w:tr w:rsidR="008206A2" w:rsidRPr="000422D4" w:rsidTr="000422D4">
        <w:trPr>
          <w:trHeight w:hRule="exact" w:val="289"/>
        </w:trPr>
        <w:tc>
          <w:tcPr>
            <w:tcW w:w="1210" w:type="pct"/>
            <w:tcBorders>
              <w:top w:val="single" w:sz="4" w:space="0" w:color="auto"/>
              <w:left w:val="single" w:sz="4" w:space="0" w:color="auto"/>
            </w:tcBorders>
            <w:shd w:val="clear" w:color="auto" w:fill="FFFFFF"/>
          </w:tcPr>
          <w:p w:rsidR="008206A2" w:rsidRPr="000422D4" w:rsidRDefault="008206A2" w:rsidP="000422D4">
            <w:pPr>
              <w:widowControl w:val="0"/>
              <w:spacing w:after="0" w:line="240" w:lineRule="auto"/>
              <w:jc w:val="center"/>
              <w:rPr>
                <w:rFonts w:ascii="Times New Roman" w:eastAsia="Times New Roman" w:hAnsi="Times New Roman" w:cs="Times New Roman"/>
                <w:color w:val="000000"/>
                <w:sz w:val="24"/>
                <w:szCs w:val="24"/>
                <w:lang w:eastAsia="ru-RU" w:bidi="ru-RU"/>
              </w:rPr>
            </w:pPr>
            <w:r w:rsidRPr="000422D4">
              <w:rPr>
                <w:rFonts w:ascii="Times New Roman" w:eastAsia="Times New Roman" w:hAnsi="Times New Roman" w:cs="Times New Roman"/>
                <w:color w:val="000000"/>
                <w:sz w:val="24"/>
                <w:szCs w:val="24"/>
                <w:lang w:eastAsia="ru-RU" w:bidi="ru-RU"/>
              </w:rPr>
              <w:t>7</w:t>
            </w:r>
          </w:p>
        </w:tc>
        <w:tc>
          <w:tcPr>
            <w:tcW w:w="682" w:type="pct"/>
            <w:tcBorders>
              <w:top w:val="single" w:sz="4" w:space="0" w:color="auto"/>
              <w:left w:val="single" w:sz="4" w:space="0" w:color="auto"/>
            </w:tcBorders>
            <w:shd w:val="clear" w:color="auto" w:fill="FFFFFF"/>
            <w:vAlign w:val="center"/>
          </w:tcPr>
          <w:p w:rsidR="008206A2" w:rsidRPr="000422D4" w:rsidRDefault="008206A2" w:rsidP="000422D4">
            <w:pPr>
              <w:widowControl w:val="0"/>
              <w:spacing w:after="0" w:line="240" w:lineRule="auto"/>
              <w:jc w:val="center"/>
              <w:rPr>
                <w:rFonts w:ascii="Times New Roman" w:eastAsia="Times New Roman" w:hAnsi="Times New Roman" w:cs="Times New Roman"/>
                <w:color w:val="000000"/>
                <w:sz w:val="24"/>
                <w:szCs w:val="24"/>
                <w:lang w:eastAsia="ru-RU" w:bidi="ru-RU"/>
              </w:rPr>
            </w:pPr>
            <w:r w:rsidRPr="000422D4">
              <w:rPr>
                <w:rFonts w:ascii="Times New Roman" w:eastAsia="Times New Roman" w:hAnsi="Times New Roman" w:cs="Times New Roman"/>
                <w:color w:val="000000"/>
                <w:sz w:val="24"/>
                <w:szCs w:val="24"/>
                <w:lang w:eastAsia="ru-RU" w:bidi="ru-RU"/>
              </w:rPr>
              <w:t>2</w:t>
            </w:r>
          </w:p>
        </w:tc>
        <w:tc>
          <w:tcPr>
            <w:tcW w:w="682" w:type="pct"/>
            <w:tcBorders>
              <w:top w:val="single" w:sz="4" w:space="0" w:color="auto"/>
              <w:left w:val="single" w:sz="4" w:space="0" w:color="auto"/>
            </w:tcBorders>
            <w:shd w:val="clear" w:color="auto" w:fill="FFFFFF"/>
          </w:tcPr>
          <w:p w:rsidR="008206A2" w:rsidRPr="000422D4" w:rsidRDefault="008206A2" w:rsidP="000422D4">
            <w:pPr>
              <w:widowControl w:val="0"/>
              <w:spacing w:after="0" w:line="240" w:lineRule="auto"/>
              <w:jc w:val="center"/>
              <w:rPr>
                <w:rFonts w:ascii="Times New Roman" w:eastAsia="Times New Roman" w:hAnsi="Times New Roman" w:cs="Times New Roman"/>
                <w:color w:val="000000"/>
                <w:sz w:val="24"/>
                <w:szCs w:val="24"/>
                <w:lang w:eastAsia="ru-RU" w:bidi="ru-RU"/>
              </w:rPr>
            </w:pPr>
            <w:r w:rsidRPr="000422D4">
              <w:rPr>
                <w:rFonts w:ascii="Times New Roman" w:eastAsia="Times New Roman" w:hAnsi="Times New Roman" w:cs="Times New Roman"/>
                <w:color w:val="000000"/>
                <w:sz w:val="24"/>
                <w:szCs w:val="24"/>
                <w:lang w:eastAsia="ru-RU" w:bidi="ru-RU"/>
              </w:rPr>
              <w:t>3</w:t>
            </w:r>
          </w:p>
        </w:tc>
        <w:tc>
          <w:tcPr>
            <w:tcW w:w="1135" w:type="pct"/>
            <w:tcBorders>
              <w:top w:val="single" w:sz="4" w:space="0" w:color="auto"/>
              <w:left w:val="single" w:sz="4" w:space="0" w:color="auto"/>
            </w:tcBorders>
            <w:shd w:val="clear" w:color="auto" w:fill="FFFFFF"/>
          </w:tcPr>
          <w:p w:rsidR="008206A2" w:rsidRPr="000422D4" w:rsidRDefault="008206A2" w:rsidP="000422D4">
            <w:pPr>
              <w:widowControl w:val="0"/>
              <w:spacing w:after="0" w:line="240" w:lineRule="auto"/>
              <w:jc w:val="center"/>
              <w:rPr>
                <w:rFonts w:ascii="Times New Roman" w:eastAsia="Times New Roman" w:hAnsi="Times New Roman" w:cs="Times New Roman"/>
                <w:color w:val="000000"/>
                <w:sz w:val="24"/>
                <w:szCs w:val="24"/>
                <w:lang w:eastAsia="ru-RU" w:bidi="ru-RU"/>
              </w:rPr>
            </w:pPr>
            <w:r w:rsidRPr="000422D4">
              <w:rPr>
                <w:rFonts w:ascii="Times New Roman" w:eastAsia="Times New Roman" w:hAnsi="Times New Roman" w:cs="Times New Roman"/>
                <w:color w:val="000000"/>
                <w:sz w:val="24"/>
                <w:szCs w:val="24"/>
                <w:lang w:eastAsia="ru-RU" w:bidi="ru-RU"/>
              </w:rPr>
              <w:t>5</w:t>
            </w:r>
          </w:p>
        </w:tc>
        <w:tc>
          <w:tcPr>
            <w:tcW w:w="1291" w:type="pct"/>
            <w:tcBorders>
              <w:top w:val="single" w:sz="4" w:space="0" w:color="auto"/>
              <w:left w:val="single" w:sz="4" w:space="0" w:color="auto"/>
              <w:right w:val="single" w:sz="4" w:space="0" w:color="auto"/>
            </w:tcBorders>
            <w:shd w:val="clear" w:color="auto" w:fill="FFFFFF"/>
          </w:tcPr>
          <w:p w:rsidR="008206A2" w:rsidRPr="000422D4" w:rsidRDefault="008206A2" w:rsidP="000422D4">
            <w:pPr>
              <w:widowControl w:val="0"/>
              <w:spacing w:after="0" w:line="240" w:lineRule="auto"/>
              <w:jc w:val="center"/>
              <w:rPr>
                <w:rFonts w:ascii="Times New Roman" w:eastAsia="Times New Roman" w:hAnsi="Times New Roman" w:cs="Times New Roman"/>
                <w:color w:val="000000"/>
                <w:sz w:val="24"/>
                <w:szCs w:val="24"/>
                <w:lang w:eastAsia="ru-RU" w:bidi="ru-RU"/>
              </w:rPr>
            </w:pPr>
            <w:r w:rsidRPr="000422D4">
              <w:rPr>
                <w:rFonts w:ascii="Times New Roman" w:eastAsia="Times New Roman" w:hAnsi="Times New Roman" w:cs="Times New Roman"/>
                <w:color w:val="000000"/>
                <w:sz w:val="24"/>
                <w:szCs w:val="24"/>
                <w:lang w:eastAsia="ru-RU" w:bidi="ru-RU"/>
              </w:rPr>
              <w:t>начальный</w:t>
            </w:r>
          </w:p>
        </w:tc>
      </w:tr>
      <w:tr w:rsidR="008206A2" w:rsidRPr="000422D4" w:rsidTr="000422D4">
        <w:trPr>
          <w:trHeight w:hRule="exact" w:val="280"/>
        </w:trPr>
        <w:tc>
          <w:tcPr>
            <w:tcW w:w="1210" w:type="pct"/>
            <w:tcBorders>
              <w:top w:val="single" w:sz="4" w:space="0" w:color="auto"/>
              <w:left w:val="single" w:sz="4" w:space="0" w:color="auto"/>
            </w:tcBorders>
            <w:shd w:val="clear" w:color="auto" w:fill="FFFFFF"/>
            <w:vAlign w:val="center"/>
          </w:tcPr>
          <w:p w:rsidR="008206A2" w:rsidRPr="000422D4" w:rsidRDefault="008206A2" w:rsidP="000422D4">
            <w:pPr>
              <w:widowControl w:val="0"/>
              <w:spacing w:after="0" w:line="240" w:lineRule="auto"/>
              <w:jc w:val="center"/>
              <w:rPr>
                <w:rFonts w:ascii="Times New Roman" w:eastAsia="Times New Roman" w:hAnsi="Times New Roman" w:cs="Times New Roman"/>
                <w:color w:val="000000"/>
                <w:sz w:val="24"/>
                <w:szCs w:val="24"/>
                <w:lang w:eastAsia="ru-RU" w:bidi="ru-RU"/>
              </w:rPr>
            </w:pPr>
            <w:r w:rsidRPr="000422D4">
              <w:rPr>
                <w:rFonts w:ascii="Times New Roman" w:eastAsia="Times New Roman" w:hAnsi="Times New Roman" w:cs="Times New Roman"/>
                <w:color w:val="000000"/>
                <w:sz w:val="24"/>
                <w:szCs w:val="24"/>
                <w:lang w:eastAsia="ru-RU" w:bidi="ru-RU"/>
              </w:rPr>
              <w:t>8</w:t>
            </w:r>
          </w:p>
        </w:tc>
        <w:tc>
          <w:tcPr>
            <w:tcW w:w="682" w:type="pct"/>
            <w:tcBorders>
              <w:top w:val="single" w:sz="4" w:space="0" w:color="auto"/>
              <w:left w:val="single" w:sz="4" w:space="0" w:color="auto"/>
            </w:tcBorders>
            <w:shd w:val="clear" w:color="auto" w:fill="FFFFFF"/>
            <w:vAlign w:val="center"/>
          </w:tcPr>
          <w:p w:rsidR="008206A2" w:rsidRPr="000422D4" w:rsidRDefault="008206A2" w:rsidP="000422D4">
            <w:pPr>
              <w:widowControl w:val="0"/>
              <w:spacing w:after="0" w:line="240" w:lineRule="auto"/>
              <w:jc w:val="center"/>
              <w:rPr>
                <w:rFonts w:ascii="Times New Roman" w:eastAsia="Times New Roman" w:hAnsi="Times New Roman" w:cs="Times New Roman"/>
                <w:color w:val="000000"/>
                <w:sz w:val="24"/>
                <w:szCs w:val="24"/>
                <w:lang w:eastAsia="ru-RU" w:bidi="ru-RU"/>
              </w:rPr>
            </w:pPr>
            <w:r w:rsidRPr="000422D4">
              <w:rPr>
                <w:rFonts w:ascii="Times New Roman" w:eastAsia="Times New Roman" w:hAnsi="Times New Roman" w:cs="Times New Roman"/>
                <w:color w:val="000000"/>
                <w:sz w:val="24"/>
                <w:szCs w:val="24"/>
                <w:lang w:eastAsia="ru-RU" w:bidi="ru-RU"/>
              </w:rPr>
              <w:t>3</w:t>
            </w:r>
          </w:p>
        </w:tc>
        <w:tc>
          <w:tcPr>
            <w:tcW w:w="682" w:type="pct"/>
            <w:tcBorders>
              <w:top w:val="single" w:sz="4" w:space="0" w:color="auto"/>
              <w:left w:val="single" w:sz="4" w:space="0" w:color="auto"/>
            </w:tcBorders>
            <w:shd w:val="clear" w:color="auto" w:fill="FFFFFF"/>
            <w:vAlign w:val="center"/>
          </w:tcPr>
          <w:p w:rsidR="008206A2" w:rsidRPr="000422D4" w:rsidRDefault="008206A2" w:rsidP="000422D4">
            <w:pPr>
              <w:widowControl w:val="0"/>
              <w:spacing w:after="0" w:line="240" w:lineRule="auto"/>
              <w:jc w:val="center"/>
              <w:rPr>
                <w:rFonts w:ascii="Times New Roman" w:eastAsia="Times New Roman" w:hAnsi="Times New Roman" w:cs="Times New Roman"/>
                <w:color w:val="000000"/>
                <w:sz w:val="24"/>
                <w:szCs w:val="24"/>
                <w:lang w:eastAsia="ru-RU" w:bidi="ru-RU"/>
              </w:rPr>
            </w:pPr>
            <w:r w:rsidRPr="000422D4">
              <w:rPr>
                <w:rFonts w:ascii="Times New Roman" w:eastAsia="Times New Roman" w:hAnsi="Times New Roman" w:cs="Times New Roman"/>
                <w:color w:val="000000"/>
                <w:sz w:val="24"/>
                <w:szCs w:val="24"/>
                <w:lang w:eastAsia="ru-RU" w:bidi="ru-RU"/>
              </w:rPr>
              <w:t>2</w:t>
            </w:r>
          </w:p>
        </w:tc>
        <w:tc>
          <w:tcPr>
            <w:tcW w:w="1135" w:type="pct"/>
            <w:tcBorders>
              <w:top w:val="single" w:sz="4" w:space="0" w:color="auto"/>
              <w:left w:val="single" w:sz="4" w:space="0" w:color="auto"/>
            </w:tcBorders>
            <w:shd w:val="clear" w:color="auto" w:fill="FFFFFF"/>
            <w:vAlign w:val="center"/>
          </w:tcPr>
          <w:p w:rsidR="008206A2" w:rsidRPr="000422D4" w:rsidRDefault="008206A2" w:rsidP="000422D4">
            <w:pPr>
              <w:widowControl w:val="0"/>
              <w:spacing w:after="0" w:line="240" w:lineRule="auto"/>
              <w:jc w:val="center"/>
              <w:rPr>
                <w:rFonts w:ascii="Times New Roman" w:eastAsia="Times New Roman" w:hAnsi="Times New Roman" w:cs="Times New Roman"/>
                <w:color w:val="000000"/>
                <w:sz w:val="24"/>
                <w:szCs w:val="24"/>
                <w:lang w:eastAsia="ru-RU" w:bidi="ru-RU"/>
              </w:rPr>
            </w:pPr>
            <w:r w:rsidRPr="000422D4">
              <w:rPr>
                <w:rFonts w:ascii="Times New Roman" w:eastAsia="Times New Roman" w:hAnsi="Times New Roman" w:cs="Times New Roman"/>
                <w:color w:val="000000"/>
                <w:sz w:val="24"/>
                <w:szCs w:val="24"/>
                <w:lang w:eastAsia="ru-RU" w:bidi="ru-RU"/>
              </w:rPr>
              <w:t>5</w:t>
            </w:r>
          </w:p>
        </w:tc>
        <w:tc>
          <w:tcPr>
            <w:tcW w:w="1291" w:type="pct"/>
            <w:tcBorders>
              <w:top w:val="single" w:sz="4" w:space="0" w:color="auto"/>
              <w:left w:val="single" w:sz="4" w:space="0" w:color="auto"/>
              <w:right w:val="single" w:sz="4" w:space="0" w:color="auto"/>
            </w:tcBorders>
            <w:shd w:val="clear" w:color="auto" w:fill="FFFFFF"/>
            <w:vAlign w:val="center"/>
          </w:tcPr>
          <w:p w:rsidR="008206A2" w:rsidRPr="000422D4" w:rsidRDefault="008206A2" w:rsidP="000422D4">
            <w:pPr>
              <w:widowControl w:val="0"/>
              <w:spacing w:after="0" w:line="240" w:lineRule="auto"/>
              <w:jc w:val="center"/>
              <w:rPr>
                <w:rFonts w:ascii="Times New Roman" w:eastAsia="Times New Roman" w:hAnsi="Times New Roman" w:cs="Times New Roman"/>
                <w:color w:val="000000"/>
                <w:sz w:val="24"/>
                <w:szCs w:val="24"/>
                <w:lang w:eastAsia="ru-RU" w:bidi="ru-RU"/>
              </w:rPr>
            </w:pPr>
            <w:r w:rsidRPr="000422D4">
              <w:rPr>
                <w:rFonts w:ascii="Times New Roman" w:eastAsia="Times New Roman" w:hAnsi="Times New Roman" w:cs="Times New Roman"/>
                <w:color w:val="000000"/>
                <w:sz w:val="24"/>
                <w:szCs w:val="24"/>
                <w:lang w:eastAsia="ru-RU" w:bidi="ru-RU"/>
              </w:rPr>
              <w:t>достаточный</w:t>
            </w:r>
          </w:p>
        </w:tc>
      </w:tr>
      <w:tr w:rsidR="008206A2" w:rsidRPr="000422D4" w:rsidTr="000422D4">
        <w:trPr>
          <w:trHeight w:hRule="exact" w:val="283"/>
        </w:trPr>
        <w:tc>
          <w:tcPr>
            <w:tcW w:w="1210" w:type="pct"/>
            <w:tcBorders>
              <w:top w:val="single" w:sz="4" w:space="0" w:color="auto"/>
              <w:left w:val="single" w:sz="4" w:space="0" w:color="auto"/>
            </w:tcBorders>
            <w:shd w:val="clear" w:color="auto" w:fill="FFFFFF"/>
          </w:tcPr>
          <w:p w:rsidR="008206A2" w:rsidRPr="000422D4" w:rsidRDefault="008206A2" w:rsidP="000422D4">
            <w:pPr>
              <w:widowControl w:val="0"/>
              <w:spacing w:after="0" w:line="240" w:lineRule="auto"/>
              <w:jc w:val="center"/>
              <w:rPr>
                <w:rFonts w:ascii="Times New Roman" w:eastAsia="Times New Roman" w:hAnsi="Times New Roman" w:cs="Times New Roman"/>
                <w:color w:val="000000"/>
                <w:sz w:val="24"/>
                <w:szCs w:val="24"/>
                <w:lang w:eastAsia="ru-RU" w:bidi="ru-RU"/>
              </w:rPr>
            </w:pPr>
            <w:r w:rsidRPr="000422D4">
              <w:rPr>
                <w:rFonts w:ascii="Times New Roman" w:eastAsia="Times New Roman" w:hAnsi="Times New Roman" w:cs="Times New Roman"/>
                <w:color w:val="000000"/>
                <w:sz w:val="24"/>
                <w:szCs w:val="24"/>
                <w:lang w:eastAsia="ru-RU" w:bidi="ru-RU"/>
              </w:rPr>
              <w:t>9</w:t>
            </w:r>
          </w:p>
        </w:tc>
        <w:tc>
          <w:tcPr>
            <w:tcW w:w="682" w:type="pct"/>
            <w:tcBorders>
              <w:top w:val="single" w:sz="4" w:space="0" w:color="auto"/>
              <w:left w:val="single" w:sz="4" w:space="0" w:color="auto"/>
            </w:tcBorders>
            <w:shd w:val="clear" w:color="auto" w:fill="FFFFFF"/>
            <w:vAlign w:val="center"/>
          </w:tcPr>
          <w:p w:rsidR="008206A2" w:rsidRPr="000422D4" w:rsidRDefault="008206A2" w:rsidP="000422D4">
            <w:pPr>
              <w:widowControl w:val="0"/>
              <w:spacing w:after="0" w:line="240" w:lineRule="auto"/>
              <w:jc w:val="center"/>
              <w:rPr>
                <w:rFonts w:ascii="Times New Roman" w:eastAsia="Times New Roman" w:hAnsi="Times New Roman" w:cs="Times New Roman"/>
                <w:color w:val="000000"/>
                <w:sz w:val="24"/>
                <w:szCs w:val="24"/>
                <w:lang w:eastAsia="ru-RU" w:bidi="ru-RU"/>
              </w:rPr>
            </w:pPr>
            <w:r w:rsidRPr="000422D4">
              <w:rPr>
                <w:rFonts w:ascii="Times New Roman" w:eastAsia="Times New Roman" w:hAnsi="Times New Roman" w:cs="Times New Roman"/>
                <w:color w:val="000000"/>
                <w:sz w:val="24"/>
                <w:szCs w:val="24"/>
                <w:lang w:eastAsia="ru-RU" w:bidi="ru-RU"/>
              </w:rPr>
              <w:t>0</w:t>
            </w:r>
          </w:p>
        </w:tc>
        <w:tc>
          <w:tcPr>
            <w:tcW w:w="682" w:type="pct"/>
            <w:tcBorders>
              <w:top w:val="single" w:sz="4" w:space="0" w:color="auto"/>
              <w:left w:val="single" w:sz="4" w:space="0" w:color="auto"/>
            </w:tcBorders>
            <w:shd w:val="clear" w:color="auto" w:fill="FFFFFF"/>
            <w:vAlign w:val="center"/>
          </w:tcPr>
          <w:p w:rsidR="008206A2" w:rsidRPr="000422D4" w:rsidRDefault="008206A2" w:rsidP="000422D4">
            <w:pPr>
              <w:widowControl w:val="0"/>
              <w:spacing w:after="0" w:line="240" w:lineRule="auto"/>
              <w:jc w:val="center"/>
              <w:rPr>
                <w:rFonts w:ascii="Times New Roman" w:eastAsia="Times New Roman" w:hAnsi="Times New Roman" w:cs="Times New Roman"/>
                <w:color w:val="000000"/>
                <w:sz w:val="24"/>
                <w:szCs w:val="24"/>
                <w:lang w:eastAsia="ru-RU" w:bidi="ru-RU"/>
              </w:rPr>
            </w:pPr>
            <w:r w:rsidRPr="000422D4">
              <w:rPr>
                <w:rFonts w:ascii="Times New Roman" w:eastAsia="Times New Roman" w:hAnsi="Times New Roman" w:cs="Times New Roman"/>
                <w:color w:val="000000"/>
                <w:sz w:val="24"/>
                <w:szCs w:val="24"/>
                <w:lang w:eastAsia="ru-RU" w:bidi="ru-RU"/>
              </w:rPr>
              <w:t>1</w:t>
            </w:r>
          </w:p>
        </w:tc>
        <w:tc>
          <w:tcPr>
            <w:tcW w:w="1135" w:type="pct"/>
            <w:tcBorders>
              <w:top w:val="single" w:sz="4" w:space="0" w:color="auto"/>
              <w:left w:val="single" w:sz="4" w:space="0" w:color="auto"/>
            </w:tcBorders>
            <w:shd w:val="clear" w:color="auto" w:fill="FFFFFF"/>
            <w:vAlign w:val="center"/>
          </w:tcPr>
          <w:p w:rsidR="008206A2" w:rsidRPr="000422D4" w:rsidRDefault="008206A2" w:rsidP="000422D4">
            <w:pPr>
              <w:widowControl w:val="0"/>
              <w:spacing w:after="0" w:line="240" w:lineRule="auto"/>
              <w:jc w:val="center"/>
              <w:rPr>
                <w:rFonts w:ascii="Times New Roman" w:eastAsia="Times New Roman" w:hAnsi="Times New Roman" w:cs="Times New Roman"/>
                <w:color w:val="000000"/>
                <w:sz w:val="24"/>
                <w:szCs w:val="24"/>
                <w:lang w:eastAsia="ru-RU" w:bidi="ru-RU"/>
              </w:rPr>
            </w:pPr>
            <w:r w:rsidRPr="000422D4">
              <w:rPr>
                <w:rFonts w:ascii="Times New Roman" w:eastAsia="Times New Roman" w:hAnsi="Times New Roman" w:cs="Times New Roman"/>
                <w:color w:val="000000"/>
                <w:sz w:val="24"/>
                <w:szCs w:val="24"/>
                <w:lang w:eastAsia="ru-RU" w:bidi="ru-RU"/>
              </w:rPr>
              <w:t>1</w:t>
            </w:r>
          </w:p>
        </w:tc>
        <w:tc>
          <w:tcPr>
            <w:tcW w:w="1291" w:type="pct"/>
            <w:tcBorders>
              <w:top w:val="single" w:sz="4" w:space="0" w:color="auto"/>
              <w:left w:val="single" w:sz="4" w:space="0" w:color="auto"/>
              <w:right w:val="single" w:sz="4" w:space="0" w:color="auto"/>
            </w:tcBorders>
            <w:shd w:val="clear" w:color="auto" w:fill="FFFFFF"/>
          </w:tcPr>
          <w:p w:rsidR="008206A2" w:rsidRPr="000422D4" w:rsidRDefault="008206A2" w:rsidP="000422D4">
            <w:pPr>
              <w:widowControl w:val="0"/>
              <w:spacing w:after="0" w:line="240" w:lineRule="auto"/>
              <w:jc w:val="center"/>
              <w:rPr>
                <w:rFonts w:ascii="Times New Roman" w:eastAsia="Times New Roman" w:hAnsi="Times New Roman" w:cs="Times New Roman"/>
                <w:color w:val="000000"/>
                <w:sz w:val="24"/>
                <w:szCs w:val="24"/>
                <w:lang w:eastAsia="ru-RU" w:bidi="ru-RU"/>
              </w:rPr>
            </w:pPr>
            <w:r w:rsidRPr="000422D4">
              <w:rPr>
                <w:rFonts w:ascii="Times New Roman" w:eastAsia="Times New Roman" w:hAnsi="Times New Roman" w:cs="Times New Roman"/>
                <w:color w:val="000000"/>
                <w:sz w:val="24"/>
                <w:szCs w:val="24"/>
                <w:lang w:eastAsia="ru-RU" w:bidi="ru-RU"/>
              </w:rPr>
              <w:t>начальный</w:t>
            </w:r>
          </w:p>
        </w:tc>
      </w:tr>
      <w:tr w:rsidR="008206A2" w:rsidRPr="000422D4" w:rsidTr="000422D4">
        <w:trPr>
          <w:trHeight w:hRule="exact" w:val="288"/>
        </w:trPr>
        <w:tc>
          <w:tcPr>
            <w:tcW w:w="1210" w:type="pct"/>
            <w:tcBorders>
              <w:top w:val="single" w:sz="4" w:space="0" w:color="auto"/>
              <w:left w:val="single" w:sz="4" w:space="0" w:color="auto"/>
            </w:tcBorders>
            <w:shd w:val="clear" w:color="auto" w:fill="FFFFFF"/>
            <w:vAlign w:val="center"/>
          </w:tcPr>
          <w:p w:rsidR="008206A2" w:rsidRPr="000422D4" w:rsidRDefault="008206A2" w:rsidP="000422D4">
            <w:pPr>
              <w:widowControl w:val="0"/>
              <w:spacing w:after="0" w:line="240" w:lineRule="auto"/>
              <w:jc w:val="center"/>
              <w:rPr>
                <w:rFonts w:ascii="Times New Roman" w:eastAsia="Times New Roman" w:hAnsi="Times New Roman" w:cs="Times New Roman"/>
                <w:color w:val="000000"/>
                <w:sz w:val="24"/>
                <w:szCs w:val="24"/>
                <w:lang w:eastAsia="ru-RU" w:bidi="ru-RU"/>
              </w:rPr>
            </w:pPr>
            <w:r w:rsidRPr="000422D4">
              <w:rPr>
                <w:rFonts w:ascii="Times New Roman" w:eastAsia="Times New Roman" w:hAnsi="Times New Roman" w:cs="Times New Roman"/>
                <w:color w:val="000000"/>
                <w:sz w:val="24"/>
                <w:szCs w:val="24"/>
                <w:lang w:eastAsia="ru-RU" w:bidi="ru-RU"/>
              </w:rPr>
              <w:t>10</w:t>
            </w:r>
          </w:p>
        </w:tc>
        <w:tc>
          <w:tcPr>
            <w:tcW w:w="682" w:type="pct"/>
            <w:tcBorders>
              <w:top w:val="single" w:sz="4" w:space="0" w:color="auto"/>
              <w:left w:val="single" w:sz="4" w:space="0" w:color="auto"/>
            </w:tcBorders>
            <w:shd w:val="clear" w:color="auto" w:fill="FFFFFF"/>
            <w:vAlign w:val="center"/>
          </w:tcPr>
          <w:p w:rsidR="008206A2" w:rsidRPr="000422D4" w:rsidRDefault="008206A2" w:rsidP="000422D4">
            <w:pPr>
              <w:widowControl w:val="0"/>
              <w:spacing w:after="0" w:line="240" w:lineRule="auto"/>
              <w:jc w:val="center"/>
              <w:rPr>
                <w:rFonts w:ascii="Times New Roman" w:eastAsia="Times New Roman" w:hAnsi="Times New Roman" w:cs="Times New Roman"/>
                <w:color w:val="000000"/>
                <w:sz w:val="24"/>
                <w:szCs w:val="24"/>
                <w:lang w:eastAsia="ru-RU" w:bidi="ru-RU"/>
              </w:rPr>
            </w:pPr>
            <w:r w:rsidRPr="000422D4">
              <w:rPr>
                <w:rFonts w:ascii="Times New Roman" w:eastAsia="Times New Roman" w:hAnsi="Times New Roman" w:cs="Times New Roman"/>
                <w:color w:val="000000"/>
                <w:sz w:val="24"/>
                <w:szCs w:val="24"/>
                <w:lang w:eastAsia="ru-RU" w:bidi="ru-RU"/>
              </w:rPr>
              <w:t>2</w:t>
            </w:r>
          </w:p>
        </w:tc>
        <w:tc>
          <w:tcPr>
            <w:tcW w:w="682" w:type="pct"/>
            <w:tcBorders>
              <w:top w:val="single" w:sz="4" w:space="0" w:color="auto"/>
              <w:left w:val="single" w:sz="4" w:space="0" w:color="auto"/>
            </w:tcBorders>
            <w:shd w:val="clear" w:color="auto" w:fill="FFFFFF"/>
            <w:vAlign w:val="center"/>
          </w:tcPr>
          <w:p w:rsidR="008206A2" w:rsidRPr="000422D4" w:rsidRDefault="008206A2" w:rsidP="000422D4">
            <w:pPr>
              <w:widowControl w:val="0"/>
              <w:spacing w:after="0" w:line="240" w:lineRule="auto"/>
              <w:jc w:val="center"/>
              <w:rPr>
                <w:rFonts w:ascii="Times New Roman" w:eastAsia="Times New Roman" w:hAnsi="Times New Roman" w:cs="Times New Roman"/>
                <w:color w:val="000000"/>
                <w:sz w:val="24"/>
                <w:szCs w:val="24"/>
                <w:lang w:eastAsia="ru-RU" w:bidi="ru-RU"/>
              </w:rPr>
            </w:pPr>
            <w:r w:rsidRPr="000422D4">
              <w:rPr>
                <w:rFonts w:ascii="Times New Roman" w:eastAsia="Times New Roman" w:hAnsi="Times New Roman" w:cs="Times New Roman"/>
                <w:color w:val="000000"/>
                <w:sz w:val="24"/>
                <w:szCs w:val="24"/>
                <w:lang w:eastAsia="ru-RU" w:bidi="ru-RU"/>
              </w:rPr>
              <w:t>1</w:t>
            </w:r>
          </w:p>
        </w:tc>
        <w:tc>
          <w:tcPr>
            <w:tcW w:w="1135" w:type="pct"/>
            <w:tcBorders>
              <w:top w:val="single" w:sz="4" w:space="0" w:color="auto"/>
              <w:left w:val="single" w:sz="4" w:space="0" w:color="auto"/>
            </w:tcBorders>
            <w:shd w:val="clear" w:color="auto" w:fill="FFFFFF"/>
          </w:tcPr>
          <w:p w:rsidR="008206A2" w:rsidRPr="000422D4" w:rsidRDefault="008206A2" w:rsidP="000422D4">
            <w:pPr>
              <w:widowControl w:val="0"/>
              <w:spacing w:after="0" w:line="240" w:lineRule="auto"/>
              <w:jc w:val="center"/>
              <w:rPr>
                <w:rFonts w:ascii="Times New Roman" w:eastAsia="Times New Roman" w:hAnsi="Times New Roman" w:cs="Times New Roman"/>
                <w:color w:val="000000"/>
                <w:sz w:val="24"/>
                <w:szCs w:val="24"/>
                <w:lang w:eastAsia="ru-RU" w:bidi="ru-RU"/>
              </w:rPr>
            </w:pPr>
            <w:r w:rsidRPr="000422D4">
              <w:rPr>
                <w:rFonts w:ascii="Times New Roman" w:eastAsia="Times New Roman" w:hAnsi="Times New Roman" w:cs="Times New Roman"/>
                <w:color w:val="000000"/>
                <w:sz w:val="24"/>
                <w:szCs w:val="24"/>
                <w:lang w:eastAsia="ru-RU" w:bidi="ru-RU"/>
              </w:rPr>
              <w:t>3</w:t>
            </w:r>
          </w:p>
        </w:tc>
        <w:tc>
          <w:tcPr>
            <w:tcW w:w="1291" w:type="pct"/>
            <w:tcBorders>
              <w:top w:val="single" w:sz="4" w:space="0" w:color="auto"/>
              <w:left w:val="single" w:sz="4" w:space="0" w:color="auto"/>
              <w:right w:val="single" w:sz="4" w:space="0" w:color="auto"/>
            </w:tcBorders>
            <w:shd w:val="clear" w:color="auto" w:fill="FFFFFF"/>
          </w:tcPr>
          <w:p w:rsidR="008206A2" w:rsidRPr="000422D4" w:rsidRDefault="008206A2" w:rsidP="000422D4">
            <w:pPr>
              <w:widowControl w:val="0"/>
              <w:spacing w:after="0" w:line="240" w:lineRule="auto"/>
              <w:jc w:val="center"/>
              <w:rPr>
                <w:rFonts w:ascii="Times New Roman" w:eastAsia="Times New Roman" w:hAnsi="Times New Roman" w:cs="Times New Roman"/>
                <w:color w:val="000000"/>
                <w:sz w:val="24"/>
                <w:szCs w:val="24"/>
                <w:lang w:eastAsia="ru-RU" w:bidi="ru-RU"/>
              </w:rPr>
            </w:pPr>
            <w:r w:rsidRPr="000422D4">
              <w:rPr>
                <w:rFonts w:ascii="Times New Roman" w:eastAsia="Times New Roman" w:hAnsi="Times New Roman" w:cs="Times New Roman"/>
                <w:color w:val="000000"/>
                <w:sz w:val="24"/>
                <w:szCs w:val="24"/>
                <w:lang w:eastAsia="ru-RU" w:bidi="ru-RU"/>
              </w:rPr>
              <w:t>средний</w:t>
            </w:r>
          </w:p>
        </w:tc>
      </w:tr>
      <w:tr w:rsidR="008206A2" w:rsidRPr="000422D4" w:rsidTr="000422D4">
        <w:trPr>
          <w:trHeight w:hRule="exact" w:val="284"/>
        </w:trPr>
        <w:tc>
          <w:tcPr>
            <w:tcW w:w="3709" w:type="pct"/>
            <w:gridSpan w:val="4"/>
            <w:tcBorders>
              <w:top w:val="single" w:sz="4" w:space="0" w:color="auto"/>
              <w:left w:val="single" w:sz="4" w:space="0" w:color="auto"/>
              <w:bottom w:val="single" w:sz="4" w:space="0" w:color="auto"/>
            </w:tcBorders>
            <w:shd w:val="clear" w:color="auto" w:fill="FFFFFF"/>
          </w:tcPr>
          <w:p w:rsidR="008206A2" w:rsidRPr="000422D4" w:rsidRDefault="008206A2" w:rsidP="000422D4">
            <w:pPr>
              <w:widowControl w:val="0"/>
              <w:spacing w:after="0" w:line="240" w:lineRule="auto"/>
              <w:jc w:val="center"/>
              <w:rPr>
                <w:rFonts w:ascii="Times New Roman" w:eastAsia="Times New Roman" w:hAnsi="Times New Roman" w:cs="Times New Roman"/>
                <w:color w:val="000000"/>
                <w:sz w:val="24"/>
                <w:szCs w:val="24"/>
                <w:lang w:eastAsia="ru-RU" w:bidi="ru-RU"/>
              </w:rPr>
            </w:pPr>
            <w:r w:rsidRPr="000422D4">
              <w:rPr>
                <w:rFonts w:ascii="Times New Roman" w:eastAsia="Times New Roman" w:hAnsi="Times New Roman" w:cs="Times New Roman"/>
                <w:color w:val="000000"/>
                <w:sz w:val="24"/>
                <w:szCs w:val="24"/>
                <w:lang w:eastAsia="ru-RU" w:bidi="ru-RU"/>
              </w:rPr>
              <w:t>Средний уровень в группе</w:t>
            </w:r>
          </w:p>
        </w:tc>
        <w:tc>
          <w:tcPr>
            <w:tcW w:w="1291" w:type="pct"/>
            <w:tcBorders>
              <w:top w:val="single" w:sz="4" w:space="0" w:color="auto"/>
              <w:left w:val="single" w:sz="4" w:space="0" w:color="auto"/>
              <w:bottom w:val="single" w:sz="4" w:space="0" w:color="auto"/>
              <w:right w:val="single" w:sz="4" w:space="0" w:color="auto"/>
            </w:tcBorders>
            <w:shd w:val="clear" w:color="auto" w:fill="FFFFFF"/>
          </w:tcPr>
          <w:p w:rsidR="008206A2" w:rsidRPr="000422D4" w:rsidRDefault="008206A2" w:rsidP="000422D4">
            <w:pPr>
              <w:widowControl w:val="0"/>
              <w:spacing w:after="0" w:line="240" w:lineRule="auto"/>
              <w:jc w:val="center"/>
              <w:rPr>
                <w:rFonts w:ascii="Times New Roman" w:eastAsia="Times New Roman" w:hAnsi="Times New Roman" w:cs="Times New Roman"/>
                <w:color w:val="000000"/>
                <w:sz w:val="24"/>
                <w:szCs w:val="24"/>
                <w:lang w:eastAsia="ru-RU" w:bidi="ru-RU"/>
              </w:rPr>
            </w:pPr>
            <w:r w:rsidRPr="000422D4">
              <w:rPr>
                <w:rFonts w:ascii="Times New Roman" w:eastAsia="Times New Roman" w:hAnsi="Times New Roman" w:cs="Times New Roman"/>
                <w:color w:val="000000"/>
                <w:sz w:val="24"/>
                <w:szCs w:val="24"/>
                <w:lang w:eastAsia="ru-RU" w:bidi="ru-RU"/>
              </w:rPr>
              <w:t>начальный</w:t>
            </w:r>
          </w:p>
        </w:tc>
      </w:tr>
    </w:tbl>
    <w:p w:rsidR="003D0F92" w:rsidRPr="00A96A87" w:rsidRDefault="003D0F92" w:rsidP="0094504B">
      <w:pPr>
        <w:spacing w:after="0" w:line="360" w:lineRule="auto"/>
        <w:jc w:val="both"/>
        <w:rPr>
          <w:rFonts w:ascii="Times New Roman" w:hAnsi="Times New Roman" w:cs="Times New Roman"/>
          <w:sz w:val="28"/>
          <w:szCs w:val="28"/>
        </w:rPr>
      </w:pP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Из таблицы 1</w:t>
      </w:r>
      <w:r w:rsidR="008206A2" w:rsidRPr="00A96A87">
        <w:rPr>
          <w:rFonts w:ascii="Times New Roman" w:hAnsi="Times New Roman" w:cs="Times New Roman"/>
          <w:sz w:val="28"/>
          <w:szCs w:val="28"/>
        </w:rPr>
        <w:t>3</w:t>
      </w:r>
      <w:r w:rsidRPr="00A96A87">
        <w:rPr>
          <w:rFonts w:ascii="Times New Roman" w:hAnsi="Times New Roman" w:cs="Times New Roman"/>
          <w:sz w:val="28"/>
          <w:szCs w:val="28"/>
        </w:rPr>
        <w:t xml:space="preserve"> видно, что по методике Л.А. </w:t>
      </w:r>
      <w:proofErr w:type="spellStart"/>
      <w:r w:rsidRPr="00A96A87">
        <w:rPr>
          <w:rFonts w:ascii="Times New Roman" w:hAnsi="Times New Roman" w:cs="Times New Roman"/>
          <w:sz w:val="28"/>
          <w:szCs w:val="28"/>
        </w:rPr>
        <w:t>Венгера</w:t>
      </w:r>
      <w:proofErr w:type="spellEnd"/>
      <w:r w:rsidRPr="00A96A87">
        <w:rPr>
          <w:rFonts w:ascii="Times New Roman" w:hAnsi="Times New Roman" w:cs="Times New Roman"/>
          <w:sz w:val="28"/>
          <w:szCs w:val="28"/>
        </w:rPr>
        <w:t xml:space="preserve"> «Группировка игрушек» уровень </w:t>
      </w:r>
      <w:r w:rsidR="008206A2" w:rsidRPr="00A96A87">
        <w:rPr>
          <w:rFonts w:ascii="Times New Roman" w:hAnsi="Times New Roman" w:cs="Times New Roman"/>
          <w:sz w:val="28"/>
          <w:szCs w:val="28"/>
        </w:rPr>
        <w:t>увеличилось количество детей со средним уровнем</w:t>
      </w:r>
      <w:r w:rsidRPr="00A96A87">
        <w:rPr>
          <w:rFonts w:ascii="Times New Roman" w:hAnsi="Times New Roman" w:cs="Times New Roman"/>
          <w:sz w:val="28"/>
          <w:szCs w:val="28"/>
        </w:rPr>
        <w:t xml:space="preserve"> </w:t>
      </w:r>
      <w:r w:rsidR="008206A2" w:rsidRPr="00A96A87">
        <w:rPr>
          <w:rFonts w:ascii="Times New Roman" w:hAnsi="Times New Roman" w:cs="Times New Roman"/>
          <w:sz w:val="28"/>
          <w:szCs w:val="28"/>
        </w:rPr>
        <w:t>слухового восприятия</w:t>
      </w:r>
      <w:r w:rsidRPr="00A96A87">
        <w:rPr>
          <w:rFonts w:ascii="Times New Roman" w:hAnsi="Times New Roman" w:cs="Times New Roman"/>
          <w:sz w:val="28"/>
          <w:szCs w:val="28"/>
        </w:rPr>
        <w:t>. Но</w:t>
      </w:r>
      <w:r w:rsidR="008206A2" w:rsidRPr="00A96A87">
        <w:rPr>
          <w:rFonts w:ascii="Times New Roman" w:hAnsi="Times New Roman" w:cs="Times New Roman"/>
          <w:sz w:val="28"/>
          <w:szCs w:val="28"/>
        </w:rPr>
        <w:t xml:space="preserve"> все же</w:t>
      </w:r>
      <w:r w:rsidRPr="00A96A87">
        <w:rPr>
          <w:rFonts w:ascii="Times New Roman" w:hAnsi="Times New Roman" w:cs="Times New Roman"/>
          <w:sz w:val="28"/>
          <w:szCs w:val="28"/>
        </w:rPr>
        <w:t xml:space="preserve"> есть такие дети, которые показали низкий уровень (достаточный), а именно </w:t>
      </w:r>
      <w:r w:rsidR="008206A2" w:rsidRPr="00A96A87">
        <w:rPr>
          <w:rFonts w:ascii="Times New Roman" w:hAnsi="Times New Roman" w:cs="Times New Roman"/>
          <w:sz w:val="28"/>
          <w:szCs w:val="28"/>
        </w:rPr>
        <w:t>2 человека</w:t>
      </w:r>
      <w:r w:rsidRPr="00A96A87">
        <w:rPr>
          <w:rFonts w:ascii="Times New Roman" w:hAnsi="Times New Roman" w:cs="Times New Roman"/>
          <w:sz w:val="28"/>
          <w:szCs w:val="28"/>
        </w:rPr>
        <w:t>.</w:t>
      </w:r>
    </w:p>
    <w:p w:rsidR="008206A2" w:rsidRPr="00A96A87" w:rsidRDefault="003D0F92" w:rsidP="000422D4">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Результаты повторного исследов</w:t>
      </w:r>
      <w:r w:rsidR="000422D4">
        <w:rPr>
          <w:rFonts w:ascii="Times New Roman" w:hAnsi="Times New Roman" w:cs="Times New Roman"/>
          <w:sz w:val="28"/>
          <w:szCs w:val="28"/>
        </w:rPr>
        <w:t>ания отображаются в таблице 13.</w:t>
      </w:r>
    </w:p>
    <w:p w:rsidR="003D0F92" w:rsidRPr="00A96A87" w:rsidRDefault="0094504B" w:rsidP="0094504B">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 xml:space="preserve">Таблица 13 - </w:t>
      </w:r>
      <w:r w:rsidR="003D0F92" w:rsidRPr="00A96A87">
        <w:rPr>
          <w:rFonts w:ascii="Times New Roman" w:hAnsi="Times New Roman" w:cs="Times New Roman"/>
          <w:sz w:val="28"/>
          <w:szCs w:val="28"/>
        </w:rPr>
        <w:t>Результаты повторного исследования пред</w:t>
      </w:r>
      <w:r w:rsidRPr="00A96A87">
        <w:rPr>
          <w:rFonts w:ascii="Times New Roman" w:hAnsi="Times New Roman" w:cs="Times New Roman"/>
          <w:sz w:val="28"/>
          <w:szCs w:val="28"/>
        </w:rPr>
        <w:t xml:space="preserve">ставлений воспитанников младшей </w:t>
      </w:r>
      <w:r w:rsidR="003D0F92" w:rsidRPr="00A96A87">
        <w:rPr>
          <w:rFonts w:ascii="Times New Roman" w:hAnsi="Times New Roman" w:cs="Times New Roman"/>
          <w:sz w:val="28"/>
          <w:szCs w:val="28"/>
        </w:rPr>
        <w:t>группы о слуховом восприятии</w:t>
      </w:r>
    </w:p>
    <w:tbl>
      <w:tblPr>
        <w:tblW w:w="5000" w:type="pct"/>
        <w:tblCellMar>
          <w:left w:w="10" w:type="dxa"/>
          <w:right w:w="10" w:type="dxa"/>
        </w:tblCellMar>
        <w:tblLook w:val="04A0" w:firstRow="1" w:lastRow="0" w:firstColumn="1" w:lastColumn="0" w:noHBand="0" w:noVBand="1"/>
      </w:tblPr>
      <w:tblGrid>
        <w:gridCol w:w="2330"/>
        <w:gridCol w:w="1313"/>
        <w:gridCol w:w="1313"/>
        <w:gridCol w:w="2186"/>
        <w:gridCol w:w="2486"/>
      </w:tblGrid>
      <w:tr w:rsidR="008206A2" w:rsidRPr="000422D4" w:rsidTr="00A96A87">
        <w:trPr>
          <w:trHeight w:hRule="exact" w:val="262"/>
        </w:trPr>
        <w:tc>
          <w:tcPr>
            <w:tcW w:w="1210" w:type="pct"/>
            <w:vMerge w:val="restart"/>
            <w:tcBorders>
              <w:top w:val="single" w:sz="4" w:space="0" w:color="auto"/>
              <w:left w:val="single" w:sz="4" w:space="0" w:color="auto"/>
            </w:tcBorders>
            <w:shd w:val="clear" w:color="auto" w:fill="FFFFFF"/>
            <w:vAlign w:val="center"/>
          </w:tcPr>
          <w:p w:rsidR="008206A2" w:rsidRPr="000422D4" w:rsidRDefault="008206A2" w:rsidP="00A96429">
            <w:pPr>
              <w:widowControl w:val="0"/>
              <w:spacing w:after="0" w:line="240" w:lineRule="auto"/>
              <w:jc w:val="center"/>
              <w:rPr>
                <w:rFonts w:ascii="Times New Roman" w:eastAsia="Times New Roman" w:hAnsi="Times New Roman" w:cs="Times New Roman"/>
                <w:color w:val="000000"/>
                <w:lang w:eastAsia="ru-RU" w:bidi="ru-RU"/>
              </w:rPr>
            </w:pPr>
            <w:r w:rsidRPr="000422D4">
              <w:rPr>
                <w:rFonts w:ascii="Times New Roman" w:eastAsia="Times New Roman" w:hAnsi="Times New Roman" w:cs="Times New Roman"/>
                <w:color w:val="000000"/>
                <w:lang w:eastAsia="ru-RU" w:bidi="ru-RU"/>
              </w:rPr>
              <w:t>Респондент</w:t>
            </w:r>
          </w:p>
        </w:tc>
        <w:tc>
          <w:tcPr>
            <w:tcW w:w="1364" w:type="pct"/>
            <w:gridSpan w:val="2"/>
            <w:tcBorders>
              <w:top w:val="single" w:sz="4" w:space="0" w:color="auto"/>
              <w:left w:val="single" w:sz="4" w:space="0" w:color="auto"/>
            </w:tcBorders>
            <w:shd w:val="clear" w:color="auto" w:fill="FFFFFF"/>
          </w:tcPr>
          <w:p w:rsidR="008206A2" w:rsidRPr="000422D4" w:rsidRDefault="008206A2" w:rsidP="00A96429">
            <w:pPr>
              <w:widowControl w:val="0"/>
              <w:spacing w:after="0" w:line="240" w:lineRule="auto"/>
              <w:jc w:val="center"/>
              <w:rPr>
                <w:rFonts w:ascii="Times New Roman" w:eastAsia="Times New Roman" w:hAnsi="Times New Roman" w:cs="Times New Roman"/>
                <w:color w:val="000000"/>
                <w:lang w:eastAsia="ru-RU" w:bidi="ru-RU"/>
              </w:rPr>
            </w:pPr>
            <w:r w:rsidRPr="000422D4">
              <w:rPr>
                <w:rFonts w:ascii="Times New Roman" w:eastAsia="Times New Roman" w:hAnsi="Times New Roman" w:cs="Times New Roman"/>
                <w:color w:val="000000"/>
                <w:lang w:eastAsia="ru-RU" w:bidi="ru-RU"/>
              </w:rPr>
              <w:t>Балл</w:t>
            </w:r>
          </w:p>
        </w:tc>
        <w:tc>
          <w:tcPr>
            <w:tcW w:w="1135" w:type="pct"/>
            <w:vMerge w:val="restart"/>
            <w:tcBorders>
              <w:top w:val="single" w:sz="4" w:space="0" w:color="auto"/>
              <w:left w:val="single" w:sz="4" w:space="0" w:color="auto"/>
            </w:tcBorders>
            <w:shd w:val="clear" w:color="auto" w:fill="FFFFFF"/>
            <w:vAlign w:val="center"/>
          </w:tcPr>
          <w:p w:rsidR="008206A2" w:rsidRPr="000422D4" w:rsidRDefault="008206A2" w:rsidP="00A96429">
            <w:pPr>
              <w:widowControl w:val="0"/>
              <w:spacing w:after="0" w:line="240" w:lineRule="auto"/>
              <w:jc w:val="center"/>
              <w:rPr>
                <w:rFonts w:ascii="Times New Roman" w:eastAsia="Times New Roman" w:hAnsi="Times New Roman" w:cs="Times New Roman"/>
                <w:color w:val="000000"/>
                <w:lang w:eastAsia="ru-RU" w:bidi="ru-RU"/>
              </w:rPr>
            </w:pPr>
            <w:r w:rsidRPr="000422D4">
              <w:rPr>
                <w:rFonts w:ascii="Times New Roman" w:eastAsia="Times New Roman" w:hAnsi="Times New Roman" w:cs="Times New Roman"/>
                <w:color w:val="000000"/>
                <w:lang w:eastAsia="ru-RU" w:bidi="ru-RU"/>
              </w:rPr>
              <w:t>Средний балл</w:t>
            </w:r>
          </w:p>
        </w:tc>
        <w:tc>
          <w:tcPr>
            <w:tcW w:w="1291" w:type="pct"/>
            <w:vMerge w:val="restart"/>
            <w:tcBorders>
              <w:top w:val="single" w:sz="4" w:space="0" w:color="auto"/>
              <w:left w:val="single" w:sz="4" w:space="0" w:color="auto"/>
              <w:right w:val="single" w:sz="4" w:space="0" w:color="auto"/>
            </w:tcBorders>
            <w:shd w:val="clear" w:color="auto" w:fill="FFFFFF"/>
            <w:vAlign w:val="center"/>
          </w:tcPr>
          <w:p w:rsidR="008206A2" w:rsidRPr="000422D4" w:rsidRDefault="008206A2" w:rsidP="00A96429">
            <w:pPr>
              <w:widowControl w:val="0"/>
              <w:spacing w:after="0" w:line="240" w:lineRule="auto"/>
              <w:jc w:val="center"/>
              <w:rPr>
                <w:rFonts w:ascii="Times New Roman" w:eastAsia="Times New Roman" w:hAnsi="Times New Roman" w:cs="Times New Roman"/>
                <w:color w:val="000000"/>
                <w:lang w:eastAsia="ru-RU" w:bidi="ru-RU"/>
              </w:rPr>
            </w:pPr>
            <w:r w:rsidRPr="000422D4">
              <w:rPr>
                <w:rFonts w:ascii="Times New Roman" w:eastAsia="Times New Roman" w:hAnsi="Times New Roman" w:cs="Times New Roman"/>
                <w:color w:val="000000"/>
                <w:lang w:eastAsia="ru-RU" w:bidi="ru-RU"/>
              </w:rPr>
              <w:t>Уровень</w:t>
            </w:r>
          </w:p>
        </w:tc>
      </w:tr>
      <w:tr w:rsidR="008206A2" w:rsidRPr="000422D4" w:rsidTr="00A96A87">
        <w:trPr>
          <w:trHeight w:hRule="exact" w:val="279"/>
        </w:trPr>
        <w:tc>
          <w:tcPr>
            <w:tcW w:w="1210" w:type="pct"/>
            <w:vMerge/>
            <w:tcBorders>
              <w:left w:val="single" w:sz="4" w:space="0" w:color="auto"/>
            </w:tcBorders>
            <w:shd w:val="clear" w:color="auto" w:fill="FFFFFF"/>
            <w:vAlign w:val="center"/>
          </w:tcPr>
          <w:p w:rsidR="008206A2" w:rsidRPr="000422D4" w:rsidRDefault="008206A2" w:rsidP="00A96429">
            <w:pPr>
              <w:widowControl w:val="0"/>
              <w:spacing w:after="0" w:line="240" w:lineRule="auto"/>
              <w:rPr>
                <w:rFonts w:ascii="Times New Roman" w:eastAsia="Arial Unicode MS" w:hAnsi="Times New Roman" w:cs="Times New Roman"/>
                <w:color w:val="000000"/>
                <w:lang w:eastAsia="ru-RU" w:bidi="ru-RU"/>
              </w:rPr>
            </w:pPr>
          </w:p>
        </w:tc>
        <w:tc>
          <w:tcPr>
            <w:tcW w:w="682" w:type="pct"/>
            <w:tcBorders>
              <w:top w:val="single" w:sz="4" w:space="0" w:color="auto"/>
              <w:left w:val="single" w:sz="4" w:space="0" w:color="auto"/>
            </w:tcBorders>
            <w:shd w:val="clear" w:color="auto" w:fill="FFFFFF"/>
            <w:vAlign w:val="center"/>
          </w:tcPr>
          <w:p w:rsidR="008206A2" w:rsidRPr="000422D4" w:rsidRDefault="008206A2" w:rsidP="00A96429">
            <w:pPr>
              <w:widowControl w:val="0"/>
              <w:spacing w:after="0" w:line="240" w:lineRule="auto"/>
              <w:jc w:val="center"/>
              <w:rPr>
                <w:rFonts w:ascii="Times New Roman" w:eastAsia="Times New Roman" w:hAnsi="Times New Roman" w:cs="Times New Roman"/>
                <w:color w:val="000000"/>
                <w:lang w:eastAsia="ru-RU" w:bidi="ru-RU"/>
              </w:rPr>
            </w:pPr>
            <w:r w:rsidRPr="000422D4">
              <w:rPr>
                <w:rFonts w:ascii="Times New Roman" w:eastAsia="Times New Roman" w:hAnsi="Times New Roman" w:cs="Times New Roman"/>
                <w:color w:val="000000"/>
                <w:lang w:eastAsia="ru-RU" w:bidi="ru-RU"/>
              </w:rPr>
              <w:t>1 игра</w:t>
            </w:r>
          </w:p>
        </w:tc>
        <w:tc>
          <w:tcPr>
            <w:tcW w:w="682" w:type="pct"/>
            <w:tcBorders>
              <w:top w:val="single" w:sz="4" w:space="0" w:color="auto"/>
              <w:left w:val="single" w:sz="4" w:space="0" w:color="auto"/>
            </w:tcBorders>
            <w:shd w:val="clear" w:color="auto" w:fill="FFFFFF"/>
            <w:vAlign w:val="center"/>
          </w:tcPr>
          <w:p w:rsidR="008206A2" w:rsidRPr="000422D4" w:rsidRDefault="008206A2" w:rsidP="00A96429">
            <w:pPr>
              <w:widowControl w:val="0"/>
              <w:spacing w:after="0" w:line="240" w:lineRule="auto"/>
              <w:jc w:val="center"/>
              <w:rPr>
                <w:rFonts w:ascii="Times New Roman" w:eastAsia="Times New Roman" w:hAnsi="Times New Roman" w:cs="Times New Roman"/>
                <w:color w:val="000000"/>
                <w:lang w:eastAsia="ru-RU" w:bidi="ru-RU"/>
              </w:rPr>
            </w:pPr>
            <w:r w:rsidRPr="000422D4">
              <w:rPr>
                <w:rFonts w:ascii="Times New Roman" w:eastAsia="Times New Roman" w:hAnsi="Times New Roman" w:cs="Times New Roman"/>
                <w:color w:val="000000"/>
                <w:lang w:eastAsia="ru-RU" w:bidi="ru-RU"/>
              </w:rPr>
              <w:t>2 игра</w:t>
            </w:r>
          </w:p>
        </w:tc>
        <w:tc>
          <w:tcPr>
            <w:tcW w:w="1135" w:type="pct"/>
            <w:vMerge/>
            <w:tcBorders>
              <w:left w:val="single" w:sz="4" w:space="0" w:color="auto"/>
            </w:tcBorders>
            <w:shd w:val="clear" w:color="auto" w:fill="FFFFFF"/>
            <w:vAlign w:val="center"/>
          </w:tcPr>
          <w:p w:rsidR="008206A2" w:rsidRPr="000422D4" w:rsidRDefault="008206A2" w:rsidP="00A96429">
            <w:pPr>
              <w:widowControl w:val="0"/>
              <w:spacing w:after="0" w:line="240" w:lineRule="auto"/>
              <w:rPr>
                <w:rFonts w:ascii="Times New Roman" w:eastAsia="Arial Unicode MS" w:hAnsi="Times New Roman" w:cs="Times New Roman"/>
                <w:color w:val="000000"/>
                <w:lang w:eastAsia="ru-RU" w:bidi="ru-RU"/>
              </w:rPr>
            </w:pPr>
          </w:p>
        </w:tc>
        <w:tc>
          <w:tcPr>
            <w:tcW w:w="1291" w:type="pct"/>
            <w:vMerge/>
            <w:tcBorders>
              <w:left w:val="single" w:sz="4" w:space="0" w:color="auto"/>
              <w:right w:val="single" w:sz="4" w:space="0" w:color="auto"/>
            </w:tcBorders>
            <w:shd w:val="clear" w:color="auto" w:fill="FFFFFF"/>
            <w:vAlign w:val="center"/>
          </w:tcPr>
          <w:p w:rsidR="008206A2" w:rsidRPr="000422D4" w:rsidRDefault="008206A2" w:rsidP="00A96429">
            <w:pPr>
              <w:widowControl w:val="0"/>
              <w:spacing w:after="0" w:line="240" w:lineRule="auto"/>
              <w:rPr>
                <w:rFonts w:ascii="Times New Roman" w:eastAsia="Arial Unicode MS" w:hAnsi="Times New Roman" w:cs="Times New Roman"/>
                <w:color w:val="000000"/>
                <w:lang w:eastAsia="ru-RU" w:bidi="ru-RU"/>
              </w:rPr>
            </w:pPr>
          </w:p>
        </w:tc>
      </w:tr>
      <w:tr w:rsidR="008206A2" w:rsidRPr="000422D4" w:rsidTr="00A96A87">
        <w:trPr>
          <w:trHeight w:hRule="exact" w:val="293"/>
        </w:trPr>
        <w:tc>
          <w:tcPr>
            <w:tcW w:w="1210" w:type="pct"/>
            <w:tcBorders>
              <w:top w:val="single" w:sz="4" w:space="0" w:color="auto"/>
              <w:left w:val="single" w:sz="4" w:space="0" w:color="auto"/>
            </w:tcBorders>
            <w:shd w:val="clear" w:color="auto" w:fill="FFFFFF"/>
            <w:vAlign w:val="center"/>
          </w:tcPr>
          <w:p w:rsidR="008206A2" w:rsidRPr="000422D4" w:rsidRDefault="008206A2" w:rsidP="00A96429">
            <w:pPr>
              <w:widowControl w:val="0"/>
              <w:spacing w:after="0" w:line="240" w:lineRule="auto"/>
              <w:jc w:val="center"/>
              <w:rPr>
                <w:rFonts w:ascii="Times New Roman" w:eastAsia="Times New Roman" w:hAnsi="Times New Roman" w:cs="Times New Roman"/>
                <w:color w:val="000000"/>
                <w:lang w:eastAsia="ru-RU" w:bidi="ru-RU"/>
              </w:rPr>
            </w:pPr>
            <w:r w:rsidRPr="000422D4">
              <w:rPr>
                <w:rFonts w:ascii="Times New Roman" w:eastAsia="Times New Roman" w:hAnsi="Times New Roman" w:cs="Times New Roman"/>
                <w:color w:val="000000"/>
                <w:lang w:eastAsia="ru-RU" w:bidi="ru-RU"/>
              </w:rPr>
              <w:t>1</w:t>
            </w:r>
          </w:p>
        </w:tc>
        <w:tc>
          <w:tcPr>
            <w:tcW w:w="682" w:type="pct"/>
            <w:tcBorders>
              <w:top w:val="single" w:sz="4" w:space="0" w:color="auto"/>
              <w:left w:val="single" w:sz="4" w:space="0" w:color="auto"/>
            </w:tcBorders>
            <w:shd w:val="clear" w:color="auto" w:fill="FFFFFF"/>
            <w:vAlign w:val="center"/>
          </w:tcPr>
          <w:p w:rsidR="008206A2" w:rsidRPr="000422D4" w:rsidRDefault="008206A2" w:rsidP="00A96429">
            <w:pPr>
              <w:widowControl w:val="0"/>
              <w:spacing w:after="0" w:line="240" w:lineRule="auto"/>
              <w:jc w:val="center"/>
              <w:rPr>
                <w:rFonts w:ascii="Times New Roman" w:eastAsia="Times New Roman" w:hAnsi="Times New Roman" w:cs="Times New Roman"/>
                <w:color w:val="000000"/>
                <w:lang w:eastAsia="ru-RU" w:bidi="ru-RU"/>
              </w:rPr>
            </w:pPr>
            <w:r w:rsidRPr="000422D4">
              <w:rPr>
                <w:rFonts w:ascii="Times New Roman" w:eastAsia="Times New Roman" w:hAnsi="Times New Roman" w:cs="Times New Roman"/>
                <w:color w:val="000000"/>
                <w:lang w:eastAsia="ru-RU" w:bidi="ru-RU"/>
              </w:rPr>
              <w:t>1</w:t>
            </w:r>
          </w:p>
        </w:tc>
        <w:tc>
          <w:tcPr>
            <w:tcW w:w="682" w:type="pct"/>
            <w:tcBorders>
              <w:top w:val="single" w:sz="4" w:space="0" w:color="auto"/>
              <w:left w:val="single" w:sz="4" w:space="0" w:color="auto"/>
            </w:tcBorders>
            <w:shd w:val="clear" w:color="auto" w:fill="FFFFFF"/>
            <w:vAlign w:val="center"/>
          </w:tcPr>
          <w:p w:rsidR="008206A2" w:rsidRPr="000422D4" w:rsidRDefault="008206A2" w:rsidP="00A96429">
            <w:pPr>
              <w:widowControl w:val="0"/>
              <w:spacing w:after="0" w:line="240" w:lineRule="auto"/>
              <w:jc w:val="center"/>
              <w:rPr>
                <w:rFonts w:ascii="Times New Roman" w:eastAsia="Times New Roman" w:hAnsi="Times New Roman" w:cs="Times New Roman"/>
                <w:color w:val="000000"/>
                <w:lang w:eastAsia="ru-RU" w:bidi="ru-RU"/>
              </w:rPr>
            </w:pPr>
            <w:r w:rsidRPr="000422D4">
              <w:rPr>
                <w:rFonts w:ascii="Times New Roman" w:eastAsia="Times New Roman" w:hAnsi="Times New Roman" w:cs="Times New Roman"/>
                <w:color w:val="000000"/>
                <w:lang w:eastAsia="ru-RU" w:bidi="ru-RU"/>
              </w:rPr>
              <w:t>1</w:t>
            </w:r>
          </w:p>
        </w:tc>
        <w:tc>
          <w:tcPr>
            <w:tcW w:w="1135" w:type="pct"/>
            <w:tcBorders>
              <w:top w:val="single" w:sz="4" w:space="0" w:color="auto"/>
              <w:left w:val="single" w:sz="4" w:space="0" w:color="auto"/>
            </w:tcBorders>
            <w:shd w:val="clear" w:color="auto" w:fill="FFFFFF"/>
            <w:vAlign w:val="center"/>
          </w:tcPr>
          <w:p w:rsidR="008206A2" w:rsidRPr="000422D4" w:rsidRDefault="008206A2" w:rsidP="00A96429">
            <w:pPr>
              <w:widowControl w:val="0"/>
              <w:spacing w:after="0" w:line="240" w:lineRule="auto"/>
              <w:jc w:val="center"/>
              <w:rPr>
                <w:rFonts w:ascii="Times New Roman" w:eastAsia="Times New Roman" w:hAnsi="Times New Roman" w:cs="Times New Roman"/>
                <w:color w:val="000000"/>
                <w:lang w:eastAsia="ru-RU" w:bidi="ru-RU"/>
              </w:rPr>
            </w:pPr>
            <w:r w:rsidRPr="000422D4">
              <w:rPr>
                <w:rFonts w:ascii="Times New Roman" w:eastAsia="Times New Roman" w:hAnsi="Times New Roman" w:cs="Times New Roman"/>
                <w:color w:val="000000"/>
                <w:lang w:eastAsia="ru-RU" w:bidi="ru-RU"/>
              </w:rPr>
              <w:t>2</w:t>
            </w:r>
          </w:p>
        </w:tc>
        <w:tc>
          <w:tcPr>
            <w:tcW w:w="1291" w:type="pct"/>
            <w:tcBorders>
              <w:top w:val="single" w:sz="4" w:space="0" w:color="auto"/>
              <w:left w:val="single" w:sz="4" w:space="0" w:color="auto"/>
              <w:right w:val="single" w:sz="4" w:space="0" w:color="auto"/>
            </w:tcBorders>
            <w:shd w:val="clear" w:color="auto" w:fill="FFFFFF"/>
          </w:tcPr>
          <w:p w:rsidR="008206A2" w:rsidRPr="000422D4" w:rsidRDefault="008206A2" w:rsidP="00A96429">
            <w:pPr>
              <w:widowControl w:val="0"/>
              <w:spacing w:after="0" w:line="240" w:lineRule="auto"/>
              <w:jc w:val="center"/>
              <w:rPr>
                <w:rFonts w:ascii="Times New Roman" w:eastAsia="Times New Roman" w:hAnsi="Times New Roman" w:cs="Times New Roman"/>
                <w:color w:val="000000"/>
                <w:lang w:eastAsia="ru-RU" w:bidi="ru-RU"/>
              </w:rPr>
            </w:pPr>
            <w:r w:rsidRPr="000422D4">
              <w:rPr>
                <w:rFonts w:ascii="Times New Roman" w:eastAsia="Times New Roman" w:hAnsi="Times New Roman" w:cs="Times New Roman"/>
                <w:color w:val="000000"/>
                <w:lang w:eastAsia="ru-RU" w:bidi="ru-RU"/>
              </w:rPr>
              <w:t>низкий</w:t>
            </w:r>
          </w:p>
        </w:tc>
      </w:tr>
      <w:tr w:rsidR="008206A2" w:rsidRPr="000422D4" w:rsidTr="00A96A87">
        <w:trPr>
          <w:trHeight w:hRule="exact" w:val="297"/>
        </w:trPr>
        <w:tc>
          <w:tcPr>
            <w:tcW w:w="1210" w:type="pct"/>
            <w:tcBorders>
              <w:top w:val="single" w:sz="4" w:space="0" w:color="auto"/>
              <w:left w:val="single" w:sz="4" w:space="0" w:color="auto"/>
            </w:tcBorders>
            <w:shd w:val="clear" w:color="auto" w:fill="FFFFFF"/>
            <w:vAlign w:val="center"/>
          </w:tcPr>
          <w:p w:rsidR="008206A2" w:rsidRPr="000422D4" w:rsidRDefault="008206A2" w:rsidP="00A96429">
            <w:pPr>
              <w:widowControl w:val="0"/>
              <w:spacing w:after="0" w:line="240" w:lineRule="auto"/>
              <w:jc w:val="center"/>
              <w:rPr>
                <w:rFonts w:ascii="Times New Roman" w:eastAsia="Times New Roman" w:hAnsi="Times New Roman" w:cs="Times New Roman"/>
                <w:color w:val="000000"/>
                <w:lang w:eastAsia="ru-RU" w:bidi="ru-RU"/>
              </w:rPr>
            </w:pPr>
            <w:r w:rsidRPr="000422D4">
              <w:rPr>
                <w:rFonts w:ascii="Times New Roman" w:eastAsia="Times New Roman" w:hAnsi="Times New Roman" w:cs="Times New Roman"/>
                <w:color w:val="000000"/>
                <w:lang w:eastAsia="ru-RU" w:bidi="ru-RU"/>
              </w:rPr>
              <w:t>2</w:t>
            </w:r>
          </w:p>
        </w:tc>
        <w:tc>
          <w:tcPr>
            <w:tcW w:w="682" w:type="pct"/>
            <w:tcBorders>
              <w:top w:val="single" w:sz="4" w:space="0" w:color="auto"/>
              <w:left w:val="single" w:sz="4" w:space="0" w:color="auto"/>
            </w:tcBorders>
            <w:shd w:val="clear" w:color="auto" w:fill="FFFFFF"/>
          </w:tcPr>
          <w:p w:rsidR="008206A2" w:rsidRPr="000422D4" w:rsidRDefault="008206A2" w:rsidP="00A96429">
            <w:pPr>
              <w:widowControl w:val="0"/>
              <w:spacing w:after="0" w:line="240" w:lineRule="auto"/>
              <w:jc w:val="center"/>
              <w:rPr>
                <w:rFonts w:ascii="Times New Roman" w:eastAsia="Times New Roman" w:hAnsi="Times New Roman" w:cs="Times New Roman"/>
                <w:color w:val="000000"/>
                <w:lang w:eastAsia="ru-RU" w:bidi="ru-RU"/>
              </w:rPr>
            </w:pPr>
            <w:r w:rsidRPr="000422D4">
              <w:rPr>
                <w:rFonts w:ascii="Times New Roman" w:eastAsia="Times New Roman" w:hAnsi="Times New Roman" w:cs="Times New Roman"/>
                <w:color w:val="000000"/>
                <w:lang w:eastAsia="ru-RU" w:bidi="ru-RU"/>
              </w:rPr>
              <w:t>4</w:t>
            </w:r>
          </w:p>
        </w:tc>
        <w:tc>
          <w:tcPr>
            <w:tcW w:w="682" w:type="pct"/>
            <w:tcBorders>
              <w:top w:val="single" w:sz="4" w:space="0" w:color="auto"/>
              <w:left w:val="single" w:sz="4" w:space="0" w:color="auto"/>
            </w:tcBorders>
            <w:shd w:val="clear" w:color="auto" w:fill="FFFFFF"/>
          </w:tcPr>
          <w:p w:rsidR="008206A2" w:rsidRPr="000422D4" w:rsidRDefault="008206A2" w:rsidP="00A96429">
            <w:pPr>
              <w:widowControl w:val="0"/>
              <w:spacing w:after="0" w:line="240" w:lineRule="auto"/>
              <w:jc w:val="center"/>
              <w:rPr>
                <w:rFonts w:ascii="Times New Roman" w:eastAsia="Times New Roman" w:hAnsi="Times New Roman" w:cs="Times New Roman"/>
                <w:color w:val="000000"/>
                <w:lang w:eastAsia="ru-RU" w:bidi="ru-RU"/>
              </w:rPr>
            </w:pPr>
            <w:r w:rsidRPr="000422D4">
              <w:rPr>
                <w:rFonts w:ascii="Times New Roman" w:eastAsia="Times New Roman" w:hAnsi="Times New Roman" w:cs="Times New Roman"/>
                <w:color w:val="000000"/>
                <w:lang w:eastAsia="ru-RU" w:bidi="ru-RU"/>
              </w:rPr>
              <w:t>3</w:t>
            </w:r>
          </w:p>
        </w:tc>
        <w:tc>
          <w:tcPr>
            <w:tcW w:w="1135" w:type="pct"/>
            <w:tcBorders>
              <w:top w:val="single" w:sz="4" w:space="0" w:color="auto"/>
              <w:left w:val="single" w:sz="4" w:space="0" w:color="auto"/>
            </w:tcBorders>
            <w:shd w:val="clear" w:color="auto" w:fill="FFFFFF"/>
          </w:tcPr>
          <w:p w:rsidR="008206A2" w:rsidRPr="000422D4" w:rsidRDefault="008206A2" w:rsidP="00A96429">
            <w:pPr>
              <w:widowControl w:val="0"/>
              <w:spacing w:after="0" w:line="240" w:lineRule="auto"/>
              <w:jc w:val="center"/>
              <w:rPr>
                <w:rFonts w:ascii="Times New Roman" w:eastAsia="Times New Roman" w:hAnsi="Times New Roman" w:cs="Times New Roman"/>
                <w:color w:val="000000"/>
                <w:lang w:eastAsia="ru-RU" w:bidi="ru-RU"/>
              </w:rPr>
            </w:pPr>
            <w:r w:rsidRPr="000422D4">
              <w:rPr>
                <w:rFonts w:ascii="Times New Roman" w:eastAsia="Times New Roman" w:hAnsi="Times New Roman" w:cs="Times New Roman"/>
                <w:color w:val="000000"/>
                <w:lang w:eastAsia="ru-RU" w:bidi="ru-RU"/>
              </w:rPr>
              <w:t>7</w:t>
            </w:r>
          </w:p>
        </w:tc>
        <w:tc>
          <w:tcPr>
            <w:tcW w:w="1291" w:type="pct"/>
            <w:tcBorders>
              <w:top w:val="single" w:sz="4" w:space="0" w:color="auto"/>
              <w:left w:val="single" w:sz="4" w:space="0" w:color="auto"/>
              <w:right w:val="single" w:sz="4" w:space="0" w:color="auto"/>
            </w:tcBorders>
            <w:shd w:val="clear" w:color="auto" w:fill="FFFFFF"/>
          </w:tcPr>
          <w:p w:rsidR="008206A2" w:rsidRPr="000422D4" w:rsidRDefault="008206A2" w:rsidP="00A96429">
            <w:pPr>
              <w:widowControl w:val="0"/>
              <w:spacing w:after="0" w:line="240" w:lineRule="auto"/>
              <w:jc w:val="center"/>
              <w:rPr>
                <w:rFonts w:ascii="Times New Roman" w:eastAsia="Times New Roman" w:hAnsi="Times New Roman" w:cs="Times New Roman"/>
                <w:color w:val="000000"/>
                <w:lang w:eastAsia="ru-RU" w:bidi="ru-RU"/>
              </w:rPr>
            </w:pPr>
            <w:r w:rsidRPr="000422D4">
              <w:rPr>
                <w:rFonts w:ascii="Times New Roman" w:eastAsia="Times New Roman" w:hAnsi="Times New Roman" w:cs="Times New Roman"/>
                <w:color w:val="000000"/>
                <w:lang w:eastAsia="ru-RU" w:bidi="ru-RU"/>
              </w:rPr>
              <w:t>достаточный</w:t>
            </w:r>
          </w:p>
        </w:tc>
      </w:tr>
      <w:tr w:rsidR="008206A2" w:rsidRPr="000422D4" w:rsidTr="00A96A87">
        <w:trPr>
          <w:trHeight w:hRule="exact" w:val="273"/>
        </w:trPr>
        <w:tc>
          <w:tcPr>
            <w:tcW w:w="1210" w:type="pct"/>
            <w:tcBorders>
              <w:top w:val="single" w:sz="4" w:space="0" w:color="auto"/>
              <w:left w:val="single" w:sz="4" w:space="0" w:color="auto"/>
            </w:tcBorders>
            <w:shd w:val="clear" w:color="auto" w:fill="FFFFFF"/>
            <w:vAlign w:val="center"/>
          </w:tcPr>
          <w:p w:rsidR="008206A2" w:rsidRPr="000422D4" w:rsidRDefault="008206A2" w:rsidP="00A96429">
            <w:pPr>
              <w:widowControl w:val="0"/>
              <w:spacing w:after="0" w:line="240" w:lineRule="auto"/>
              <w:jc w:val="center"/>
              <w:rPr>
                <w:rFonts w:ascii="Times New Roman" w:eastAsia="Times New Roman" w:hAnsi="Times New Roman" w:cs="Times New Roman"/>
                <w:color w:val="000000"/>
                <w:lang w:eastAsia="ru-RU" w:bidi="ru-RU"/>
              </w:rPr>
            </w:pPr>
            <w:r w:rsidRPr="000422D4">
              <w:rPr>
                <w:rFonts w:ascii="Times New Roman" w:eastAsia="Times New Roman" w:hAnsi="Times New Roman" w:cs="Times New Roman"/>
                <w:color w:val="000000"/>
                <w:lang w:eastAsia="ru-RU" w:bidi="ru-RU"/>
              </w:rPr>
              <w:t>3</w:t>
            </w:r>
          </w:p>
        </w:tc>
        <w:tc>
          <w:tcPr>
            <w:tcW w:w="682" w:type="pct"/>
            <w:tcBorders>
              <w:top w:val="single" w:sz="4" w:space="0" w:color="auto"/>
              <w:left w:val="single" w:sz="4" w:space="0" w:color="auto"/>
            </w:tcBorders>
            <w:shd w:val="clear" w:color="auto" w:fill="FFFFFF"/>
            <w:vAlign w:val="center"/>
          </w:tcPr>
          <w:p w:rsidR="008206A2" w:rsidRPr="000422D4" w:rsidRDefault="008206A2" w:rsidP="00A96429">
            <w:pPr>
              <w:widowControl w:val="0"/>
              <w:spacing w:after="0" w:line="240" w:lineRule="auto"/>
              <w:jc w:val="center"/>
              <w:rPr>
                <w:rFonts w:ascii="Times New Roman" w:eastAsia="Times New Roman" w:hAnsi="Times New Roman" w:cs="Times New Roman"/>
                <w:color w:val="000000"/>
                <w:lang w:eastAsia="ru-RU" w:bidi="ru-RU"/>
              </w:rPr>
            </w:pPr>
            <w:r w:rsidRPr="000422D4">
              <w:rPr>
                <w:rFonts w:ascii="Times New Roman" w:eastAsia="Times New Roman" w:hAnsi="Times New Roman" w:cs="Times New Roman"/>
                <w:color w:val="000000"/>
                <w:lang w:eastAsia="ru-RU" w:bidi="ru-RU"/>
              </w:rPr>
              <w:t>2</w:t>
            </w:r>
          </w:p>
        </w:tc>
        <w:tc>
          <w:tcPr>
            <w:tcW w:w="682" w:type="pct"/>
            <w:tcBorders>
              <w:top w:val="single" w:sz="4" w:space="0" w:color="auto"/>
              <w:left w:val="single" w:sz="4" w:space="0" w:color="auto"/>
            </w:tcBorders>
            <w:shd w:val="clear" w:color="auto" w:fill="FFFFFF"/>
            <w:vAlign w:val="center"/>
          </w:tcPr>
          <w:p w:rsidR="008206A2" w:rsidRPr="000422D4" w:rsidRDefault="008206A2" w:rsidP="00A96429">
            <w:pPr>
              <w:widowControl w:val="0"/>
              <w:spacing w:after="0" w:line="240" w:lineRule="auto"/>
              <w:jc w:val="center"/>
              <w:rPr>
                <w:rFonts w:ascii="Times New Roman" w:eastAsia="Times New Roman" w:hAnsi="Times New Roman" w:cs="Times New Roman"/>
                <w:color w:val="000000"/>
                <w:lang w:eastAsia="ru-RU" w:bidi="ru-RU"/>
              </w:rPr>
            </w:pPr>
            <w:r w:rsidRPr="000422D4">
              <w:rPr>
                <w:rFonts w:ascii="Times New Roman" w:eastAsia="Times New Roman" w:hAnsi="Times New Roman" w:cs="Times New Roman"/>
                <w:color w:val="000000"/>
                <w:lang w:eastAsia="ru-RU" w:bidi="ru-RU"/>
              </w:rPr>
              <w:t>1</w:t>
            </w:r>
          </w:p>
        </w:tc>
        <w:tc>
          <w:tcPr>
            <w:tcW w:w="1135" w:type="pct"/>
            <w:tcBorders>
              <w:top w:val="single" w:sz="4" w:space="0" w:color="auto"/>
              <w:left w:val="single" w:sz="4" w:space="0" w:color="auto"/>
            </w:tcBorders>
            <w:shd w:val="clear" w:color="auto" w:fill="FFFFFF"/>
            <w:vAlign w:val="center"/>
          </w:tcPr>
          <w:p w:rsidR="008206A2" w:rsidRPr="000422D4" w:rsidRDefault="008206A2" w:rsidP="00A96429">
            <w:pPr>
              <w:widowControl w:val="0"/>
              <w:spacing w:after="0" w:line="240" w:lineRule="auto"/>
              <w:jc w:val="center"/>
              <w:rPr>
                <w:rFonts w:ascii="Times New Roman" w:eastAsia="Times New Roman" w:hAnsi="Times New Roman" w:cs="Times New Roman"/>
                <w:color w:val="000000"/>
                <w:lang w:eastAsia="ru-RU" w:bidi="ru-RU"/>
              </w:rPr>
            </w:pPr>
            <w:r w:rsidRPr="000422D4">
              <w:rPr>
                <w:rFonts w:ascii="Times New Roman" w:eastAsia="Times New Roman" w:hAnsi="Times New Roman" w:cs="Times New Roman"/>
                <w:color w:val="000000"/>
                <w:lang w:eastAsia="ru-RU" w:bidi="ru-RU"/>
              </w:rPr>
              <w:t>3</w:t>
            </w:r>
          </w:p>
        </w:tc>
        <w:tc>
          <w:tcPr>
            <w:tcW w:w="1291" w:type="pct"/>
            <w:tcBorders>
              <w:top w:val="single" w:sz="4" w:space="0" w:color="auto"/>
              <w:left w:val="single" w:sz="4" w:space="0" w:color="auto"/>
              <w:right w:val="single" w:sz="4" w:space="0" w:color="auto"/>
            </w:tcBorders>
            <w:shd w:val="clear" w:color="auto" w:fill="FFFFFF"/>
            <w:vAlign w:val="center"/>
          </w:tcPr>
          <w:p w:rsidR="008206A2" w:rsidRPr="000422D4" w:rsidRDefault="008206A2" w:rsidP="00A96429">
            <w:pPr>
              <w:widowControl w:val="0"/>
              <w:spacing w:after="0" w:line="240" w:lineRule="auto"/>
              <w:jc w:val="center"/>
              <w:rPr>
                <w:rFonts w:ascii="Times New Roman" w:eastAsia="Times New Roman" w:hAnsi="Times New Roman" w:cs="Times New Roman"/>
                <w:color w:val="000000"/>
                <w:lang w:eastAsia="ru-RU" w:bidi="ru-RU"/>
              </w:rPr>
            </w:pPr>
            <w:r w:rsidRPr="000422D4">
              <w:rPr>
                <w:rFonts w:ascii="Times New Roman" w:eastAsia="Times New Roman" w:hAnsi="Times New Roman" w:cs="Times New Roman"/>
                <w:color w:val="000000"/>
                <w:lang w:eastAsia="ru-RU" w:bidi="ru-RU"/>
              </w:rPr>
              <w:t>достаточный</w:t>
            </w:r>
          </w:p>
        </w:tc>
      </w:tr>
      <w:tr w:rsidR="008206A2" w:rsidRPr="000422D4" w:rsidTr="00A96A87">
        <w:trPr>
          <w:trHeight w:hRule="exact" w:val="290"/>
        </w:trPr>
        <w:tc>
          <w:tcPr>
            <w:tcW w:w="1210" w:type="pct"/>
            <w:tcBorders>
              <w:top w:val="single" w:sz="4" w:space="0" w:color="auto"/>
              <w:left w:val="single" w:sz="4" w:space="0" w:color="auto"/>
            </w:tcBorders>
            <w:shd w:val="clear" w:color="auto" w:fill="FFFFFF"/>
            <w:vAlign w:val="center"/>
          </w:tcPr>
          <w:p w:rsidR="008206A2" w:rsidRPr="000422D4" w:rsidRDefault="008206A2" w:rsidP="00A96429">
            <w:pPr>
              <w:widowControl w:val="0"/>
              <w:spacing w:after="0" w:line="240" w:lineRule="auto"/>
              <w:jc w:val="center"/>
              <w:rPr>
                <w:rFonts w:ascii="Times New Roman" w:eastAsia="Times New Roman" w:hAnsi="Times New Roman" w:cs="Times New Roman"/>
                <w:color w:val="000000"/>
                <w:lang w:eastAsia="ru-RU" w:bidi="ru-RU"/>
              </w:rPr>
            </w:pPr>
            <w:r w:rsidRPr="000422D4">
              <w:rPr>
                <w:rFonts w:ascii="Times New Roman" w:eastAsia="Times New Roman" w:hAnsi="Times New Roman" w:cs="Times New Roman"/>
                <w:color w:val="000000"/>
                <w:lang w:eastAsia="ru-RU" w:bidi="ru-RU"/>
              </w:rPr>
              <w:t>4</w:t>
            </w:r>
          </w:p>
        </w:tc>
        <w:tc>
          <w:tcPr>
            <w:tcW w:w="682" w:type="pct"/>
            <w:tcBorders>
              <w:top w:val="single" w:sz="4" w:space="0" w:color="auto"/>
              <w:left w:val="single" w:sz="4" w:space="0" w:color="auto"/>
            </w:tcBorders>
            <w:shd w:val="clear" w:color="auto" w:fill="FFFFFF"/>
            <w:vAlign w:val="center"/>
          </w:tcPr>
          <w:p w:rsidR="008206A2" w:rsidRPr="000422D4" w:rsidRDefault="008206A2" w:rsidP="00A96429">
            <w:pPr>
              <w:widowControl w:val="0"/>
              <w:spacing w:after="0" w:line="240" w:lineRule="auto"/>
              <w:jc w:val="center"/>
              <w:rPr>
                <w:rFonts w:ascii="Times New Roman" w:eastAsia="Times New Roman" w:hAnsi="Times New Roman" w:cs="Times New Roman"/>
                <w:color w:val="000000"/>
                <w:lang w:eastAsia="ru-RU" w:bidi="ru-RU"/>
              </w:rPr>
            </w:pPr>
            <w:r w:rsidRPr="000422D4">
              <w:rPr>
                <w:rFonts w:ascii="Times New Roman" w:eastAsia="Times New Roman" w:hAnsi="Times New Roman" w:cs="Times New Roman"/>
                <w:color w:val="000000"/>
                <w:lang w:eastAsia="ru-RU" w:bidi="ru-RU"/>
              </w:rPr>
              <w:t>2</w:t>
            </w:r>
          </w:p>
        </w:tc>
        <w:tc>
          <w:tcPr>
            <w:tcW w:w="682" w:type="pct"/>
            <w:tcBorders>
              <w:top w:val="single" w:sz="4" w:space="0" w:color="auto"/>
              <w:left w:val="single" w:sz="4" w:space="0" w:color="auto"/>
            </w:tcBorders>
            <w:shd w:val="clear" w:color="auto" w:fill="FFFFFF"/>
            <w:vAlign w:val="center"/>
          </w:tcPr>
          <w:p w:rsidR="008206A2" w:rsidRPr="000422D4" w:rsidRDefault="008206A2" w:rsidP="00A96429">
            <w:pPr>
              <w:widowControl w:val="0"/>
              <w:spacing w:after="0" w:line="240" w:lineRule="auto"/>
              <w:jc w:val="center"/>
              <w:rPr>
                <w:rFonts w:ascii="Times New Roman" w:eastAsia="Times New Roman" w:hAnsi="Times New Roman" w:cs="Times New Roman"/>
                <w:color w:val="000000"/>
                <w:lang w:eastAsia="ru-RU" w:bidi="ru-RU"/>
              </w:rPr>
            </w:pPr>
            <w:r w:rsidRPr="000422D4">
              <w:rPr>
                <w:rFonts w:ascii="Times New Roman" w:eastAsia="Times New Roman" w:hAnsi="Times New Roman" w:cs="Times New Roman"/>
                <w:color w:val="000000"/>
                <w:lang w:eastAsia="ru-RU" w:bidi="ru-RU"/>
              </w:rPr>
              <w:t>2</w:t>
            </w:r>
          </w:p>
        </w:tc>
        <w:tc>
          <w:tcPr>
            <w:tcW w:w="1135" w:type="pct"/>
            <w:tcBorders>
              <w:top w:val="single" w:sz="4" w:space="0" w:color="auto"/>
              <w:left w:val="single" w:sz="4" w:space="0" w:color="auto"/>
            </w:tcBorders>
            <w:shd w:val="clear" w:color="auto" w:fill="FFFFFF"/>
            <w:vAlign w:val="center"/>
          </w:tcPr>
          <w:p w:rsidR="008206A2" w:rsidRPr="000422D4" w:rsidRDefault="008206A2" w:rsidP="00A96429">
            <w:pPr>
              <w:widowControl w:val="0"/>
              <w:spacing w:after="0" w:line="240" w:lineRule="auto"/>
              <w:jc w:val="center"/>
              <w:rPr>
                <w:rFonts w:ascii="Times New Roman" w:eastAsia="Times New Roman" w:hAnsi="Times New Roman" w:cs="Times New Roman"/>
                <w:color w:val="000000"/>
                <w:lang w:eastAsia="ru-RU" w:bidi="ru-RU"/>
              </w:rPr>
            </w:pPr>
            <w:r w:rsidRPr="000422D4">
              <w:rPr>
                <w:rFonts w:ascii="Times New Roman" w:eastAsia="Times New Roman" w:hAnsi="Times New Roman" w:cs="Times New Roman"/>
                <w:color w:val="000000"/>
                <w:lang w:eastAsia="ru-RU" w:bidi="ru-RU"/>
              </w:rPr>
              <w:t>4</w:t>
            </w:r>
          </w:p>
        </w:tc>
        <w:tc>
          <w:tcPr>
            <w:tcW w:w="1291" w:type="pct"/>
            <w:tcBorders>
              <w:top w:val="single" w:sz="4" w:space="0" w:color="auto"/>
              <w:left w:val="single" w:sz="4" w:space="0" w:color="auto"/>
              <w:right w:val="single" w:sz="4" w:space="0" w:color="auto"/>
            </w:tcBorders>
            <w:shd w:val="clear" w:color="auto" w:fill="FFFFFF"/>
            <w:vAlign w:val="center"/>
          </w:tcPr>
          <w:p w:rsidR="008206A2" w:rsidRPr="000422D4" w:rsidRDefault="008206A2" w:rsidP="00A96429">
            <w:pPr>
              <w:widowControl w:val="0"/>
              <w:spacing w:after="0" w:line="240" w:lineRule="auto"/>
              <w:jc w:val="center"/>
              <w:rPr>
                <w:rFonts w:ascii="Times New Roman" w:eastAsia="Times New Roman" w:hAnsi="Times New Roman" w:cs="Times New Roman"/>
                <w:color w:val="000000"/>
                <w:lang w:eastAsia="ru-RU" w:bidi="ru-RU"/>
              </w:rPr>
            </w:pPr>
            <w:r w:rsidRPr="000422D4">
              <w:rPr>
                <w:rFonts w:ascii="Times New Roman" w:eastAsia="Times New Roman" w:hAnsi="Times New Roman" w:cs="Times New Roman"/>
                <w:color w:val="000000"/>
                <w:lang w:eastAsia="ru-RU" w:bidi="ru-RU"/>
              </w:rPr>
              <w:t>достаточный</w:t>
            </w:r>
          </w:p>
        </w:tc>
      </w:tr>
      <w:tr w:rsidR="008206A2" w:rsidRPr="000422D4" w:rsidTr="00A96A87">
        <w:trPr>
          <w:trHeight w:hRule="exact" w:val="266"/>
        </w:trPr>
        <w:tc>
          <w:tcPr>
            <w:tcW w:w="1210" w:type="pct"/>
            <w:tcBorders>
              <w:top w:val="single" w:sz="4" w:space="0" w:color="auto"/>
              <w:left w:val="single" w:sz="4" w:space="0" w:color="auto"/>
            </w:tcBorders>
            <w:shd w:val="clear" w:color="auto" w:fill="FFFFFF"/>
          </w:tcPr>
          <w:p w:rsidR="008206A2" w:rsidRPr="000422D4" w:rsidRDefault="008206A2" w:rsidP="00A96429">
            <w:pPr>
              <w:widowControl w:val="0"/>
              <w:spacing w:after="0" w:line="240" w:lineRule="auto"/>
              <w:jc w:val="center"/>
              <w:rPr>
                <w:rFonts w:ascii="Times New Roman" w:eastAsia="Times New Roman" w:hAnsi="Times New Roman" w:cs="Times New Roman"/>
                <w:color w:val="000000"/>
                <w:lang w:eastAsia="ru-RU" w:bidi="ru-RU"/>
              </w:rPr>
            </w:pPr>
            <w:r w:rsidRPr="000422D4">
              <w:rPr>
                <w:rFonts w:ascii="Times New Roman" w:eastAsia="Times New Roman" w:hAnsi="Times New Roman" w:cs="Times New Roman"/>
                <w:color w:val="000000"/>
                <w:lang w:eastAsia="ru-RU" w:bidi="ru-RU"/>
              </w:rPr>
              <w:t>5</w:t>
            </w:r>
          </w:p>
        </w:tc>
        <w:tc>
          <w:tcPr>
            <w:tcW w:w="682" w:type="pct"/>
            <w:tcBorders>
              <w:top w:val="single" w:sz="4" w:space="0" w:color="auto"/>
              <w:left w:val="single" w:sz="4" w:space="0" w:color="auto"/>
            </w:tcBorders>
            <w:shd w:val="clear" w:color="auto" w:fill="FFFFFF"/>
          </w:tcPr>
          <w:p w:rsidR="008206A2" w:rsidRPr="000422D4" w:rsidRDefault="008206A2" w:rsidP="00A96429">
            <w:pPr>
              <w:widowControl w:val="0"/>
              <w:spacing w:after="0" w:line="240" w:lineRule="auto"/>
              <w:jc w:val="center"/>
              <w:rPr>
                <w:rFonts w:ascii="Times New Roman" w:eastAsia="Times New Roman" w:hAnsi="Times New Roman" w:cs="Times New Roman"/>
                <w:color w:val="000000"/>
                <w:lang w:eastAsia="ru-RU" w:bidi="ru-RU"/>
              </w:rPr>
            </w:pPr>
            <w:r w:rsidRPr="000422D4">
              <w:rPr>
                <w:rFonts w:ascii="Times New Roman" w:eastAsia="Times New Roman" w:hAnsi="Times New Roman" w:cs="Times New Roman"/>
                <w:color w:val="000000"/>
                <w:lang w:eastAsia="ru-RU" w:bidi="ru-RU"/>
              </w:rPr>
              <w:t>3</w:t>
            </w:r>
          </w:p>
        </w:tc>
        <w:tc>
          <w:tcPr>
            <w:tcW w:w="682" w:type="pct"/>
            <w:tcBorders>
              <w:top w:val="single" w:sz="4" w:space="0" w:color="auto"/>
              <w:left w:val="single" w:sz="4" w:space="0" w:color="auto"/>
            </w:tcBorders>
            <w:shd w:val="clear" w:color="auto" w:fill="FFFFFF"/>
            <w:vAlign w:val="center"/>
          </w:tcPr>
          <w:p w:rsidR="008206A2" w:rsidRPr="000422D4" w:rsidRDefault="008206A2" w:rsidP="00A96429">
            <w:pPr>
              <w:widowControl w:val="0"/>
              <w:spacing w:after="0" w:line="240" w:lineRule="auto"/>
              <w:jc w:val="center"/>
              <w:rPr>
                <w:rFonts w:ascii="Times New Roman" w:eastAsia="Times New Roman" w:hAnsi="Times New Roman" w:cs="Times New Roman"/>
                <w:color w:val="000000"/>
                <w:lang w:eastAsia="ru-RU" w:bidi="ru-RU"/>
              </w:rPr>
            </w:pPr>
            <w:r w:rsidRPr="000422D4">
              <w:rPr>
                <w:rFonts w:ascii="Times New Roman" w:eastAsia="Times New Roman" w:hAnsi="Times New Roman" w:cs="Times New Roman"/>
                <w:color w:val="000000"/>
                <w:lang w:eastAsia="ru-RU" w:bidi="ru-RU"/>
              </w:rPr>
              <w:t>2</w:t>
            </w:r>
          </w:p>
        </w:tc>
        <w:tc>
          <w:tcPr>
            <w:tcW w:w="1135" w:type="pct"/>
            <w:tcBorders>
              <w:top w:val="single" w:sz="4" w:space="0" w:color="auto"/>
              <w:left w:val="single" w:sz="4" w:space="0" w:color="auto"/>
            </w:tcBorders>
            <w:shd w:val="clear" w:color="auto" w:fill="FFFFFF"/>
          </w:tcPr>
          <w:p w:rsidR="008206A2" w:rsidRPr="000422D4" w:rsidRDefault="008206A2" w:rsidP="00A96429">
            <w:pPr>
              <w:widowControl w:val="0"/>
              <w:spacing w:after="0" w:line="240" w:lineRule="auto"/>
              <w:jc w:val="center"/>
              <w:rPr>
                <w:rFonts w:ascii="Times New Roman" w:eastAsia="Times New Roman" w:hAnsi="Times New Roman" w:cs="Times New Roman"/>
                <w:color w:val="000000"/>
                <w:lang w:eastAsia="ru-RU" w:bidi="ru-RU"/>
              </w:rPr>
            </w:pPr>
            <w:r w:rsidRPr="000422D4">
              <w:rPr>
                <w:rFonts w:ascii="Times New Roman" w:eastAsia="Times New Roman" w:hAnsi="Times New Roman" w:cs="Times New Roman"/>
                <w:color w:val="000000"/>
                <w:lang w:eastAsia="ru-RU" w:bidi="ru-RU"/>
              </w:rPr>
              <w:t>5</w:t>
            </w:r>
          </w:p>
        </w:tc>
        <w:tc>
          <w:tcPr>
            <w:tcW w:w="1291" w:type="pct"/>
            <w:tcBorders>
              <w:top w:val="single" w:sz="4" w:space="0" w:color="auto"/>
              <w:left w:val="single" w:sz="4" w:space="0" w:color="auto"/>
              <w:right w:val="single" w:sz="4" w:space="0" w:color="auto"/>
            </w:tcBorders>
            <w:shd w:val="clear" w:color="auto" w:fill="FFFFFF"/>
          </w:tcPr>
          <w:p w:rsidR="008206A2" w:rsidRPr="000422D4" w:rsidRDefault="008206A2" w:rsidP="00A96429">
            <w:pPr>
              <w:widowControl w:val="0"/>
              <w:spacing w:after="0" w:line="240" w:lineRule="auto"/>
              <w:jc w:val="center"/>
              <w:rPr>
                <w:rFonts w:ascii="Times New Roman" w:eastAsia="Times New Roman" w:hAnsi="Times New Roman" w:cs="Times New Roman"/>
                <w:color w:val="000000"/>
                <w:lang w:eastAsia="ru-RU" w:bidi="ru-RU"/>
              </w:rPr>
            </w:pPr>
            <w:r w:rsidRPr="000422D4">
              <w:rPr>
                <w:rFonts w:ascii="Times New Roman" w:eastAsia="Times New Roman" w:hAnsi="Times New Roman" w:cs="Times New Roman"/>
                <w:color w:val="000000"/>
                <w:lang w:eastAsia="ru-RU" w:bidi="ru-RU"/>
              </w:rPr>
              <w:t>низкий</w:t>
            </w:r>
          </w:p>
        </w:tc>
      </w:tr>
      <w:tr w:rsidR="008206A2" w:rsidRPr="000422D4" w:rsidTr="00A96A87">
        <w:trPr>
          <w:trHeight w:hRule="exact" w:val="284"/>
        </w:trPr>
        <w:tc>
          <w:tcPr>
            <w:tcW w:w="1210" w:type="pct"/>
            <w:tcBorders>
              <w:top w:val="single" w:sz="4" w:space="0" w:color="auto"/>
              <w:left w:val="single" w:sz="4" w:space="0" w:color="auto"/>
            </w:tcBorders>
            <w:shd w:val="clear" w:color="auto" w:fill="FFFFFF"/>
            <w:vAlign w:val="center"/>
          </w:tcPr>
          <w:p w:rsidR="008206A2" w:rsidRPr="000422D4" w:rsidRDefault="008206A2" w:rsidP="00A96429">
            <w:pPr>
              <w:widowControl w:val="0"/>
              <w:spacing w:after="0" w:line="240" w:lineRule="auto"/>
              <w:jc w:val="center"/>
              <w:rPr>
                <w:rFonts w:ascii="Times New Roman" w:eastAsia="Times New Roman" w:hAnsi="Times New Roman" w:cs="Times New Roman"/>
                <w:color w:val="000000"/>
                <w:lang w:eastAsia="ru-RU" w:bidi="ru-RU"/>
              </w:rPr>
            </w:pPr>
            <w:r w:rsidRPr="000422D4">
              <w:rPr>
                <w:rFonts w:ascii="Times New Roman" w:eastAsia="Times New Roman" w:hAnsi="Times New Roman" w:cs="Times New Roman"/>
                <w:color w:val="000000"/>
                <w:lang w:eastAsia="ru-RU" w:bidi="ru-RU"/>
              </w:rPr>
              <w:t>6</w:t>
            </w:r>
          </w:p>
        </w:tc>
        <w:tc>
          <w:tcPr>
            <w:tcW w:w="682" w:type="pct"/>
            <w:tcBorders>
              <w:top w:val="single" w:sz="4" w:space="0" w:color="auto"/>
              <w:left w:val="single" w:sz="4" w:space="0" w:color="auto"/>
            </w:tcBorders>
            <w:shd w:val="clear" w:color="auto" w:fill="FFFFFF"/>
          </w:tcPr>
          <w:p w:rsidR="008206A2" w:rsidRPr="000422D4" w:rsidRDefault="008206A2" w:rsidP="00A96429">
            <w:pPr>
              <w:widowControl w:val="0"/>
              <w:spacing w:after="0" w:line="240" w:lineRule="auto"/>
              <w:jc w:val="center"/>
              <w:rPr>
                <w:rFonts w:ascii="Times New Roman" w:eastAsia="Times New Roman" w:hAnsi="Times New Roman" w:cs="Times New Roman"/>
                <w:color w:val="000000"/>
                <w:lang w:eastAsia="ru-RU" w:bidi="ru-RU"/>
              </w:rPr>
            </w:pPr>
            <w:r w:rsidRPr="000422D4">
              <w:rPr>
                <w:rFonts w:ascii="Times New Roman" w:eastAsia="Times New Roman" w:hAnsi="Times New Roman" w:cs="Times New Roman"/>
                <w:color w:val="000000"/>
                <w:lang w:eastAsia="ru-RU" w:bidi="ru-RU"/>
              </w:rPr>
              <w:t>4</w:t>
            </w:r>
          </w:p>
        </w:tc>
        <w:tc>
          <w:tcPr>
            <w:tcW w:w="682" w:type="pct"/>
            <w:tcBorders>
              <w:top w:val="single" w:sz="4" w:space="0" w:color="auto"/>
              <w:left w:val="single" w:sz="4" w:space="0" w:color="auto"/>
            </w:tcBorders>
            <w:shd w:val="clear" w:color="auto" w:fill="FFFFFF"/>
          </w:tcPr>
          <w:p w:rsidR="008206A2" w:rsidRPr="000422D4" w:rsidRDefault="008206A2" w:rsidP="00A96429">
            <w:pPr>
              <w:widowControl w:val="0"/>
              <w:spacing w:after="0" w:line="240" w:lineRule="auto"/>
              <w:jc w:val="center"/>
              <w:rPr>
                <w:rFonts w:ascii="Times New Roman" w:eastAsia="Times New Roman" w:hAnsi="Times New Roman" w:cs="Times New Roman"/>
                <w:color w:val="000000"/>
                <w:lang w:eastAsia="ru-RU" w:bidi="ru-RU"/>
              </w:rPr>
            </w:pPr>
            <w:r w:rsidRPr="000422D4">
              <w:rPr>
                <w:rFonts w:ascii="Times New Roman" w:eastAsia="Times New Roman" w:hAnsi="Times New Roman" w:cs="Times New Roman"/>
                <w:color w:val="000000"/>
                <w:lang w:eastAsia="ru-RU" w:bidi="ru-RU"/>
              </w:rPr>
              <w:t>3</w:t>
            </w:r>
          </w:p>
        </w:tc>
        <w:tc>
          <w:tcPr>
            <w:tcW w:w="1135" w:type="pct"/>
            <w:tcBorders>
              <w:top w:val="single" w:sz="4" w:space="0" w:color="auto"/>
              <w:left w:val="single" w:sz="4" w:space="0" w:color="auto"/>
            </w:tcBorders>
            <w:shd w:val="clear" w:color="auto" w:fill="FFFFFF"/>
          </w:tcPr>
          <w:p w:rsidR="008206A2" w:rsidRPr="000422D4" w:rsidRDefault="008206A2" w:rsidP="00A96429">
            <w:pPr>
              <w:widowControl w:val="0"/>
              <w:spacing w:after="0" w:line="240" w:lineRule="auto"/>
              <w:jc w:val="center"/>
              <w:rPr>
                <w:rFonts w:ascii="Times New Roman" w:eastAsia="Times New Roman" w:hAnsi="Times New Roman" w:cs="Times New Roman"/>
                <w:color w:val="000000"/>
                <w:lang w:eastAsia="ru-RU" w:bidi="ru-RU"/>
              </w:rPr>
            </w:pPr>
            <w:r w:rsidRPr="000422D4">
              <w:rPr>
                <w:rFonts w:ascii="Times New Roman" w:eastAsia="Times New Roman" w:hAnsi="Times New Roman" w:cs="Times New Roman"/>
                <w:color w:val="000000"/>
                <w:lang w:eastAsia="ru-RU" w:bidi="ru-RU"/>
              </w:rPr>
              <w:t>7</w:t>
            </w:r>
          </w:p>
        </w:tc>
        <w:tc>
          <w:tcPr>
            <w:tcW w:w="1291" w:type="pct"/>
            <w:tcBorders>
              <w:top w:val="single" w:sz="4" w:space="0" w:color="auto"/>
              <w:left w:val="single" w:sz="4" w:space="0" w:color="auto"/>
              <w:right w:val="single" w:sz="4" w:space="0" w:color="auto"/>
            </w:tcBorders>
            <w:shd w:val="clear" w:color="auto" w:fill="FFFFFF"/>
          </w:tcPr>
          <w:p w:rsidR="008206A2" w:rsidRPr="000422D4" w:rsidRDefault="008206A2" w:rsidP="00A96429">
            <w:pPr>
              <w:widowControl w:val="0"/>
              <w:spacing w:after="0" w:line="240" w:lineRule="auto"/>
              <w:jc w:val="center"/>
              <w:rPr>
                <w:rFonts w:ascii="Times New Roman" w:eastAsia="Times New Roman" w:hAnsi="Times New Roman" w:cs="Times New Roman"/>
                <w:color w:val="000000"/>
                <w:lang w:eastAsia="ru-RU" w:bidi="ru-RU"/>
              </w:rPr>
            </w:pPr>
            <w:r w:rsidRPr="000422D4">
              <w:rPr>
                <w:rFonts w:ascii="Times New Roman" w:eastAsia="Times New Roman" w:hAnsi="Times New Roman" w:cs="Times New Roman"/>
                <w:color w:val="000000"/>
                <w:lang w:eastAsia="ru-RU" w:bidi="ru-RU"/>
              </w:rPr>
              <w:t>достаточный</w:t>
            </w:r>
          </w:p>
        </w:tc>
      </w:tr>
      <w:tr w:rsidR="008206A2" w:rsidRPr="000422D4" w:rsidTr="00A96A87">
        <w:trPr>
          <w:trHeight w:hRule="exact" w:val="288"/>
        </w:trPr>
        <w:tc>
          <w:tcPr>
            <w:tcW w:w="1210" w:type="pct"/>
            <w:tcBorders>
              <w:top w:val="single" w:sz="4" w:space="0" w:color="auto"/>
              <w:left w:val="single" w:sz="4" w:space="0" w:color="auto"/>
            </w:tcBorders>
            <w:shd w:val="clear" w:color="auto" w:fill="FFFFFF"/>
          </w:tcPr>
          <w:p w:rsidR="008206A2" w:rsidRPr="000422D4" w:rsidRDefault="008206A2" w:rsidP="00A96429">
            <w:pPr>
              <w:widowControl w:val="0"/>
              <w:spacing w:after="0" w:line="240" w:lineRule="auto"/>
              <w:jc w:val="center"/>
              <w:rPr>
                <w:rFonts w:ascii="Times New Roman" w:eastAsia="Times New Roman" w:hAnsi="Times New Roman" w:cs="Times New Roman"/>
                <w:color w:val="000000"/>
                <w:lang w:eastAsia="ru-RU" w:bidi="ru-RU"/>
              </w:rPr>
            </w:pPr>
            <w:r w:rsidRPr="000422D4">
              <w:rPr>
                <w:rFonts w:ascii="Times New Roman" w:eastAsia="Times New Roman" w:hAnsi="Times New Roman" w:cs="Times New Roman"/>
                <w:color w:val="000000"/>
                <w:lang w:eastAsia="ru-RU" w:bidi="ru-RU"/>
              </w:rPr>
              <w:t>7</w:t>
            </w:r>
          </w:p>
        </w:tc>
        <w:tc>
          <w:tcPr>
            <w:tcW w:w="682" w:type="pct"/>
            <w:tcBorders>
              <w:top w:val="single" w:sz="4" w:space="0" w:color="auto"/>
              <w:left w:val="single" w:sz="4" w:space="0" w:color="auto"/>
            </w:tcBorders>
            <w:shd w:val="clear" w:color="auto" w:fill="FFFFFF"/>
          </w:tcPr>
          <w:p w:rsidR="008206A2" w:rsidRPr="000422D4" w:rsidRDefault="008206A2" w:rsidP="00A96429">
            <w:pPr>
              <w:widowControl w:val="0"/>
              <w:spacing w:after="0" w:line="240" w:lineRule="auto"/>
              <w:jc w:val="center"/>
              <w:rPr>
                <w:rFonts w:ascii="Times New Roman" w:eastAsia="Times New Roman" w:hAnsi="Times New Roman" w:cs="Times New Roman"/>
                <w:color w:val="000000"/>
                <w:lang w:eastAsia="ru-RU" w:bidi="ru-RU"/>
              </w:rPr>
            </w:pPr>
            <w:r w:rsidRPr="000422D4">
              <w:rPr>
                <w:rFonts w:ascii="Times New Roman" w:eastAsia="Times New Roman" w:hAnsi="Times New Roman" w:cs="Times New Roman"/>
                <w:color w:val="000000"/>
                <w:lang w:eastAsia="ru-RU" w:bidi="ru-RU"/>
              </w:rPr>
              <w:t>3</w:t>
            </w:r>
          </w:p>
        </w:tc>
        <w:tc>
          <w:tcPr>
            <w:tcW w:w="682" w:type="pct"/>
            <w:tcBorders>
              <w:top w:val="single" w:sz="4" w:space="0" w:color="auto"/>
              <w:left w:val="single" w:sz="4" w:space="0" w:color="auto"/>
            </w:tcBorders>
            <w:shd w:val="clear" w:color="auto" w:fill="FFFFFF"/>
            <w:vAlign w:val="center"/>
          </w:tcPr>
          <w:p w:rsidR="008206A2" w:rsidRPr="000422D4" w:rsidRDefault="008206A2" w:rsidP="00A96429">
            <w:pPr>
              <w:widowControl w:val="0"/>
              <w:spacing w:after="0" w:line="240" w:lineRule="auto"/>
              <w:jc w:val="center"/>
              <w:rPr>
                <w:rFonts w:ascii="Times New Roman" w:eastAsia="Times New Roman" w:hAnsi="Times New Roman" w:cs="Times New Roman"/>
                <w:color w:val="000000"/>
                <w:lang w:eastAsia="ru-RU" w:bidi="ru-RU"/>
              </w:rPr>
            </w:pPr>
            <w:r w:rsidRPr="000422D4">
              <w:rPr>
                <w:rFonts w:ascii="Times New Roman" w:eastAsia="Times New Roman" w:hAnsi="Times New Roman" w:cs="Times New Roman"/>
                <w:color w:val="000000"/>
                <w:lang w:eastAsia="ru-RU" w:bidi="ru-RU"/>
              </w:rPr>
              <w:t>2</w:t>
            </w:r>
          </w:p>
        </w:tc>
        <w:tc>
          <w:tcPr>
            <w:tcW w:w="1135" w:type="pct"/>
            <w:tcBorders>
              <w:top w:val="single" w:sz="4" w:space="0" w:color="auto"/>
              <w:left w:val="single" w:sz="4" w:space="0" w:color="auto"/>
            </w:tcBorders>
            <w:shd w:val="clear" w:color="auto" w:fill="FFFFFF"/>
          </w:tcPr>
          <w:p w:rsidR="008206A2" w:rsidRPr="000422D4" w:rsidRDefault="008206A2" w:rsidP="00A96429">
            <w:pPr>
              <w:widowControl w:val="0"/>
              <w:spacing w:after="0" w:line="240" w:lineRule="auto"/>
              <w:jc w:val="center"/>
              <w:rPr>
                <w:rFonts w:ascii="Times New Roman" w:eastAsia="Times New Roman" w:hAnsi="Times New Roman" w:cs="Times New Roman"/>
                <w:color w:val="000000"/>
                <w:lang w:eastAsia="ru-RU" w:bidi="ru-RU"/>
              </w:rPr>
            </w:pPr>
            <w:r w:rsidRPr="000422D4">
              <w:rPr>
                <w:rFonts w:ascii="Times New Roman" w:eastAsia="Times New Roman" w:hAnsi="Times New Roman" w:cs="Times New Roman"/>
                <w:color w:val="000000"/>
                <w:lang w:eastAsia="ru-RU" w:bidi="ru-RU"/>
              </w:rPr>
              <w:t>5</w:t>
            </w:r>
          </w:p>
        </w:tc>
        <w:tc>
          <w:tcPr>
            <w:tcW w:w="1291" w:type="pct"/>
            <w:tcBorders>
              <w:top w:val="single" w:sz="4" w:space="0" w:color="auto"/>
              <w:left w:val="single" w:sz="4" w:space="0" w:color="auto"/>
              <w:right w:val="single" w:sz="4" w:space="0" w:color="auto"/>
            </w:tcBorders>
            <w:shd w:val="clear" w:color="auto" w:fill="FFFFFF"/>
          </w:tcPr>
          <w:p w:rsidR="008206A2" w:rsidRPr="000422D4" w:rsidRDefault="008206A2" w:rsidP="00A96429">
            <w:pPr>
              <w:widowControl w:val="0"/>
              <w:spacing w:after="0" w:line="240" w:lineRule="auto"/>
              <w:jc w:val="center"/>
              <w:rPr>
                <w:rFonts w:ascii="Times New Roman" w:eastAsia="Times New Roman" w:hAnsi="Times New Roman" w:cs="Times New Roman"/>
                <w:color w:val="000000"/>
                <w:lang w:eastAsia="ru-RU" w:bidi="ru-RU"/>
              </w:rPr>
            </w:pPr>
            <w:r w:rsidRPr="000422D4">
              <w:rPr>
                <w:rFonts w:ascii="Times New Roman" w:eastAsia="Times New Roman" w:hAnsi="Times New Roman" w:cs="Times New Roman"/>
                <w:color w:val="000000"/>
                <w:lang w:eastAsia="ru-RU" w:bidi="ru-RU"/>
              </w:rPr>
              <w:t>средний</w:t>
            </w:r>
          </w:p>
        </w:tc>
      </w:tr>
      <w:tr w:rsidR="008206A2" w:rsidRPr="000422D4" w:rsidTr="00A96A87">
        <w:trPr>
          <w:trHeight w:hRule="exact" w:val="278"/>
        </w:trPr>
        <w:tc>
          <w:tcPr>
            <w:tcW w:w="1210" w:type="pct"/>
            <w:tcBorders>
              <w:top w:val="single" w:sz="4" w:space="0" w:color="auto"/>
              <w:left w:val="single" w:sz="4" w:space="0" w:color="auto"/>
            </w:tcBorders>
            <w:shd w:val="clear" w:color="auto" w:fill="FFFFFF"/>
            <w:vAlign w:val="center"/>
          </w:tcPr>
          <w:p w:rsidR="008206A2" w:rsidRPr="000422D4" w:rsidRDefault="008206A2" w:rsidP="00A96429">
            <w:pPr>
              <w:widowControl w:val="0"/>
              <w:spacing w:after="0" w:line="240" w:lineRule="auto"/>
              <w:jc w:val="center"/>
              <w:rPr>
                <w:rFonts w:ascii="Times New Roman" w:eastAsia="Times New Roman" w:hAnsi="Times New Roman" w:cs="Times New Roman"/>
                <w:color w:val="000000"/>
                <w:lang w:eastAsia="ru-RU" w:bidi="ru-RU"/>
              </w:rPr>
            </w:pPr>
            <w:r w:rsidRPr="000422D4">
              <w:rPr>
                <w:rFonts w:ascii="Times New Roman" w:eastAsia="Times New Roman" w:hAnsi="Times New Roman" w:cs="Times New Roman"/>
                <w:color w:val="000000"/>
                <w:lang w:eastAsia="ru-RU" w:bidi="ru-RU"/>
              </w:rPr>
              <w:t>8</w:t>
            </w:r>
          </w:p>
        </w:tc>
        <w:tc>
          <w:tcPr>
            <w:tcW w:w="682" w:type="pct"/>
            <w:tcBorders>
              <w:top w:val="single" w:sz="4" w:space="0" w:color="auto"/>
              <w:left w:val="single" w:sz="4" w:space="0" w:color="auto"/>
            </w:tcBorders>
            <w:shd w:val="clear" w:color="auto" w:fill="FFFFFF"/>
            <w:vAlign w:val="center"/>
          </w:tcPr>
          <w:p w:rsidR="008206A2" w:rsidRPr="000422D4" w:rsidRDefault="008206A2" w:rsidP="00A96429">
            <w:pPr>
              <w:widowControl w:val="0"/>
              <w:spacing w:after="0" w:line="240" w:lineRule="auto"/>
              <w:jc w:val="center"/>
              <w:rPr>
                <w:rFonts w:ascii="Times New Roman" w:eastAsia="Times New Roman" w:hAnsi="Times New Roman" w:cs="Times New Roman"/>
                <w:color w:val="000000"/>
                <w:lang w:eastAsia="ru-RU" w:bidi="ru-RU"/>
              </w:rPr>
            </w:pPr>
            <w:r w:rsidRPr="000422D4">
              <w:rPr>
                <w:rFonts w:ascii="Times New Roman" w:eastAsia="Times New Roman" w:hAnsi="Times New Roman" w:cs="Times New Roman"/>
                <w:color w:val="000000"/>
                <w:lang w:eastAsia="ru-RU" w:bidi="ru-RU"/>
              </w:rPr>
              <w:t>3</w:t>
            </w:r>
          </w:p>
        </w:tc>
        <w:tc>
          <w:tcPr>
            <w:tcW w:w="682" w:type="pct"/>
            <w:tcBorders>
              <w:top w:val="single" w:sz="4" w:space="0" w:color="auto"/>
              <w:left w:val="single" w:sz="4" w:space="0" w:color="auto"/>
            </w:tcBorders>
            <w:shd w:val="clear" w:color="auto" w:fill="FFFFFF"/>
            <w:vAlign w:val="center"/>
          </w:tcPr>
          <w:p w:rsidR="008206A2" w:rsidRPr="000422D4" w:rsidRDefault="008206A2" w:rsidP="00A96429">
            <w:pPr>
              <w:widowControl w:val="0"/>
              <w:spacing w:after="0" w:line="240" w:lineRule="auto"/>
              <w:jc w:val="center"/>
              <w:rPr>
                <w:rFonts w:ascii="Times New Roman" w:eastAsia="Times New Roman" w:hAnsi="Times New Roman" w:cs="Times New Roman"/>
                <w:color w:val="000000"/>
                <w:lang w:eastAsia="ru-RU" w:bidi="ru-RU"/>
              </w:rPr>
            </w:pPr>
            <w:r w:rsidRPr="000422D4">
              <w:rPr>
                <w:rFonts w:ascii="Times New Roman" w:eastAsia="Times New Roman" w:hAnsi="Times New Roman" w:cs="Times New Roman"/>
                <w:color w:val="000000"/>
                <w:lang w:eastAsia="ru-RU" w:bidi="ru-RU"/>
              </w:rPr>
              <w:t>3</w:t>
            </w:r>
          </w:p>
        </w:tc>
        <w:tc>
          <w:tcPr>
            <w:tcW w:w="1135" w:type="pct"/>
            <w:tcBorders>
              <w:top w:val="single" w:sz="4" w:space="0" w:color="auto"/>
              <w:left w:val="single" w:sz="4" w:space="0" w:color="auto"/>
            </w:tcBorders>
            <w:shd w:val="clear" w:color="auto" w:fill="FFFFFF"/>
            <w:vAlign w:val="center"/>
          </w:tcPr>
          <w:p w:rsidR="008206A2" w:rsidRPr="000422D4" w:rsidRDefault="008206A2" w:rsidP="00A96429">
            <w:pPr>
              <w:widowControl w:val="0"/>
              <w:spacing w:after="0" w:line="240" w:lineRule="auto"/>
              <w:jc w:val="center"/>
              <w:rPr>
                <w:rFonts w:ascii="Times New Roman" w:eastAsia="Times New Roman" w:hAnsi="Times New Roman" w:cs="Times New Roman"/>
                <w:color w:val="000000"/>
                <w:lang w:eastAsia="ru-RU" w:bidi="ru-RU"/>
              </w:rPr>
            </w:pPr>
            <w:r w:rsidRPr="000422D4">
              <w:rPr>
                <w:rFonts w:ascii="Times New Roman" w:eastAsia="Times New Roman" w:hAnsi="Times New Roman" w:cs="Times New Roman"/>
                <w:color w:val="000000"/>
                <w:lang w:eastAsia="ru-RU" w:bidi="ru-RU"/>
              </w:rPr>
              <w:t>6</w:t>
            </w:r>
          </w:p>
        </w:tc>
        <w:tc>
          <w:tcPr>
            <w:tcW w:w="1291" w:type="pct"/>
            <w:tcBorders>
              <w:top w:val="single" w:sz="4" w:space="0" w:color="auto"/>
              <w:left w:val="single" w:sz="4" w:space="0" w:color="auto"/>
              <w:right w:val="single" w:sz="4" w:space="0" w:color="auto"/>
            </w:tcBorders>
            <w:shd w:val="clear" w:color="auto" w:fill="FFFFFF"/>
            <w:vAlign w:val="center"/>
          </w:tcPr>
          <w:p w:rsidR="008206A2" w:rsidRPr="000422D4" w:rsidRDefault="008206A2" w:rsidP="00A96429">
            <w:pPr>
              <w:widowControl w:val="0"/>
              <w:spacing w:after="0" w:line="240" w:lineRule="auto"/>
              <w:jc w:val="center"/>
              <w:rPr>
                <w:rFonts w:ascii="Times New Roman" w:eastAsia="Times New Roman" w:hAnsi="Times New Roman" w:cs="Times New Roman"/>
                <w:color w:val="000000"/>
                <w:lang w:eastAsia="ru-RU" w:bidi="ru-RU"/>
              </w:rPr>
            </w:pPr>
            <w:r w:rsidRPr="000422D4">
              <w:rPr>
                <w:rFonts w:ascii="Times New Roman" w:eastAsia="Times New Roman" w:hAnsi="Times New Roman" w:cs="Times New Roman"/>
                <w:color w:val="000000"/>
                <w:lang w:eastAsia="ru-RU" w:bidi="ru-RU"/>
              </w:rPr>
              <w:t>низкий</w:t>
            </w:r>
          </w:p>
        </w:tc>
      </w:tr>
      <w:tr w:rsidR="008206A2" w:rsidRPr="000422D4" w:rsidTr="00A96A87">
        <w:trPr>
          <w:trHeight w:hRule="exact" w:val="282"/>
        </w:trPr>
        <w:tc>
          <w:tcPr>
            <w:tcW w:w="1210" w:type="pct"/>
            <w:tcBorders>
              <w:top w:val="single" w:sz="4" w:space="0" w:color="auto"/>
              <w:left w:val="single" w:sz="4" w:space="0" w:color="auto"/>
            </w:tcBorders>
            <w:shd w:val="clear" w:color="auto" w:fill="FFFFFF"/>
            <w:vAlign w:val="center"/>
          </w:tcPr>
          <w:p w:rsidR="008206A2" w:rsidRPr="000422D4" w:rsidRDefault="008206A2" w:rsidP="00A96429">
            <w:pPr>
              <w:widowControl w:val="0"/>
              <w:spacing w:after="0" w:line="240" w:lineRule="auto"/>
              <w:jc w:val="center"/>
              <w:rPr>
                <w:rFonts w:ascii="Times New Roman" w:eastAsia="Times New Roman" w:hAnsi="Times New Roman" w:cs="Times New Roman"/>
                <w:color w:val="000000"/>
                <w:lang w:eastAsia="ru-RU" w:bidi="ru-RU"/>
              </w:rPr>
            </w:pPr>
            <w:r w:rsidRPr="000422D4">
              <w:rPr>
                <w:rFonts w:ascii="Times New Roman" w:eastAsia="Times New Roman" w:hAnsi="Times New Roman" w:cs="Times New Roman"/>
                <w:color w:val="000000"/>
                <w:lang w:eastAsia="ru-RU" w:bidi="ru-RU"/>
              </w:rPr>
              <w:t>9</w:t>
            </w:r>
          </w:p>
        </w:tc>
        <w:tc>
          <w:tcPr>
            <w:tcW w:w="682" w:type="pct"/>
            <w:tcBorders>
              <w:top w:val="single" w:sz="4" w:space="0" w:color="auto"/>
              <w:left w:val="single" w:sz="4" w:space="0" w:color="auto"/>
            </w:tcBorders>
            <w:shd w:val="clear" w:color="auto" w:fill="FFFFFF"/>
            <w:vAlign w:val="center"/>
          </w:tcPr>
          <w:p w:rsidR="008206A2" w:rsidRPr="000422D4" w:rsidRDefault="008206A2" w:rsidP="00A96429">
            <w:pPr>
              <w:widowControl w:val="0"/>
              <w:spacing w:after="0" w:line="240" w:lineRule="auto"/>
              <w:jc w:val="center"/>
              <w:rPr>
                <w:rFonts w:ascii="Times New Roman" w:eastAsia="Times New Roman" w:hAnsi="Times New Roman" w:cs="Times New Roman"/>
                <w:color w:val="000000"/>
                <w:lang w:eastAsia="ru-RU" w:bidi="ru-RU"/>
              </w:rPr>
            </w:pPr>
            <w:r w:rsidRPr="000422D4">
              <w:rPr>
                <w:rFonts w:ascii="Times New Roman" w:eastAsia="Times New Roman" w:hAnsi="Times New Roman" w:cs="Times New Roman"/>
                <w:color w:val="000000"/>
                <w:lang w:eastAsia="ru-RU" w:bidi="ru-RU"/>
              </w:rPr>
              <w:t>2</w:t>
            </w:r>
          </w:p>
        </w:tc>
        <w:tc>
          <w:tcPr>
            <w:tcW w:w="682" w:type="pct"/>
            <w:tcBorders>
              <w:top w:val="single" w:sz="4" w:space="0" w:color="auto"/>
              <w:left w:val="single" w:sz="4" w:space="0" w:color="auto"/>
            </w:tcBorders>
            <w:shd w:val="clear" w:color="auto" w:fill="FFFFFF"/>
            <w:vAlign w:val="center"/>
          </w:tcPr>
          <w:p w:rsidR="008206A2" w:rsidRPr="000422D4" w:rsidRDefault="008206A2" w:rsidP="00A96429">
            <w:pPr>
              <w:widowControl w:val="0"/>
              <w:spacing w:after="0" w:line="240" w:lineRule="auto"/>
              <w:jc w:val="center"/>
              <w:rPr>
                <w:rFonts w:ascii="Times New Roman" w:eastAsia="Times New Roman" w:hAnsi="Times New Roman" w:cs="Times New Roman"/>
                <w:color w:val="000000"/>
                <w:lang w:eastAsia="ru-RU" w:bidi="ru-RU"/>
              </w:rPr>
            </w:pPr>
            <w:r w:rsidRPr="000422D4">
              <w:rPr>
                <w:rFonts w:ascii="Times New Roman" w:eastAsia="Times New Roman" w:hAnsi="Times New Roman" w:cs="Times New Roman"/>
                <w:color w:val="000000"/>
                <w:lang w:eastAsia="ru-RU" w:bidi="ru-RU"/>
              </w:rPr>
              <w:t>1</w:t>
            </w:r>
          </w:p>
        </w:tc>
        <w:tc>
          <w:tcPr>
            <w:tcW w:w="1135" w:type="pct"/>
            <w:tcBorders>
              <w:top w:val="single" w:sz="4" w:space="0" w:color="auto"/>
              <w:left w:val="single" w:sz="4" w:space="0" w:color="auto"/>
            </w:tcBorders>
            <w:shd w:val="clear" w:color="auto" w:fill="FFFFFF"/>
            <w:vAlign w:val="center"/>
          </w:tcPr>
          <w:p w:rsidR="008206A2" w:rsidRPr="000422D4" w:rsidRDefault="008206A2" w:rsidP="00A96429">
            <w:pPr>
              <w:widowControl w:val="0"/>
              <w:spacing w:after="0" w:line="240" w:lineRule="auto"/>
              <w:jc w:val="center"/>
              <w:rPr>
                <w:rFonts w:ascii="Times New Roman" w:eastAsia="Times New Roman" w:hAnsi="Times New Roman" w:cs="Times New Roman"/>
                <w:color w:val="000000"/>
                <w:lang w:eastAsia="ru-RU" w:bidi="ru-RU"/>
              </w:rPr>
            </w:pPr>
            <w:r w:rsidRPr="000422D4">
              <w:rPr>
                <w:rFonts w:ascii="Times New Roman" w:eastAsia="Times New Roman" w:hAnsi="Times New Roman" w:cs="Times New Roman"/>
                <w:color w:val="000000"/>
                <w:lang w:eastAsia="ru-RU" w:bidi="ru-RU"/>
              </w:rPr>
              <w:t>3</w:t>
            </w:r>
          </w:p>
        </w:tc>
        <w:tc>
          <w:tcPr>
            <w:tcW w:w="1291" w:type="pct"/>
            <w:tcBorders>
              <w:top w:val="single" w:sz="4" w:space="0" w:color="auto"/>
              <w:left w:val="single" w:sz="4" w:space="0" w:color="auto"/>
              <w:right w:val="single" w:sz="4" w:space="0" w:color="auto"/>
            </w:tcBorders>
            <w:shd w:val="clear" w:color="auto" w:fill="FFFFFF"/>
            <w:vAlign w:val="center"/>
          </w:tcPr>
          <w:p w:rsidR="008206A2" w:rsidRPr="000422D4" w:rsidRDefault="008206A2" w:rsidP="00A96429">
            <w:pPr>
              <w:widowControl w:val="0"/>
              <w:spacing w:after="0" w:line="240" w:lineRule="auto"/>
              <w:jc w:val="center"/>
              <w:rPr>
                <w:rFonts w:ascii="Times New Roman" w:eastAsia="Times New Roman" w:hAnsi="Times New Roman" w:cs="Times New Roman"/>
                <w:color w:val="000000"/>
                <w:lang w:eastAsia="ru-RU" w:bidi="ru-RU"/>
              </w:rPr>
            </w:pPr>
            <w:r w:rsidRPr="000422D4">
              <w:rPr>
                <w:rFonts w:ascii="Times New Roman" w:eastAsia="Times New Roman" w:hAnsi="Times New Roman" w:cs="Times New Roman"/>
                <w:color w:val="000000"/>
                <w:lang w:eastAsia="ru-RU" w:bidi="ru-RU"/>
              </w:rPr>
              <w:t>достаточный</w:t>
            </w:r>
          </w:p>
        </w:tc>
      </w:tr>
      <w:tr w:rsidR="008206A2" w:rsidRPr="000422D4" w:rsidTr="00A96A87">
        <w:trPr>
          <w:trHeight w:hRule="exact" w:val="285"/>
        </w:trPr>
        <w:tc>
          <w:tcPr>
            <w:tcW w:w="1210" w:type="pct"/>
            <w:tcBorders>
              <w:top w:val="single" w:sz="4" w:space="0" w:color="auto"/>
              <w:left w:val="single" w:sz="4" w:space="0" w:color="auto"/>
            </w:tcBorders>
            <w:shd w:val="clear" w:color="auto" w:fill="FFFFFF"/>
            <w:vAlign w:val="center"/>
          </w:tcPr>
          <w:p w:rsidR="008206A2" w:rsidRPr="000422D4" w:rsidRDefault="008206A2" w:rsidP="00A96429">
            <w:pPr>
              <w:widowControl w:val="0"/>
              <w:spacing w:after="0" w:line="240" w:lineRule="auto"/>
              <w:jc w:val="center"/>
              <w:rPr>
                <w:rFonts w:ascii="Times New Roman" w:eastAsia="Times New Roman" w:hAnsi="Times New Roman" w:cs="Times New Roman"/>
                <w:color w:val="000000"/>
                <w:lang w:eastAsia="ru-RU" w:bidi="ru-RU"/>
              </w:rPr>
            </w:pPr>
            <w:r w:rsidRPr="000422D4">
              <w:rPr>
                <w:rFonts w:ascii="Times New Roman" w:eastAsia="Times New Roman" w:hAnsi="Times New Roman" w:cs="Times New Roman"/>
                <w:color w:val="000000"/>
                <w:lang w:eastAsia="ru-RU" w:bidi="ru-RU"/>
              </w:rPr>
              <w:t>10</w:t>
            </w:r>
          </w:p>
        </w:tc>
        <w:tc>
          <w:tcPr>
            <w:tcW w:w="682" w:type="pct"/>
            <w:tcBorders>
              <w:top w:val="single" w:sz="4" w:space="0" w:color="auto"/>
              <w:left w:val="single" w:sz="4" w:space="0" w:color="auto"/>
            </w:tcBorders>
            <w:shd w:val="clear" w:color="auto" w:fill="FFFFFF"/>
            <w:vAlign w:val="center"/>
          </w:tcPr>
          <w:p w:rsidR="008206A2" w:rsidRPr="000422D4" w:rsidRDefault="008206A2" w:rsidP="00A96429">
            <w:pPr>
              <w:widowControl w:val="0"/>
              <w:spacing w:after="0" w:line="240" w:lineRule="auto"/>
              <w:jc w:val="center"/>
              <w:rPr>
                <w:rFonts w:ascii="Times New Roman" w:eastAsia="Times New Roman" w:hAnsi="Times New Roman" w:cs="Times New Roman"/>
                <w:color w:val="000000"/>
                <w:lang w:eastAsia="ru-RU" w:bidi="ru-RU"/>
              </w:rPr>
            </w:pPr>
            <w:r w:rsidRPr="000422D4">
              <w:rPr>
                <w:rFonts w:ascii="Times New Roman" w:eastAsia="Times New Roman" w:hAnsi="Times New Roman" w:cs="Times New Roman"/>
                <w:color w:val="000000"/>
                <w:lang w:eastAsia="ru-RU" w:bidi="ru-RU"/>
              </w:rPr>
              <w:t>3</w:t>
            </w:r>
          </w:p>
        </w:tc>
        <w:tc>
          <w:tcPr>
            <w:tcW w:w="682" w:type="pct"/>
            <w:tcBorders>
              <w:top w:val="single" w:sz="4" w:space="0" w:color="auto"/>
              <w:left w:val="single" w:sz="4" w:space="0" w:color="auto"/>
            </w:tcBorders>
            <w:shd w:val="clear" w:color="auto" w:fill="FFFFFF"/>
            <w:vAlign w:val="center"/>
          </w:tcPr>
          <w:p w:rsidR="008206A2" w:rsidRPr="000422D4" w:rsidRDefault="008206A2" w:rsidP="00A96429">
            <w:pPr>
              <w:widowControl w:val="0"/>
              <w:spacing w:after="0" w:line="240" w:lineRule="auto"/>
              <w:jc w:val="center"/>
              <w:rPr>
                <w:rFonts w:ascii="Times New Roman" w:eastAsia="Times New Roman" w:hAnsi="Times New Roman" w:cs="Times New Roman"/>
                <w:color w:val="000000"/>
                <w:lang w:eastAsia="ru-RU" w:bidi="ru-RU"/>
              </w:rPr>
            </w:pPr>
            <w:r w:rsidRPr="000422D4">
              <w:rPr>
                <w:rFonts w:ascii="Times New Roman" w:eastAsia="Times New Roman" w:hAnsi="Times New Roman" w:cs="Times New Roman"/>
                <w:color w:val="000000"/>
                <w:lang w:eastAsia="ru-RU" w:bidi="ru-RU"/>
              </w:rPr>
              <w:t>3</w:t>
            </w:r>
          </w:p>
        </w:tc>
        <w:tc>
          <w:tcPr>
            <w:tcW w:w="1135" w:type="pct"/>
            <w:tcBorders>
              <w:top w:val="single" w:sz="4" w:space="0" w:color="auto"/>
              <w:left w:val="single" w:sz="4" w:space="0" w:color="auto"/>
            </w:tcBorders>
            <w:shd w:val="clear" w:color="auto" w:fill="FFFFFF"/>
            <w:vAlign w:val="center"/>
          </w:tcPr>
          <w:p w:rsidR="008206A2" w:rsidRPr="000422D4" w:rsidRDefault="008206A2" w:rsidP="00A96429">
            <w:pPr>
              <w:widowControl w:val="0"/>
              <w:spacing w:after="0" w:line="240" w:lineRule="auto"/>
              <w:jc w:val="center"/>
              <w:rPr>
                <w:rFonts w:ascii="Times New Roman" w:eastAsia="Times New Roman" w:hAnsi="Times New Roman" w:cs="Times New Roman"/>
                <w:color w:val="000000"/>
                <w:lang w:eastAsia="ru-RU" w:bidi="ru-RU"/>
              </w:rPr>
            </w:pPr>
            <w:r w:rsidRPr="000422D4">
              <w:rPr>
                <w:rFonts w:ascii="Times New Roman" w:eastAsia="Times New Roman" w:hAnsi="Times New Roman" w:cs="Times New Roman"/>
                <w:color w:val="000000"/>
                <w:lang w:eastAsia="ru-RU" w:bidi="ru-RU"/>
              </w:rPr>
              <w:t>6</w:t>
            </w:r>
          </w:p>
        </w:tc>
        <w:tc>
          <w:tcPr>
            <w:tcW w:w="1291" w:type="pct"/>
            <w:tcBorders>
              <w:top w:val="single" w:sz="4" w:space="0" w:color="auto"/>
              <w:left w:val="single" w:sz="4" w:space="0" w:color="auto"/>
              <w:right w:val="single" w:sz="4" w:space="0" w:color="auto"/>
            </w:tcBorders>
            <w:shd w:val="clear" w:color="auto" w:fill="FFFFFF"/>
            <w:vAlign w:val="center"/>
          </w:tcPr>
          <w:p w:rsidR="008206A2" w:rsidRPr="000422D4" w:rsidRDefault="008206A2" w:rsidP="00A96429">
            <w:pPr>
              <w:widowControl w:val="0"/>
              <w:spacing w:after="0" w:line="240" w:lineRule="auto"/>
              <w:jc w:val="center"/>
              <w:rPr>
                <w:rFonts w:ascii="Times New Roman" w:eastAsia="Times New Roman" w:hAnsi="Times New Roman" w:cs="Times New Roman"/>
                <w:color w:val="000000"/>
                <w:lang w:eastAsia="ru-RU" w:bidi="ru-RU"/>
              </w:rPr>
            </w:pPr>
            <w:r w:rsidRPr="000422D4">
              <w:rPr>
                <w:rFonts w:ascii="Times New Roman" w:eastAsia="Times New Roman" w:hAnsi="Times New Roman" w:cs="Times New Roman"/>
                <w:color w:val="000000"/>
                <w:lang w:eastAsia="ru-RU" w:bidi="ru-RU"/>
              </w:rPr>
              <w:t>средний</w:t>
            </w:r>
          </w:p>
        </w:tc>
      </w:tr>
      <w:tr w:rsidR="008206A2" w:rsidRPr="000422D4" w:rsidTr="00A96A87">
        <w:trPr>
          <w:trHeight w:hRule="exact" w:val="288"/>
        </w:trPr>
        <w:tc>
          <w:tcPr>
            <w:tcW w:w="3709" w:type="pct"/>
            <w:gridSpan w:val="4"/>
            <w:tcBorders>
              <w:top w:val="single" w:sz="4" w:space="0" w:color="auto"/>
              <w:left w:val="single" w:sz="4" w:space="0" w:color="auto"/>
              <w:bottom w:val="single" w:sz="4" w:space="0" w:color="auto"/>
            </w:tcBorders>
            <w:shd w:val="clear" w:color="auto" w:fill="FFFFFF"/>
          </w:tcPr>
          <w:p w:rsidR="008206A2" w:rsidRPr="000422D4" w:rsidRDefault="008206A2" w:rsidP="00A96429">
            <w:pPr>
              <w:widowControl w:val="0"/>
              <w:spacing w:after="0" w:line="240" w:lineRule="auto"/>
              <w:jc w:val="center"/>
              <w:rPr>
                <w:rFonts w:ascii="Times New Roman" w:eastAsia="Times New Roman" w:hAnsi="Times New Roman" w:cs="Times New Roman"/>
                <w:color w:val="000000"/>
                <w:lang w:eastAsia="ru-RU" w:bidi="ru-RU"/>
              </w:rPr>
            </w:pPr>
            <w:r w:rsidRPr="000422D4">
              <w:rPr>
                <w:rFonts w:ascii="Times New Roman" w:eastAsia="Times New Roman" w:hAnsi="Times New Roman" w:cs="Times New Roman"/>
                <w:color w:val="000000"/>
                <w:lang w:eastAsia="ru-RU" w:bidi="ru-RU"/>
              </w:rPr>
              <w:t>Средний уровень в группе</w:t>
            </w:r>
          </w:p>
        </w:tc>
        <w:tc>
          <w:tcPr>
            <w:tcW w:w="1291" w:type="pct"/>
            <w:tcBorders>
              <w:top w:val="single" w:sz="4" w:space="0" w:color="auto"/>
              <w:left w:val="single" w:sz="4" w:space="0" w:color="auto"/>
              <w:bottom w:val="single" w:sz="4" w:space="0" w:color="auto"/>
              <w:right w:val="single" w:sz="4" w:space="0" w:color="auto"/>
            </w:tcBorders>
            <w:shd w:val="clear" w:color="auto" w:fill="FFFFFF"/>
          </w:tcPr>
          <w:p w:rsidR="008206A2" w:rsidRPr="000422D4" w:rsidRDefault="008206A2" w:rsidP="00A96429">
            <w:pPr>
              <w:widowControl w:val="0"/>
              <w:spacing w:after="0" w:line="240" w:lineRule="auto"/>
              <w:jc w:val="center"/>
              <w:rPr>
                <w:rFonts w:ascii="Times New Roman" w:eastAsia="Times New Roman" w:hAnsi="Times New Roman" w:cs="Times New Roman"/>
                <w:color w:val="000000"/>
                <w:lang w:eastAsia="ru-RU" w:bidi="ru-RU"/>
              </w:rPr>
            </w:pPr>
            <w:r w:rsidRPr="000422D4">
              <w:rPr>
                <w:rFonts w:ascii="Times New Roman" w:eastAsia="Times New Roman" w:hAnsi="Times New Roman" w:cs="Times New Roman"/>
                <w:color w:val="000000"/>
                <w:lang w:eastAsia="ru-RU" w:bidi="ru-RU"/>
              </w:rPr>
              <w:t>средний</w:t>
            </w:r>
          </w:p>
        </w:tc>
      </w:tr>
    </w:tbl>
    <w:p w:rsidR="0094504B" w:rsidRPr="00A96A87" w:rsidRDefault="0094504B" w:rsidP="003D0F92">
      <w:pPr>
        <w:spacing w:after="0" w:line="360" w:lineRule="auto"/>
        <w:ind w:firstLine="709"/>
        <w:jc w:val="both"/>
        <w:rPr>
          <w:rFonts w:ascii="Times New Roman" w:hAnsi="Times New Roman" w:cs="Times New Roman"/>
          <w:sz w:val="28"/>
          <w:szCs w:val="28"/>
        </w:rPr>
      </w:pP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Из повторных результатов по методике Усовой</w:t>
      </w:r>
      <w:r w:rsidR="0094504B" w:rsidRPr="00A96A87">
        <w:rPr>
          <w:rFonts w:ascii="Times New Roman" w:hAnsi="Times New Roman" w:cs="Times New Roman"/>
          <w:sz w:val="28"/>
          <w:szCs w:val="28"/>
        </w:rPr>
        <w:t xml:space="preserve"> А.П. «Чей это звук?»</w:t>
      </w:r>
      <w:r w:rsidRPr="00A96A87">
        <w:rPr>
          <w:rFonts w:ascii="Times New Roman" w:hAnsi="Times New Roman" w:cs="Times New Roman"/>
          <w:sz w:val="28"/>
          <w:szCs w:val="28"/>
        </w:rPr>
        <w:t xml:space="preserve"> было выявлено, что со среднего уровня повысилось, до высокого, но </w:t>
      </w:r>
      <w:proofErr w:type="gramStart"/>
      <w:r w:rsidRPr="00A96A87">
        <w:rPr>
          <w:rFonts w:ascii="Times New Roman" w:hAnsi="Times New Roman" w:cs="Times New Roman"/>
          <w:sz w:val="28"/>
          <w:szCs w:val="28"/>
        </w:rPr>
        <w:t>так же</w:t>
      </w:r>
      <w:proofErr w:type="gramEnd"/>
      <w:r w:rsidRPr="00A96A87">
        <w:rPr>
          <w:rFonts w:ascii="Times New Roman" w:hAnsi="Times New Roman" w:cs="Times New Roman"/>
          <w:sz w:val="28"/>
          <w:szCs w:val="28"/>
        </w:rPr>
        <w:t xml:space="preserve"> присутствуют дети, которые показали низкий результат.</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lastRenderedPageBreak/>
        <w:t>Средний уровень показали 10 человек, а высокий 8 человек, что является достаточно хорошим результатом.</w:t>
      </w:r>
    </w:p>
    <w:p w:rsidR="004C7DD9" w:rsidRPr="00A96A87" w:rsidRDefault="00C1665C" w:rsidP="00C166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003D0F92" w:rsidRPr="00A96A87">
        <w:rPr>
          <w:rFonts w:ascii="Times New Roman" w:hAnsi="Times New Roman" w:cs="Times New Roman"/>
          <w:sz w:val="28"/>
          <w:szCs w:val="28"/>
        </w:rPr>
        <w:t xml:space="preserve">ровень </w:t>
      </w:r>
      <w:proofErr w:type="spellStart"/>
      <w:r w:rsidR="003D0F92" w:rsidRPr="00A96A87">
        <w:rPr>
          <w:rFonts w:ascii="Times New Roman" w:hAnsi="Times New Roman" w:cs="Times New Roman"/>
          <w:sz w:val="28"/>
          <w:szCs w:val="28"/>
        </w:rPr>
        <w:t>сформированности</w:t>
      </w:r>
      <w:proofErr w:type="spellEnd"/>
      <w:r w:rsidR="003D0F92" w:rsidRPr="00A96A87">
        <w:rPr>
          <w:rFonts w:ascii="Times New Roman" w:hAnsi="Times New Roman" w:cs="Times New Roman"/>
          <w:sz w:val="28"/>
          <w:szCs w:val="28"/>
        </w:rPr>
        <w:t xml:space="preserve"> слухового восприятия увеличился, а именно </w:t>
      </w:r>
      <w:r w:rsidR="004C7DD9" w:rsidRPr="00A96A87">
        <w:rPr>
          <w:rFonts w:ascii="Times New Roman" w:hAnsi="Times New Roman" w:cs="Times New Roman"/>
          <w:sz w:val="28"/>
          <w:szCs w:val="28"/>
        </w:rPr>
        <w:t>средний уровень имеют 8</w:t>
      </w:r>
      <w:r w:rsidR="003D0F92" w:rsidRPr="00A96A87">
        <w:rPr>
          <w:rFonts w:ascii="Times New Roman" w:hAnsi="Times New Roman" w:cs="Times New Roman"/>
          <w:sz w:val="28"/>
          <w:szCs w:val="28"/>
        </w:rPr>
        <w:t xml:space="preserve">0% детей, </w:t>
      </w:r>
      <w:r w:rsidR="004C7DD9" w:rsidRPr="00A96A87">
        <w:rPr>
          <w:rFonts w:ascii="Times New Roman" w:hAnsi="Times New Roman" w:cs="Times New Roman"/>
          <w:sz w:val="28"/>
          <w:szCs w:val="28"/>
        </w:rPr>
        <w:t>низкий уменьшился с 30% до 20</w:t>
      </w:r>
      <w:r w:rsidR="003D0F92" w:rsidRPr="00A96A87">
        <w:rPr>
          <w:rFonts w:ascii="Times New Roman" w:hAnsi="Times New Roman" w:cs="Times New Roman"/>
          <w:sz w:val="28"/>
          <w:szCs w:val="28"/>
        </w:rPr>
        <w:t xml:space="preserve">%, </w:t>
      </w:r>
      <w:proofErr w:type="spellStart"/>
      <w:r w:rsidR="004C7DD9" w:rsidRPr="00A96A87">
        <w:rPr>
          <w:rFonts w:ascii="Times New Roman" w:hAnsi="Times New Roman" w:cs="Times New Roman"/>
          <w:sz w:val="28"/>
          <w:szCs w:val="28"/>
        </w:rPr>
        <w:t>т.е</w:t>
      </w:r>
      <w:proofErr w:type="spellEnd"/>
      <w:r w:rsidR="004C7DD9" w:rsidRPr="00A96A87">
        <w:rPr>
          <w:rFonts w:ascii="Times New Roman" w:hAnsi="Times New Roman" w:cs="Times New Roman"/>
          <w:sz w:val="28"/>
          <w:szCs w:val="28"/>
        </w:rPr>
        <w:t xml:space="preserve"> на 1 человека</w:t>
      </w:r>
      <w:r>
        <w:rPr>
          <w:rFonts w:ascii="Times New Roman" w:hAnsi="Times New Roman" w:cs="Times New Roman"/>
          <w:sz w:val="28"/>
          <w:szCs w:val="28"/>
        </w:rPr>
        <w:t>.</w:t>
      </w:r>
    </w:p>
    <w:p w:rsidR="003D0F92" w:rsidRPr="00A96A87" w:rsidRDefault="0094504B" w:rsidP="0094504B">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 xml:space="preserve">Таблица 14 - </w:t>
      </w:r>
      <w:r w:rsidR="003D0F92" w:rsidRPr="00A96A87">
        <w:rPr>
          <w:rFonts w:ascii="Times New Roman" w:hAnsi="Times New Roman" w:cs="Times New Roman"/>
          <w:sz w:val="28"/>
          <w:szCs w:val="28"/>
        </w:rPr>
        <w:t>Результаты повторного исследования пред</w:t>
      </w:r>
      <w:r w:rsidRPr="00A96A87">
        <w:rPr>
          <w:rFonts w:ascii="Times New Roman" w:hAnsi="Times New Roman" w:cs="Times New Roman"/>
          <w:sz w:val="28"/>
          <w:szCs w:val="28"/>
        </w:rPr>
        <w:t xml:space="preserve">ставлений воспитанников младшей </w:t>
      </w:r>
      <w:r w:rsidR="003D0F92" w:rsidRPr="00A96A87">
        <w:rPr>
          <w:rFonts w:ascii="Times New Roman" w:hAnsi="Times New Roman" w:cs="Times New Roman"/>
          <w:sz w:val="28"/>
          <w:szCs w:val="28"/>
        </w:rPr>
        <w:t>группы о</w:t>
      </w:r>
      <w:r w:rsidR="004C7DD9" w:rsidRPr="00A96A87">
        <w:rPr>
          <w:rFonts w:ascii="Times New Roman" w:hAnsi="Times New Roman" w:cs="Times New Roman"/>
          <w:sz w:val="28"/>
          <w:szCs w:val="28"/>
        </w:rPr>
        <w:t>б</w:t>
      </w:r>
      <w:r w:rsidR="003D0F92" w:rsidRPr="00A96A87">
        <w:rPr>
          <w:rFonts w:ascii="Times New Roman" w:hAnsi="Times New Roman" w:cs="Times New Roman"/>
          <w:sz w:val="28"/>
          <w:szCs w:val="28"/>
        </w:rPr>
        <w:t xml:space="preserve"> осязательном восприятии</w:t>
      </w:r>
    </w:p>
    <w:tbl>
      <w:tblPr>
        <w:tblW w:w="5000" w:type="pct"/>
        <w:tblCellMar>
          <w:left w:w="10" w:type="dxa"/>
          <w:right w:w="10" w:type="dxa"/>
        </w:tblCellMar>
        <w:tblLook w:val="04A0" w:firstRow="1" w:lastRow="0" w:firstColumn="1" w:lastColumn="0" w:noHBand="0" w:noVBand="1"/>
      </w:tblPr>
      <w:tblGrid>
        <w:gridCol w:w="2330"/>
        <w:gridCol w:w="1313"/>
        <w:gridCol w:w="1313"/>
        <w:gridCol w:w="2186"/>
        <w:gridCol w:w="2486"/>
      </w:tblGrid>
      <w:tr w:rsidR="004C7DD9" w:rsidRPr="00C1665C" w:rsidTr="00C1665C">
        <w:trPr>
          <w:trHeight w:hRule="exact" w:val="291"/>
        </w:trPr>
        <w:tc>
          <w:tcPr>
            <w:tcW w:w="1210" w:type="pct"/>
            <w:vMerge w:val="restart"/>
            <w:tcBorders>
              <w:top w:val="single" w:sz="4" w:space="0" w:color="auto"/>
              <w:left w:val="single" w:sz="4" w:space="0" w:color="auto"/>
            </w:tcBorders>
            <w:shd w:val="clear" w:color="auto" w:fill="FFFFFF"/>
            <w:vAlign w:val="center"/>
          </w:tcPr>
          <w:p w:rsidR="004C7DD9" w:rsidRPr="00C1665C" w:rsidRDefault="004C7DD9"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Респондент</w:t>
            </w:r>
          </w:p>
        </w:tc>
        <w:tc>
          <w:tcPr>
            <w:tcW w:w="1364" w:type="pct"/>
            <w:gridSpan w:val="2"/>
            <w:tcBorders>
              <w:top w:val="single" w:sz="4" w:space="0" w:color="auto"/>
              <w:left w:val="single" w:sz="4" w:space="0" w:color="auto"/>
            </w:tcBorders>
            <w:shd w:val="clear" w:color="auto" w:fill="FFFFFF"/>
          </w:tcPr>
          <w:p w:rsidR="004C7DD9" w:rsidRPr="00C1665C" w:rsidRDefault="004C7DD9"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Балл</w:t>
            </w:r>
          </w:p>
        </w:tc>
        <w:tc>
          <w:tcPr>
            <w:tcW w:w="1135" w:type="pct"/>
            <w:vMerge w:val="restart"/>
            <w:tcBorders>
              <w:top w:val="single" w:sz="4" w:space="0" w:color="auto"/>
              <w:left w:val="single" w:sz="4" w:space="0" w:color="auto"/>
            </w:tcBorders>
            <w:shd w:val="clear" w:color="auto" w:fill="FFFFFF"/>
            <w:vAlign w:val="center"/>
          </w:tcPr>
          <w:p w:rsidR="004C7DD9" w:rsidRPr="00C1665C" w:rsidRDefault="004C7DD9"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Средний балл</w:t>
            </w:r>
          </w:p>
        </w:tc>
        <w:tc>
          <w:tcPr>
            <w:tcW w:w="1292" w:type="pct"/>
            <w:vMerge w:val="restart"/>
            <w:tcBorders>
              <w:top w:val="single" w:sz="4" w:space="0" w:color="auto"/>
              <w:left w:val="single" w:sz="4" w:space="0" w:color="auto"/>
              <w:right w:val="single" w:sz="4" w:space="0" w:color="auto"/>
            </w:tcBorders>
            <w:shd w:val="clear" w:color="auto" w:fill="FFFFFF"/>
            <w:vAlign w:val="center"/>
          </w:tcPr>
          <w:p w:rsidR="004C7DD9" w:rsidRPr="00C1665C" w:rsidRDefault="004C7DD9"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Уровень</w:t>
            </w:r>
          </w:p>
        </w:tc>
      </w:tr>
      <w:tr w:rsidR="004C7DD9" w:rsidRPr="00C1665C" w:rsidTr="00C1665C">
        <w:trPr>
          <w:trHeight w:hRule="exact" w:val="268"/>
        </w:trPr>
        <w:tc>
          <w:tcPr>
            <w:tcW w:w="1210" w:type="pct"/>
            <w:vMerge/>
            <w:tcBorders>
              <w:left w:val="single" w:sz="4" w:space="0" w:color="auto"/>
            </w:tcBorders>
            <w:shd w:val="clear" w:color="auto" w:fill="FFFFFF"/>
            <w:vAlign w:val="center"/>
          </w:tcPr>
          <w:p w:rsidR="004C7DD9" w:rsidRPr="00C1665C" w:rsidRDefault="004C7DD9" w:rsidP="00A96A87">
            <w:pPr>
              <w:widowControl w:val="0"/>
              <w:spacing w:after="0" w:line="240" w:lineRule="auto"/>
              <w:rPr>
                <w:rFonts w:ascii="Times New Roman" w:eastAsia="Arial Unicode MS" w:hAnsi="Times New Roman" w:cs="Times New Roman"/>
                <w:color w:val="000000"/>
                <w:sz w:val="24"/>
                <w:szCs w:val="28"/>
                <w:lang w:eastAsia="ru-RU" w:bidi="ru-RU"/>
              </w:rPr>
            </w:pPr>
          </w:p>
        </w:tc>
        <w:tc>
          <w:tcPr>
            <w:tcW w:w="682" w:type="pct"/>
            <w:tcBorders>
              <w:top w:val="single" w:sz="4" w:space="0" w:color="auto"/>
              <w:left w:val="single" w:sz="4" w:space="0" w:color="auto"/>
            </w:tcBorders>
            <w:shd w:val="clear" w:color="auto" w:fill="FFFFFF"/>
            <w:vAlign w:val="center"/>
          </w:tcPr>
          <w:p w:rsidR="004C7DD9" w:rsidRPr="00C1665C" w:rsidRDefault="004C7DD9"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1 игра</w:t>
            </w:r>
          </w:p>
        </w:tc>
        <w:tc>
          <w:tcPr>
            <w:tcW w:w="682" w:type="pct"/>
            <w:tcBorders>
              <w:top w:val="single" w:sz="4" w:space="0" w:color="auto"/>
              <w:left w:val="single" w:sz="4" w:space="0" w:color="auto"/>
            </w:tcBorders>
            <w:shd w:val="clear" w:color="auto" w:fill="FFFFFF"/>
            <w:vAlign w:val="center"/>
          </w:tcPr>
          <w:p w:rsidR="004C7DD9" w:rsidRPr="00C1665C" w:rsidRDefault="004C7DD9"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2 игра</w:t>
            </w:r>
          </w:p>
        </w:tc>
        <w:tc>
          <w:tcPr>
            <w:tcW w:w="1135" w:type="pct"/>
            <w:vMerge/>
            <w:tcBorders>
              <w:left w:val="single" w:sz="4" w:space="0" w:color="auto"/>
            </w:tcBorders>
            <w:shd w:val="clear" w:color="auto" w:fill="FFFFFF"/>
            <w:vAlign w:val="center"/>
          </w:tcPr>
          <w:p w:rsidR="004C7DD9" w:rsidRPr="00C1665C" w:rsidRDefault="004C7DD9" w:rsidP="00A96A87">
            <w:pPr>
              <w:widowControl w:val="0"/>
              <w:spacing w:after="0" w:line="240" w:lineRule="auto"/>
              <w:rPr>
                <w:rFonts w:ascii="Times New Roman" w:eastAsia="Arial Unicode MS" w:hAnsi="Times New Roman" w:cs="Times New Roman"/>
                <w:color w:val="000000"/>
                <w:sz w:val="24"/>
                <w:szCs w:val="28"/>
                <w:lang w:eastAsia="ru-RU" w:bidi="ru-RU"/>
              </w:rPr>
            </w:pPr>
          </w:p>
        </w:tc>
        <w:tc>
          <w:tcPr>
            <w:tcW w:w="1292" w:type="pct"/>
            <w:vMerge/>
            <w:tcBorders>
              <w:left w:val="single" w:sz="4" w:space="0" w:color="auto"/>
              <w:right w:val="single" w:sz="4" w:space="0" w:color="auto"/>
            </w:tcBorders>
            <w:shd w:val="clear" w:color="auto" w:fill="FFFFFF"/>
            <w:vAlign w:val="center"/>
          </w:tcPr>
          <w:p w:rsidR="004C7DD9" w:rsidRPr="00C1665C" w:rsidRDefault="004C7DD9" w:rsidP="00A96A87">
            <w:pPr>
              <w:widowControl w:val="0"/>
              <w:spacing w:after="0" w:line="240" w:lineRule="auto"/>
              <w:rPr>
                <w:rFonts w:ascii="Times New Roman" w:eastAsia="Arial Unicode MS" w:hAnsi="Times New Roman" w:cs="Times New Roman"/>
                <w:color w:val="000000"/>
                <w:sz w:val="24"/>
                <w:szCs w:val="28"/>
                <w:lang w:eastAsia="ru-RU" w:bidi="ru-RU"/>
              </w:rPr>
            </w:pPr>
          </w:p>
        </w:tc>
      </w:tr>
      <w:tr w:rsidR="004C7DD9" w:rsidRPr="00C1665C" w:rsidTr="00C1665C">
        <w:trPr>
          <w:trHeight w:hRule="exact" w:val="285"/>
        </w:trPr>
        <w:tc>
          <w:tcPr>
            <w:tcW w:w="1210" w:type="pct"/>
            <w:tcBorders>
              <w:top w:val="single" w:sz="4" w:space="0" w:color="auto"/>
              <w:left w:val="single" w:sz="4" w:space="0" w:color="auto"/>
            </w:tcBorders>
            <w:shd w:val="clear" w:color="auto" w:fill="FFFFFF"/>
            <w:vAlign w:val="center"/>
          </w:tcPr>
          <w:p w:rsidR="004C7DD9" w:rsidRPr="00C1665C" w:rsidRDefault="004C7DD9"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1</w:t>
            </w:r>
          </w:p>
        </w:tc>
        <w:tc>
          <w:tcPr>
            <w:tcW w:w="682" w:type="pct"/>
            <w:tcBorders>
              <w:top w:val="single" w:sz="4" w:space="0" w:color="auto"/>
              <w:left w:val="single" w:sz="4" w:space="0" w:color="auto"/>
            </w:tcBorders>
            <w:shd w:val="clear" w:color="auto" w:fill="FFFFFF"/>
            <w:vAlign w:val="center"/>
          </w:tcPr>
          <w:p w:rsidR="004C7DD9" w:rsidRPr="00C1665C" w:rsidRDefault="004C7DD9"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2</w:t>
            </w:r>
          </w:p>
        </w:tc>
        <w:tc>
          <w:tcPr>
            <w:tcW w:w="682" w:type="pct"/>
            <w:tcBorders>
              <w:top w:val="single" w:sz="4" w:space="0" w:color="auto"/>
              <w:left w:val="single" w:sz="4" w:space="0" w:color="auto"/>
            </w:tcBorders>
            <w:shd w:val="clear" w:color="auto" w:fill="FFFFFF"/>
            <w:vAlign w:val="center"/>
          </w:tcPr>
          <w:p w:rsidR="004C7DD9" w:rsidRPr="00C1665C" w:rsidRDefault="004C7DD9"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3</w:t>
            </w:r>
          </w:p>
        </w:tc>
        <w:tc>
          <w:tcPr>
            <w:tcW w:w="1135" w:type="pct"/>
            <w:tcBorders>
              <w:top w:val="single" w:sz="4" w:space="0" w:color="auto"/>
              <w:left w:val="single" w:sz="4" w:space="0" w:color="auto"/>
            </w:tcBorders>
            <w:shd w:val="clear" w:color="auto" w:fill="FFFFFF"/>
            <w:vAlign w:val="center"/>
          </w:tcPr>
          <w:p w:rsidR="004C7DD9" w:rsidRPr="00C1665C" w:rsidRDefault="004C7DD9"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5</w:t>
            </w:r>
          </w:p>
        </w:tc>
        <w:tc>
          <w:tcPr>
            <w:tcW w:w="1292" w:type="pct"/>
            <w:tcBorders>
              <w:top w:val="single" w:sz="4" w:space="0" w:color="auto"/>
              <w:left w:val="single" w:sz="4" w:space="0" w:color="auto"/>
              <w:right w:val="single" w:sz="4" w:space="0" w:color="auto"/>
            </w:tcBorders>
            <w:shd w:val="clear" w:color="auto" w:fill="FFFFFF"/>
            <w:vAlign w:val="center"/>
          </w:tcPr>
          <w:p w:rsidR="004C7DD9" w:rsidRPr="00C1665C" w:rsidRDefault="004C7DD9"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средний</w:t>
            </w:r>
          </w:p>
        </w:tc>
      </w:tr>
      <w:tr w:rsidR="004C7DD9" w:rsidRPr="00C1665C" w:rsidTr="00C1665C">
        <w:trPr>
          <w:trHeight w:hRule="exact" w:val="290"/>
        </w:trPr>
        <w:tc>
          <w:tcPr>
            <w:tcW w:w="1210" w:type="pct"/>
            <w:tcBorders>
              <w:top w:val="single" w:sz="4" w:space="0" w:color="auto"/>
              <w:left w:val="single" w:sz="4" w:space="0" w:color="auto"/>
            </w:tcBorders>
            <w:shd w:val="clear" w:color="auto" w:fill="FFFFFF"/>
            <w:vAlign w:val="center"/>
          </w:tcPr>
          <w:p w:rsidR="004C7DD9" w:rsidRPr="00C1665C" w:rsidRDefault="004C7DD9"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2</w:t>
            </w:r>
          </w:p>
        </w:tc>
        <w:tc>
          <w:tcPr>
            <w:tcW w:w="682" w:type="pct"/>
            <w:tcBorders>
              <w:top w:val="single" w:sz="4" w:space="0" w:color="auto"/>
              <w:left w:val="single" w:sz="4" w:space="0" w:color="auto"/>
            </w:tcBorders>
            <w:shd w:val="clear" w:color="auto" w:fill="FFFFFF"/>
            <w:vAlign w:val="center"/>
          </w:tcPr>
          <w:p w:rsidR="004C7DD9" w:rsidRPr="00C1665C" w:rsidRDefault="004C7DD9"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4</w:t>
            </w:r>
          </w:p>
        </w:tc>
        <w:tc>
          <w:tcPr>
            <w:tcW w:w="682" w:type="pct"/>
            <w:tcBorders>
              <w:top w:val="single" w:sz="4" w:space="0" w:color="auto"/>
              <w:left w:val="single" w:sz="4" w:space="0" w:color="auto"/>
            </w:tcBorders>
            <w:shd w:val="clear" w:color="auto" w:fill="FFFFFF"/>
            <w:vAlign w:val="center"/>
          </w:tcPr>
          <w:p w:rsidR="004C7DD9" w:rsidRPr="00C1665C" w:rsidRDefault="004C7DD9"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4</w:t>
            </w:r>
          </w:p>
        </w:tc>
        <w:tc>
          <w:tcPr>
            <w:tcW w:w="1135" w:type="pct"/>
            <w:tcBorders>
              <w:top w:val="single" w:sz="4" w:space="0" w:color="auto"/>
              <w:left w:val="single" w:sz="4" w:space="0" w:color="auto"/>
            </w:tcBorders>
            <w:shd w:val="clear" w:color="auto" w:fill="FFFFFF"/>
            <w:vAlign w:val="center"/>
          </w:tcPr>
          <w:p w:rsidR="004C7DD9" w:rsidRPr="00C1665C" w:rsidRDefault="004C7DD9"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8</w:t>
            </w:r>
          </w:p>
        </w:tc>
        <w:tc>
          <w:tcPr>
            <w:tcW w:w="1292" w:type="pct"/>
            <w:tcBorders>
              <w:top w:val="single" w:sz="4" w:space="0" w:color="auto"/>
              <w:left w:val="single" w:sz="4" w:space="0" w:color="auto"/>
              <w:right w:val="single" w:sz="4" w:space="0" w:color="auto"/>
            </w:tcBorders>
            <w:shd w:val="clear" w:color="auto" w:fill="FFFFFF"/>
            <w:vAlign w:val="center"/>
          </w:tcPr>
          <w:p w:rsidR="004C7DD9" w:rsidRPr="00C1665C" w:rsidRDefault="004C7DD9"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средний</w:t>
            </w:r>
          </w:p>
        </w:tc>
      </w:tr>
      <w:tr w:rsidR="004C7DD9" w:rsidRPr="00C1665C" w:rsidTr="00C1665C">
        <w:trPr>
          <w:trHeight w:hRule="exact" w:val="293"/>
        </w:trPr>
        <w:tc>
          <w:tcPr>
            <w:tcW w:w="1210" w:type="pct"/>
            <w:tcBorders>
              <w:top w:val="single" w:sz="4" w:space="0" w:color="auto"/>
              <w:left w:val="single" w:sz="4" w:space="0" w:color="auto"/>
            </w:tcBorders>
            <w:shd w:val="clear" w:color="auto" w:fill="FFFFFF"/>
          </w:tcPr>
          <w:p w:rsidR="004C7DD9" w:rsidRPr="00C1665C" w:rsidRDefault="004C7DD9"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3</w:t>
            </w:r>
          </w:p>
        </w:tc>
        <w:tc>
          <w:tcPr>
            <w:tcW w:w="682" w:type="pct"/>
            <w:tcBorders>
              <w:top w:val="single" w:sz="4" w:space="0" w:color="auto"/>
              <w:left w:val="single" w:sz="4" w:space="0" w:color="auto"/>
            </w:tcBorders>
            <w:shd w:val="clear" w:color="auto" w:fill="FFFFFF"/>
          </w:tcPr>
          <w:p w:rsidR="004C7DD9" w:rsidRPr="00C1665C" w:rsidRDefault="004C7DD9"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3</w:t>
            </w:r>
          </w:p>
        </w:tc>
        <w:tc>
          <w:tcPr>
            <w:tcW w:w="682" w:type="pct"/>
            <w:tcBorders>
              <w:top w:val="single" w:sz="4" w:space="0" w:color="auto"/>
              <w:left w:val="single" w:sz="4" w:space="0" w:color="auto"/>
            </w:tcBorders>
            <w:shd w:val="clear" w:color="auto" w:fill="FFFFFF"/>
            <w:vAlign w:val="center"/>
          </w:tcPr>
          <w:p w:rsidR="004C7DD9" w:rsidRPr="00C1665C" w:rsidRDefault="004C7DD9"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2</w:t>
            </w:r>
          </w:p>
        </w:tc>
        <w:tc>
          <w:tcPr>
            <w:tcW w:w="1135" w:type="pct"/>
            <w:tcBorders>
              <w:top w:val="single" w:sz="4" w:space="0" w:color="auto"/>
              <w:left w:val="single" w:sz="4" w:space="0" w:color="auto"/>
            </w:tcBorders>
            <w:shd w:val="clear" w:color="auto" w:fill="FFFFFF"/>
          </w:tcPr>
          <w:p w:rsidR="004C7DD9" w:rsidRPr="00C1665C" w:rsidRDefault="004C7DD9"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5</w:t>
            </w:r>
          </w:p>
        </w:tc>
        <w:tc>
          <w:tcPr>
            <w:tcW w:w="1292" w:type="pct"/>
            <w:tcBorders>
              <w:top w:val="single" w:sz="4" w:space="0" w:color="auto"/>
              <w:left w:val="single" w:sz="4" w:space="0" w:color="auto"/>
              <w:right w:val="single" w:sz="4" w:space="0" w:color="auto"/>
            </w:tcBorders>
            <w:shd w:val="clear" w:color="auto" w:fill="FFFFFF"/>
          </w:tcPr>
          <w:p w:rsidR="004C7DD9" w:rsidRPr="00C1665C" w:rsidRDefault="004C7DD9"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средний</w:t>
            </w:r>
          </w:p>
        </w:tc>
      </w:tr>
      <w:tr w:rsidR="004C7DD9" w:rsidRPr="00C1665C" w:rsidTr="00C1665C">
        <w:trPr>
          <w:trHeight w:hRule="exact" w:val="284"/>
        </w:trPr>
        <w:tc>
          <w:tcPr>
            <w:tcW w:w="1210" w:type="pct"/>
            <w:tcBorders>
              <w:top w:val="single" w:sz="4" w:space="0" w:color="auto"/>
              <w:left w:val="single" w:sz="4" w:space="0" w:color="auto"/>
            </w:tcBorders>
            <w:shd w:val="clear" w:color="auto" w:fill="FFFFFF"/>
          </w:tcPr>
          <w:p w:rsidR="004C7DD9" w:rsidRPr="00C1665C" w:rsidRDefault="004C7DD9"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4</w:t>
            </w:r>
          </w:p>
        </w:tc>
        <w:tc>
          <w:tcPr>
            <w:tcW w:w="682" w:type="pct"/>
            <w:tcBorders>
              <w:top w:val="single" w:sz="4" w:space="0" w:color="auto"/>
              <w:left w:val="single" w:sz="4" w:space="0" w:color="auto"/>
            </w:tcBorders>
            <w:shd w:val="clear" w:color="auto" w:fill="FFFFFF"/>
            <w:vAlign w:val="center"/>
          </w:tcPr>
          <w:p w:rsidR="004C7DD9" w:rsidRPr="00C1665C" w:rsidRDefault="004C7DD9"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1</w:t>
            </w:r>
          </w:p>
        </w:tc>
        <w:tc>
          <w:tcPr>
            <w:tcW w:w="682" w:type="pct"/>
            <w:tcBorders>
              <w:top w:val="single" w:sz="4" w:space="0" w:color="auto"/>
              <w:left w:val="single" w:sz="4" w:space="0" w:color="auto"/>
            </w:tcBorders>
            <w:shd w:val="clear" w:color="auto" w:fill="FFFFFF"/>
            <w:vAlign w:val="center"/>
          </w:tcPr>
          <w:p w:rsidR="004C7DD9" w:rsidRPr="00C1665C" w:rsidRDefault="004C7DD9"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1</w:t>
            </w:r>
          </w:p>
        </w:tc>
        <w:tc>
          <w:tcPr>
            <w:tcW w:w="1135" w:type="pct"/>
            <w:tcBorders>
              <w:top w:val="single" w:sz="4" w:space="0" w:color="auto"/>
              <w:left w:val="single" w:sz="4" w:space="0" w:color="auto"/>
            </w:tcBorders>
            <w:shd w:val="clear" w:color="auto" w:fill="FFFFFF"/>
            <w:vAlign w:val="center"/>
          </w:tcPr>
          <w:p w:rsidR="004C7DD9" w:rsidRPr="00C1665C" w:rsidRDefault="004C7DD9"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2</w:t>
            </w:r>
          </w:p>
        </w:tc>
        <w:tc>
          <w:tcPr>
            <w:tcW w:w="1292" w:type="pct"/>
            <w:tcBorders>
              <w:top w:val="single" w:sz="4" w:space="0" w:color="auto"/>
              <w:left w:val="single" w:sz="4" w:space="0" w:color="auto"/>
              <w:right w:val="single" w:sz="4" w:space="0" w:color="auto"/>
            </w:tcBorders>
            <w:shd w:val="clear" w:color="auto" w:fill="FFFFFF"/>
          </w:tcPr>
          <w:p w:rsidR="004C7DD9" w:rsidRPr="00C1665C" w:rsidRDefault="004C7DD9"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достаточный</w:t>
            </w:r>
          </w:p>
        </w:tc>
      </w:tr>
      <w:tr w:rsidR="004C7DD9" w:rsidRPr="00C1665C" w:rsidTr="00C1665C">
        <w:trPr>
          <w:trHeight w:hRule="exact" w:val="287"/>
        </w:trPr>
        <w:tc>
          <w:tcPr>
            <w:tcW w:w="1210" w:type="pct"/>
            <w:tcBorders>
              <w:top w:val="single" w:sz="4" w:space="0" w:color="auto"/>
              <w:left w:val="single" w:sz="4" w:space="0" w:color="auto"/>
            </w:tcBorders>
            <w:shd w:val="clear" w:color="auto" w:fill="FFFFFF"/>
          </w:tcPr>
          <w:p w:rsidR="004C7DD9" w:rsidRPr="00C1665C" w:rsidRDefault="004C7DD9"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5</w:t>
            </w:r>
          </w:p>
        </w:tc>
        <w:tc>
          <w:tcPr>
            <w:tcW w:w="682" w:type="pct"/>
            <w:tcBorders>
              <w:top w:val="single" w:sz="4" w:space="0" w:color="auto"/>
              <w:left w:val="single" w:sz="4" w:space="0" w:color="auto"/>
            </w:tcBorders>
            <w:shd w:val="clear" w:color="auto" w:fill="FFFFFF"/>
          </w:tcPr>
          <w:p w:rsidR="004C7DD9" w:rsidRPr="00C1665C" w:rsidRDefault="004C7DD9"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3</w:t>
            </w:r>
          </w:p>
        </w:tc>
        <w:tc>
          <w:tcPr>
            <w:tcW w:w="682" w:type="pct"/>
            <w:tcBorders>
              <w:top w:val="single" w:sz="4" w:space="0" w:color="auto"/>
              <w:left w:val="single" w:sz="4" w:space="0" w:color="auto"/>
            </w:tcBorders>
            <w:shd w:val="clear" w:color="auto" w:fill="FFFFFF"/>
          </w:tcPr>
          <w:p w:rsidR="004C7DD9" w:rsidRPr="00C1665C" w:rsidRDefault="004C7DD9"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3</w:t>
            </w:r>
          </w:p>
        </w:tc>
        <w:tc>
          <w:tcPr>
            <w:tcW w:w="1135" w:type="pct"/>
            <w:tcBorders>
              <w:top w:val="single" w:sz="4" w:space="0" w:color="auto"/>
              <w:left w:val="single" w:sz="4" w:space="0" w:color="auto"/>
            </w:tcBorders>
            <w:shd w:val="clear" w:color="auto" w:fill="FFFFFF"/>
            <w:vAlign w:val="center"/>
          </w:tcPr>
          <w:p w:rsidR="004C7DD9" w:rsidRPr="00C1665C" w:rsidRDefault="004C7DD9"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6</w:t>
            </w:r>
          </w:p>
        </w:tc>
        <w:tc>
          <w:tcPr>
            <w:tcW w:w="1292" w:type="pct"/>
            <w:tcBorders>
              <w:top w:val="single" w:sz="4" w:space="0" w:color="auto"/>
              <w:left w:val="single" w:sz="4" w:space="0" w:color="auto"/>
              <w:right w:val="single" w:sz="4" w:space="0" w:color="auto"/>
            </w:tcBorders>
            <w:shd w:val="clear" w:color="auto" w:fill="FFFFFF"/>
          </w:tcPr>
          <w:p w:rsidR="004C7DD9" w:rsidRPr="00C1665C" w:rsidRDefault="004C7DD9"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средний</w:t>
            </w:r>
          </w:p>
        </w:tc>
      </w:tr>
      <w:tr w:rsidR="004C7DD9" w:rsidRPr="00C1665C" w:rsidTr="00C1665C">
        <w:trPr>
          <w:trHeight w:hRule="exact" w:val="264"/>
        </w:trPr>
        <w:tc>
          <w:tcPr>
            <w:tcW w:w="1210" w:type="pct"/>
            <w:tcBorders>
              <w:top w:val="single" w:sz="4" w:space="0" w:color="auto"/>
              <w:left w:val="single" w:sz="4" w:space="0" w:color="auto"/>
            </w:tcBorders>
            <w:shd w:val="clear" w:color="auto" w:fill="FFFFFF"/>
            <w:vAlign w:val="center"/>
          </w:tcPr>
          <w:p w:rsidR="004C7DD9" w:rsidRPr="00C1665C" w:rsidRDefault="004C7DD9"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6</w:t>
            </w:r>
          </w:p>
        </w:tc>
        <w:tc>
          <w:tcPr>
            <w:tcW w:w="682" w:type="pct"/>
            <w:tcBorders>
              <w:top w:val="single" w:sz="4" w:space="0" w:color="auto"/>
              <w:left w:val="single" w:sz="4" w:space="0" w:color="auto"/>
            </w:tcBorders>
            <w:shd w:val="clear" w:color="auto" w:fill="FFFFFF"/>
            <w:vAlign w:val="center"/>
          </w:tcPr>
          <w:p w:rsidR="004C7DD9" w:rsidRPr="00C1665C" w:rsidRDefault="004C7DD9"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2</w:t>
            </w:r>
          </w:p>
        </w:tc>
        <w:tc>
          <w:tcPr>
            <w:tcW w:w="682" w:type="pct"/>
            <w:tcBorders>
              <w:top w:val="single" w:sz="4" w:space="0" w:color="auto"/>
              <w:left w:val="single" w:sz="4" w:space="0" w:color="auto"/>
            </w:tcBorders>
            <w:shd w:val="clear" w:color="auto" w:fill="FFFFFF"/>
            <w:vAlign w:val="center"/>
          </w:tcPr>
          <w:p w:rsidR="004C7DD9" w:rsidRPr="00C1665C" w:rsidRDefault="004C7DD9"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3</w:t>
            </w:r>
          </w:p>
        </w:tc>
        <w:tc>
          <w:tcPr>
            <w:tcW w:w="1135" w:type="pct"/>
            <w:tcBorders>
              <w:top w:val="single" w:sz="4" w:space="0" w:color="auto"/>
              <w:left w:val="single" w:sz="4" w:space="0" w:color="auto"/>
            </w:tcBorders>
            <w:shd w:val="clear" w:color="auto" w:fill="FFFFFF"/>
            <w:vAlign w:val="center"/>
          </w:tcPr>
          <w:p w:rsidR="004C7DD9" w:rsidRPr="00C1665C" w:rsidRDefault="004C7DD9"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5</w:t>
            </w:r>
          </w:p>
        </w:tc>
        <w:tc>
          <w:tcPr>
            <w:tcW w:w="1292" w:type="pct"/>
            <w:tcBorders>
              <w:top w:val="single" w:sz="4" w:space="0" w:color="auto"/>
              <w:left w:val="single" w:sz="4" w:space="0" w:color="auto"/>
              <w:right w:val="single" w:sz="4" w:space="0" w:color="auto"/>
            </w:tcBorders>
            <w:shd w:val="clear" w:color="auto" w:fill="FFFFFF"/>
            <w:vAlign w:val="center"/>
          </w:tcPr>
          <w:p w:rsidR="004C7DD9" w:rsidRPr="00C1665C" w:rsidRDefault="004C7DD9"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средний</w:t>
            </w:r>
          </w:p>
        </w:tc>
      </w:tr>
      <w:tr w:rsidR="004C7DD9" w:rsidRPr="00C1665C" w:rsidTr="00C1665C">
        <w:trPr>
          <w:trHeight w:hRule="exact" w:val="281"/>
        </w:trPr>
        <w:tc>
          <w:tcPr>
            <w:tcW w:w="1210" w:type="pct"/>
            <w:tcBorders>
              <w:top w:val="single" w:sz="4" w:space="0" w:color="auto"/>
              <w:left w:val="single" w:sz="4" w:space="0" w:color="auto"/>
            </w:tcBorders>
            <w:shd w:val="clear" w:color="auto" w:fill="FFFFFF"/>
          </w:tcPr>
          <w:p w:rsidR="004C7DD9" w:rsidRPr="00C1665C" w:rsidRDefault="004C7DD9"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7</w:t>
            </w:r>
          </w:p>
        </w:tc>
        <w:tc>
          <w:tcPr>
            <w:tcW w:w="682" w:type="pct"/>
            <w:tcBorders>
              <w:top w:val="single" w:sz="4" w:space="0" w:color="auto"/>
              <w:left w:val="single" w:sz="4" w:space="0" w:color="auto"/>
            </w:tcBorders>
            <w:shd w:val="clear" w:color="auto" w:fill="FFFFFF"/>
          </w:tcPr>
          <w:p w:rsidR="004C7DD9" w:rsidRPr="00C1665C" w:rsidRDefault="004C7DD9"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3</w:t>
            </w:r>
          </w:p>
        </w:tc>
        <w:tc>
          <w:tcPr>
            <w:tcW w:w="682" w:type="pct"/>
            <w:tcBorders>
              <w:top w:val="single" w:sz="4" w:space="0" w:color="auto"/>
              <w:left w:val="single" w:sz="4" w:space="0" w:color="auto"/>
            </w:tcBorders>
            <w:shd w:val="clear" w:color="auto" w:fill="FFFFFF"/>
            <w:vAlign w:val="center"/>
          </w:tcPr>
          <w:p w:rsidR="004C7DD9" w:rsidRPr="00C1665C" w:rsidRDefault="004C7DD9"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2</w:t>
            </w:r>
          </w:p>
        </w:tc>
        <w:tc>
          <w:tcPr>
            <w:tcW w:w="1135" w:type="pct"/>
            <w:tcBorders>
              <w:top w:val="single" w:sz="4" w:space="0" w:color="auto"/>
              <w:left w:val="single" w:sz="4" w:space="0" w:color="auto"/>
            </w:tcBorders>
            <w:shd w:val="clear" w:color="auto" w:fill="FFFFFF"/>
          </w:tcPr>
          <w:p w:rsidR="004C7DD9" w:rsidRPr="00C1665C" w:rsidRDefault="004C7DD9"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5</w:t>
            </w:r>
          </w:p>
        </w:tc>
        <w:tc>
          <w:tcPr>
            <w:tcW w:w="1292" w:type="pct"/>
            <w:tcBorders>
              <w:top w:val="single" w:sz="4" w:space="0" w:color="auto"/>
              <w:left w:val="single" w:sz="4" w:space="0" w:color="auto"/>
              <w:right w:val="single" w:sz="4" w:space="0" w:color="auto"/>
            </w:tcBorders>
            <w:shd w:val="clear" w:color="auto" w:fill="FFFFFF"/>
          </w:tcPr>
          <w:p w:rsidR="004C7DD9" w:rsidRPr="00C1665C" w:rsidRDefault="004C7DD9"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средний</w:t>
            </w:r>
          </w:p>
        </w:tc>
      </w:tr>
      <w:tr w:rsidR="004C7DD9" w:rsidRPr="00C1665C" w:rsidTr="00C1665C">
        <w:trPr>
          <w:trHeight w:hRule="exact" w:val="286"/>
        </w:trPr>
        <w:tc>
          <w:tcPr>
            <w:tcW w:w="1210" w:type="pct"/>
            <w:tcBorders>
              <w:top w:val="single" w:sz="4" w:space="0" w:color="auto"/>
              <w:left w:val="single" w:sz="4" w:space="0" w:color="auto"/>
            </w:tcBorders>
            <w:shd w:val="clear" w:color="auto" w:fill="FFFFFF"/>
            <w:vAlign w:val="center"/>
          </w:tcPr>
          <w:p w:rsidR="004C7DD9" w:rsidRPr="00C1665C" w:rsidRDefault="004C7DD9"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8</w:t>
            </w:r>
          </w:p>
        </w:tc>
        <w:tc>
          <w:tcPr>
            <w:tcW w:w="682" w:type="pct"/>
            <w:tcBorders>
              <w:top w:val="single" w:sz="4" w:space="0" w:color="auto"/>
              <w:left w:val="single" w:sz="4" w:space="0" w:color="auto"/>
            </w:tcBorders>
            <w:shd w:val="clear" w:color="auto" w:fill="FFFFFF"/>
          </w:tcPr>
          <w:p w:rsidR="004C7DD9" w:rsidRPr="00C1665C" w:rsidRDefault="004C7DD9"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4</w:t>
            </w:r>
          </w:p>
        </w:tc>
        <w:tc>
          <w:tcPr>
            <w:tcW w:w="682" w:type="pct"/>
            <w:tcBorders>
              <w:top w:val="single" w:sz="4" w:space="0" w:color="auto"/>
              <w:left w:val="single" w:sz="4" w:space="0" w:color="auto"/>
            </w:tcBorders>
            <w:shd w:val="clear" w:color="auto" w:fill="FFFFFF"/>
          </w:tcPr>
          <w:p w:rsidR="004C7DD9" w:rsidRPr="00C1665C" w:rsidRDefault="004C7DD9"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3</w:t>
            </w:r>
          </w:p>
        </w:tc>
        <w:tc>
          <w:tcPr>
            <w:tcW w:w="1135" w:type="pct"/>
            <w:tcBorders>
              <w:top w:val="single" w:sz="4" w:space="0" w:color="auto"/>
              <w:left w:val="single" w:sz="4" w:space="0" w:color="auto"/>
            </w:tcBorders>
            <w:shd w:val="clear" w:color="auto" w:fill="FFFFFF"/>
          </w:tcPr>
          <w:p w:rsidR="004C7DD9" w:rsidRPr="00C1665C" w:rsidRDefault="004C7DD9"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7</w:t>
            </w:r>
          </w:p>
        </w:tc>
        <w:tc>
          <w:tcPr>
            <w:tcW w:w="1292" w:type="pct"/>
            <w:tcBorders>
              <w:top w:val="single" w:sz="4" w:space="0" w:color="auto"/>
              <w:left w:val="single" w:sz="4" w:space="0" w:color="auto"/>
              <w:right w:val="single" w:sz="4" w:space="0" w:color="auto"/>
            </w:tcBorders>
            <w:shd w:val="clear" w:color="auto" w:fill="FFFFFF"/>
          </w:tcPr>
          <w:p w:rsidR="004C7DD9" w:rsidRPr="00C1665C" w:rsidRDefault="004C7DD9"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средний</w:t>
            </w:r>
          </w:p>
        </w:tc>
      </w:tr>
      <w:tr w:rsidR="004C7DD9" w:rsidRPr="00C1665C" w:rsidTr="00C1665C">
        <w:trPr>
          <w:trHeight w:hRule="exact" w:val="275"/>
        </w:trPr>
        <w:tc>
          <w:tcPr>
            <w:tcW w:w="1210" w:type="pct"/>
            <w:tcBorders>
              <w:top w:val="single" w:sz="4" w:space="0" w:color="auto"/>
              <w:left w:val="single" w:sz="4" w:space="0" w:color="auto"/>
            </w:tcBorders>
            <w:shd w:val="clear" w:color="auto" w:fill="FFFFFF"/>
            <w:vAlign w:val="center"/>
          </w:tcPr>
          <w:p w:rsidR="004C7DD9" w:rsidRPr="00C1665C" w:rsidRDefault="004C7DD9"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9</w:t>
            </w:r>
          </w:p>
        </w:tc>
        <w:tc>
          <w:tcPr>
            <w:tcW w:w="682" w:type="pct"/>
            <w:tcBorders>
              <w:top w:val="single" w:sz="4" w:space="0" w:color="auto"/>
              <w:left w:val="single" w:sz="4" w:space="0" w:color="auto"/>
            </w:tcBorders>
            <w:shd w:val="clear" w:color="auto" w:fill="FFFFFF"/>
            <w:vAlign w:val="center"/>
          </w:tcPr>
          <w:p w:rsidR="004C7DD9" w:rsidRPr="00C1665C" w:rsidRDefault="004C7DD9"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2</w:t>
            </w:r>
          </w:p>
        </w:tc>
        <w:tc>
          <w:tcPr>
            <w:tcW w:w="682" w:type="pct"/>
            <w:tcBorders>
              <w:top w:val="single" w:sz="4" w:space="0" w:color="auto"/>
              <w:left w:val="single" w:sz="4" w:space="0" w:color="auto"/>
            </w:tcBorders>
            <w:shd w:val="clear" w:color="auto" w:fill="FFFFFF"/>
            <w:vAlign w:val="center"/>
          </w:tcPr>
          <w:p w:rsidR="004C7DD9" w:rsidRPr="00C1665C" w:rsidRDefault="004C7DD9"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2</w:t>
            </w:r>
          </w:p>
        </w:tc>
        <w:tc>
          <w:tcPr>
            <w:tcW w:w="1135" w:type="pct"/>
            <w:tcBorders>
              <w:top w:val="single" w:sz="4" w:space="0" w:color="auto"/>
              <w:left w:val="single" w:sz="4" w:space="0" w:color="auto"/>
            </w:tcBorders>
            <w:shd w:val="clear" w:color="auto" w:fill="FFFFFF"/>
            <w:vAlign w:val="center"/>
          </w:tcPr>
          <w:p w:rsidR="004C7DD9" w:rsidRPr="00C1665C" w:rsidRDefault="004C7DD9"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4</w:t>
            </w:r>
          </w:p>
        </w:tc>
        <w:tc>
          <w:tcPr>
            <w:tcW w:w="1292" w:type="pct"/>
            <w:tcBorders>
              <w:top w:val="single" w:sz="4" w:space="0" w:color="auto"/>
              <w:left w:val="single" w:sz="4" w:space="0" w:color="auto"/>
              <w:right w:val="single" w:sz="4" w:space="0" w:color="auto"/>
            </w:tcBorders>
            <w:shd w:val="clear" w:color="auto" w:fill="FFFFFF"/>
            <w:vAlign w:val="center"/>
          </w:tcPr>
          <w:p w:rsidR="004C7DD9" w:rsidRPr="00C1665C" w:rsidRDefault="004C7DD9"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достаточный</w:t>
            </w:r>
          </w:p>
        </w:tc>
      </w:tr>
      <w:tr w:rsidR="004C7DD9" w:rsidRPr="00C1665C" w:rsidTr="00C1665C">
        <w:trPr>
          <w:trHeight w:hRule="exact" w:val="280"/>
        </w:trPr>
        <w:tc>
          <w:tcPr>
            <w:tcW w:w="1210" w:type="pct"/>
            <w:tcBorders>
              <w:top w:val="single" w:sz="4" w:space="0" w:color="auto"/>
              <w:left w:val="single" w:sz="4" w:space="0" w:color="auto"/>
            </w:tcBorders>
            <w:shd w:val="clear" w:color="auto" w:fill="FFFFFF"/>
            <w:vAlign w:val="center"/>
          </w:tcPr>
          <w:p w:rsidR="004C7DD9" w:rsidRPr="00C1665C" w:rsidRDefault="004C7DD9"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10</w:t>
            </w:r>
          </w:p>
        </w:tc>
        <w:tc>
          <w:tcPr>
            <w:tcW w:w="682" w:type="pct"/>
            <w:tcBorders>
              <w:top w:val="single" w:sz="4" w:space="0" w:color="auto"/>
              <w:left w:val="single" w:sz="4" w:space="0" w:color="auto"/>
            </w:tcBorders>
            <w:shd w:val="clear" w:color="auto" w:fill="FFFFFF"/>
            <w:vAlign w:val="center"/>
          </w:tcPr>
          <w:p w:rsidR="004C7DD9" w:rsidRPr="00C1665C" w:rsidRDefault="004C7DD9"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3</w:t>
            </w:r>
          </w:p>
        </w:tc>
        <w:tc>
          <w:tcPr>
            <w:tcW w:w="682" w:type="pct"/>
            <w:tcBorders>
              <w:top w:val="single" w:sz="4" w:space="0" w:color="auto"/>
              <w:left w:val="single" w:sz="4" w:space="0" w:color="auto"/>
            </w:tcBorders>
            <w:shd w:val="clear" w:color="auto" w:fill="FFFFFF"/>
            <w:vAlign w:val="center"/>
          </w:tcPr>
          <w:p w:rsidR="004C7DD9" w:rsidRPr="00C1665C" w:rsidRDefault="004C7DD9"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3</w:t>
            </w:r>
          </w:p>
        </w:tc>
        <w:tc>
          <w:tcPr>
            <w:tcW w:w="1135" w:type="pct"/>
            <w:tcBorders>
              <w:top w:val="single" w:sz="4" w:space="0" w:color="auto"/>
              <w:left w:val="single" w:sz="4" w:space="0" w:color="auto"/>
            </w:tcBorders>
            <w:shd w:val="clear" w:color="auto" w:fill="FFFFFF"/>
            <w:vAlign w:val="center"/>
          </w:tcPr>
          <w:p w:rsidR="004C7DD9" w:rsidRPr="00C1665C" w:rsidRDefault="004C7DD9"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6</w:t>
            </w:r>
          </w:p>
        </w:tc>
        <w:tc>
          <w:tcPr>
            <w:tcW w:w="1292" w:type="pct"/>
            <w:tcBorders>
              <w:top w:val="single" w:sz="4" w:space="0" w:color="auto"/>
              <w:left w:val="single" w:sz="4" w:space="0" w:color="auto"/>
              <w:right w:val="single" w:sz="4" w:space="0" w:color="auto"/>
            </w:tcBorders>
            <w:shd w:val="clear" w:color="auto" w:fill="FFFFFF"/>
            <w:vAlign w:val="center"/>
          </w:tcPr>
          <w:p w:rsidR="004C7DD9" w:rsidRPr="00C1665C" w:rsidRDefault="004C7DD9"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средний</w:t>
            </w:r>
          </w:p>
        </w:tc>
      </w:tr>
      <w:tr w:rsidR="004C7DD9" w:rsidRPr="00C1665C" w:rsidTr="00C1665C">
        <w:trPr>
          <w:trHeight w:hRule="exact" w:val="267"/>
        </w:trPr>
        <w:tc>
          <w:tcPr>
            <w:tcW w:w="3708" w:type="pct"/>
            <w:gridSpan w:val="4"/>
            <w:tcBorders>
              <w:top w:val="single" w:sz="4" w:space="0" w:color="auto"/>
              <w:left w:val="single" w:sz="4" w:space="0" w:color="auto"/>
              <w:bottom w:val="single" w:sz="4" w:space="0" w:color="auto"/>
            </w:tcBorders>
            <w:shd w:val="clear" w:color="auto" w:fill="FFFFFF"/>
          </w:tcPr>
          <w:p w:rsidR="004C7DD9" w:rsidRPr="00C1665C" w:rsidRDefault="004C7DD9"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Средний уровень в группе</w:t>
            </w:r>
          </w:p>
        </w:tc>
        <w:tc>
          <w:tcPr>
            <w:tcW w:w="1292" w:type="pct"/>
            <w:tcBorders>
              <w:top w:val="single" w:sz="4" w:space="0" w:color="auto"/>
              <w:left w:val="single" w:sz="4" w:space="0" w:color="auto"/>
              <w:bottom w:val="single" w:sz="4" w:space="0" w:color="auto"/>
              <w:right w:val="single" w:sz="4" w:space="0" w:color="auto"/>
            </w:tcBorders>
            <w:shd w:val="clear" w:color="auto" w:fill="FFFFFF"/>
          </w:tcPr>
          <w:p w:rsidR="004C7DD9" w:rsidRPr="00C1665C" w:rsidRDefault="004C7DD9"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средний</w:t>
            </w:r>
          </w:p>
        </w:tc>
      </w:tr>
    </w:tbl>
    <w:p w:rsidR="003D0F92" w:rsidRPr="00A96A87" w:rsidRDefault="003D0F92" w:rsidP="0094504B">
      <w:pPr>
        <w:spacing w:after="0" w:line="360" w:lineRule="auto"/>
        <w:jc w:val="both"/>
        <w:rPr>
          <w:rFonts w:ascii="Times New Roman" w:hAnsi="Times New Roman" w:cs="Times New Roman"/>
          <w:sz w:val="28"/>
          <w:szCs w:val="28"/>
        </w:rPr>
      </w:pP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 xml:space="preserve">Из результатов повторного исследования по методике </w:t>
      </w:r>
      <w:proofErr w:type="spellStart"/>
      <w:r w:rsidRPr="00A96A87">
        <w:rPr>
          <w:rFonts w:ascii="Times New Roman" w:hAnsi="Times New Roman" w:cs="Times New Roman"/>
          <w:sz w:val="28"/>
          <w:szCs w:val="28"/>
        </w:rPr>
        <w:t>Земцовой</w:t>
      </w:r>
      <w:proofErr w:type="spellEnd"/>
      <w:r w:rsidRPr="00A96A87">
        <w:rPr>
          <w:rFonts w:ascii="Times New Roman" w:hAnsi="Times New Roman" w:cs="Times New Roman"/>
          <w:sz w:val="28"/>
          <w:szCs w:val="28"/>
        </w:rPr>
        <w:t xml:space="preserve"> М.И. «Какой предмет на ощупь», «Что из чего сделано?» выявлено, что </w:t>
      </w:r>
      <w:r w:rsidR="004C7DD9" w:rsidRPr="00A96A87">
        <w:rPr>
          <w:rFonts w:ascii="Times New Roman" w:hAnsi="Times New Roman" w:cs="Times New Roman"/>
          <w:sz w:val="28"/>
          <w:szCs w:val="28"/>
        </w:rPr>
        <w:t>увеличилось количество детей со средним уровнем</w:t>
      </w:r>
      <w:r w:rsidRPr="00A96A87">
        <w:rPr>
          <w:rFonts w:ascii="Times New Roman" w:hAnsi="Times New Roman" w:cs="Times New Roman"/>
          <w:sz w:val="28"/>
          <w:szCs w:val="28"/>
        </w:rPr>
        <w:t xml:space="preserve">. </w:t>
      </w:r>
      <w:r w:rsidR="004C7DD9" w:rsidRPr="00A96A87">
        <w:rPr>
          <w:rFonts w:ascii="Times New Roman" w:hAnsi="Times New Roman" w:cs="Times New Roman"/>
          <w:sz w:val="28"/>
          <w:szCs w:val="28"/>
        </w:rPr>
        <w:t>Средний уровень показали все дети</w:t>
      </w:r>
      <w:r w:rsidRPr="00A96A87">
        <w:rPr>
          <w:rFonts w:ascii="Times New Roman" w:hAnsi="Times New Roman" w:cs="Times New Roman"/>
          <w:sz w:val="28"/>
          <w:szCs w:val="28"/>
        </w:rPr>
        <w:t>. Следовательно, разработанный комплекс дидактических игр смог поднять уровень сенсорного воспитания.</w:t>
      </w:r>
    </w:p>
    <w:p w:rsidR="003D0F92" w:rsidRPr="00A96A87" w:rsidRDefault="00C1665C" w:rsidP="003D0F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4C7DD9" w:rsidRPr="00A96A87">
        <w:rPr>
          <w:rFonts w:ascii="Times New Roman" w:hAnsi="Times New Roman" w:cs="Times New Roman"/>
          <w:sz w:val="28"/>
          <w:szCs w:val="28"/>
        </w:rPr>
        <w:t>редний</w:t>
      </w:r>
      <w:r w:rsidR="003D0F92" w:rsidRPr="00A96A87">
        <w:rPr>
          <w:rFonts w:ascii="Times New Roman" w:hAnsi="Times New Roman" w:cs="Times New Roman"/>
          <w:sz w:val="28"/>
          <w:szCs w:val="28"/>
        </w:rPr>
        <w:t xml:space="preserve"> уровень имеют </w:t>
      </w:r>
      <w:r w:rsidR="004C7DD9" w:rsidRPr="00A96A87">
        <w:rPr>
          <w:rFonts w:ascii="Times New Roman" w:hAnsi="Times New Roman" w:cs="Times New Roman"/>
          <w:sz w:val="28"/>
          <w:szCs w:val="28"/>
        </w:rPr>
        <w:t>все дети</w:t>
      </w:r>
      <w:r w:rsidR="003D0F92" w:rsidRPr="00A96A87">
        <w:rPr>
          <w:rFonts w:ascii="Times New Roman" w:hAnsi="Times New Roman" w:cs="Times New Roman"/>
          <w:sz w:val="28"/>
          <w:szCs w:val="28"/>
        </w:rPr>
        <w:t xml:space="preserve"> младшего дошкольного возраста, ч</w:t>
      </w:r>
      <w:r w:rsidR="004C7DD9" w:rsidRPr="00A96A87">
        <w:rPr>
          <w:rFonts w:ascii="Times New Roman" w:hAnsi="Times New Roman" w:cs="Times New Roman"/>
          <w:sz w:val="28"/>
          <w:szCs w:val="28"/>
        </w:rPr>
        <w:t>то является хорошим результатом</w:t>
      </w:r>
      <w:r w:rsidR="003D0F92" w:rsidRPr="00A96A87">
        <w:rPr>
          <w:rFonts w:ascii="Times New Roman" w:hAnsi="Times New Roman" w:cs="Times New Roman"/>
          <w:sz w:val="28"/>
          <w:szCs w:val="28"/>
        </w:rPr>
        <w:t xml:space="preserve">. Следовательно, уровень сформированности осязательного восприятия стал </w:t>
      </w:r>
      <w:r w:rsidR="004C7DD9" w:rsidRPr="00A96A87">
        <w:rPr>
          <w:rFonts w:ascii="Times New Roman" w:hAnsi="Times New Roman" w:cs="Times New Roman"/>
          <w:sz w:val="28"/>
          <w:szCs w:val="28"/>
        </w:rPr>
        <w:t>выше</w:t>
      </w:r>
      <w:r w:rsidR="003D0F92" w:rsidRPr="00A96A87">
        <w:rPr>
          <w:rFonts w:ascii="Times New Roman" w:hAnsi="Times New Roman" w:cs="Times New Roman"/>
          <w:sz w:val="28"/>
          <w:szCs w:val="28"/>
        </w:rPr>
        <w:t>.</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 xml:space="preserve">Уровень </w:t>
      </w:r>
      <w:proofErr w:type="spellStart"/>
      <w:r w:rsidRPr="00A96A87">
        <w:rPr>
          <w:rFonts w:ascii="Times New Roman" w:hAnsi="Times New Roman" w:cs="Times New Roman"/>
          <w:sz w:val="28"/>
          <w:szCs w:val="28"/>
        </w:rPr>
        <w:t>сформированности</w:t>
      </w:r>
      <w:proofErr w:type="spellEnd"/>
      <w:r w:rsidRPr="00A96A87">
        <w:rPr>
          <w:rFonts w:ascii="Times New Roman" w:hAnsi="Times New Roman" w:cs="Times New Roman"/>
          <w:sz w:val="28"/>
          <w:szCs w:val="28"/>
        </w:rPr>
        <w:t xml:space="preserve"> обонятельного восприятия находится на </w:t>
      </w:r>
      <w:r w:rsidR="004C7DD9" w:rsidRPr="00A96A87">
        <w:rPr>
          <w:rFonts w:ascii="Times New Roman" w:hAnsi="Times New Roman" w:cs="Times New Roman"/>
          <w:sz w:val="28"/>
          <w:szCs w:val="28"/>
        </w:rPr>
        <w:t>среднем уровне, а именно 9</w:t>
      </w:r>
      <w:r w:rsidRPr="00A96A87">
        <w:rPr>
          <w:rFonts w:ascii="Times New Roman" w:hAnsi="Times New Roman" w:cs="Times New Roman"/>
          <w:sz w:val="28"/>
          <w:szCs w:val="28"/>
        </w:rPr>
        <w:t xml:space="preserve">0% младших дошкольников. Средний уровень </w:t>
      </w:r>
      <w:r w:rsidR="004C7DD9" w:rsidRPr="00A96A87">
        <w:rPr>
          <w:rFonts w:ascii="Times New Roman" w:hAnsi="Times New Roman" w:cs="Times New Roman"/>
          <w:sz w:val="28"/>
          <w:szCs w:val="28"/>
        </w:rPr>
        <w:t>увеличился</w:t>
      </w:r>
      <w:r w:rsidRPr="00A96A87">
        <w:rPr>
          <w:rFonts w:ascii="Times New Roman" w:hAnsi="Times New Roman" w:cs="Times New Roman"/>
          <w:sz w:val="28"/>
          <w:szCs w:val="28"/>
        </w:rPr>
        <w:t xml:space="preserve"> с </w:t>
      </w:r>
      <w:r w:rsidR="004C7DD9" w:rsidRPr="00A96A87">
        <w:rPr>
          <w:rFonts w:ascii="Times New Roman" w:hAnsi="Times New Roman" w:cs="Times New Roman"/>
          <w:sz w:val="28"/>
          <w:szCs w:val="28"/>
        </w:rPr>
        <w:t>60% до 9</w:t>
      </w:r>
      <w:r w:rsidRPr="00A96A87">
        <w:rPr>
          <w:rFonts w:ascii="Times New Roman" w:hAnsi="Times New Roman" w:cs="Times New Roman"/>
          <w:sz w:val="28"/>
          <w:szCs w:val="28"/>
        </w:rPr>
        <w:t>0%, что так же является положительным результатом.</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Далее проведем анализ повторного исследования представлений воспитанников младшей группы о</w:t>
      </w:r>
      <w:r w:rsidR="00B8705C" w:rsidRPr="00A96A87">
        <w:rPr>
          <w:rFonts w:ascii="Times New Roman" w:hAnsi="Times New Roman" w:cs="Times New Roman"/>
          <w:sz w:val="28"/>
          <w:szCs w:val="28"/>
        </w:rPr>
        <w:t>б</w:t>
      </w:r>
      <w:r w:rsidRPr="00A96A87">
        <w:rPr>
          <w:rFonts w:ascii="Times New Roman" w:hAnsi="Times New Roman" w:cs="Times New Roman"/>
          <w:sz w:val="28"/>
          <w:szCs w:val="28"/>
        </w:rPr>
        <w:t xml:space="preserve"> обонятельном восприятии в таблице 15. </w:t>
      </w:r>
    </w:p>
    <w:p w:rsidR="003D0F92" w:rsidRPr="00A96A87" w:rsidRDefault="00B8705C" w:rsidP="00B8705C">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 xml:space="preserve">Таблица 15 - </w:t>
      </w:r>
      <w:r w:rsidR="003D0F92" w:rsidRPr="00A96A87">
        <w:rPr>
          <w:rFonts w:ascii="Times New Roman" w:hAnsi="Times New Roman" w:cs="Times New Roman"/>
          <w:sz w:val="28"/>
          <w:szCs w:val="28"/>
        </w:rPr>
        <w:t>Результаты повторного исследования представлений</w:t>
      </w:r>
      <w:r w:rsidRPr="00A96A87">
        <w:rPr>
          <w:rFonts w:ascii="Times New Roman" w:hAnsi="Times New Roman" w:cs="Times New Roman"/>
          <w:sz w:val="28"/>
          <w:szCs w:val="28"/>
        </w:rPr>
        <w:t xml:space="preserve"> воспитанников младшей </w:t>
      </w:r>
      <w:r w:rsidR="003D0F92" w:rsidRPr="00A96A87">
        <w:rPr>
          <w:rFonts w:ascii="Times New Roman" w:hAnsi="Times New Roman" w:cs="Times New Roman"/>
          <w:sz w:val="28"/>
          <w:szCs w:val="28"/>
        </w:rPr>
        <w:t>группы о</w:t>
      </w:r>
      <w:r w:rsidRPr="00A96A87">
        <w:rPr>
          <w:rFonts w:ascii="Times New Roman" w:hAnsi="Times New Roman" w:cs="Times New Roman"/>
          <w:sz w:val="28"/>
          <w:szCs w:val="28"/>
        </w:rPr>
        <w:t>б</w:t>
      </w:r>
      <w:r w:rsidR="003D0F92" w:rsidRPr="00A96A87">
        <w:rPr>
          <w:rFonts w:ascii="Times New Roman" w:hAnsi="Times New Roman" w:cs="Times New Roman"/>
          <w:sz w:val="28"/>
          <w:szCs w:val="28"/>
        </w:rPr>
        <w:t xml:space="preserve"> обонятельном восприятии</w:t>
      </w:r>
    </w:p>
    <w:tbl>
      <w:tblPr>
        <w:tblW w:w="5000" w:type="pct"/>
        <w:tblCellMar>
          <w:left w:w="10" w:type="dxa"/>
          <w:right w:w="10" w:type="dxa"/>
        </w:tblCellMar>
        <w:tblLook w:val="04A0" w:firstRow="1" w:lastRow="0" w:firstColumn="1" w:lastColumn="0" w:noHBand="0" w:noVBand="1"/>
      </w:tblPr>
      <w:tblGrid>
        <w:gridCol w:w="2330"/>
        <w:gridCol w:w="1313"/>
        <w:gridCol w:w="1313"/>
        <w:gridCol w:w="2186"/>
        <w:gridCol w:w="2486"/>
      </w:tblGrid>
      <w:tr w:rsidR="004C7DD9" w:rsidRPr="00A96A87" w:rsidTr="00A96A87">
        <w:trPr>
          <w:trHeight w:hRule="exact" w:val="304"/>
        </w:trPr>
        <w:tc>
          <w:tcPr>
            <w:tcW w:w="1210" w:type="pct"/>
            <w:vMerge w:val="restart"/>
            <w:tcBorders>
              <w:top w:val="single" w:sz="4" w:space="0" w:color="auto"/>
              <w:left w:val="single" w:sz="4" w:space="0" w:color="auto"/>
            </w:tcBorders>
            <w:shd w:val="clear" w:color="auto" w:fill="FFFFFF"/>
            <w:vAlign w:val="center"/>
          </w:tcPr>
          <w:p w:rsidR="004C7DD9" w:rsidRPr="00A96A87" w:rsidRDefault="004C7DD9" w:rsidP="00A96A87">
            <w:pPr>
              <w:widowControl w:val="0"/>
              <w:spacing w:after="0" w:line="360" w:lineRule="auto"/>
              <w:jc w:val="center"/>
              <w:rPr>
                <w:rFonts w:ascii="Times New Roman" w:eastAsia="Times New Roman" w:hAnsi="Times New Roman" w:cs="Times New Roman"/>
                <w:color w:val="000000"/>
                <w:sz w:val="28"/>
                <w:szCs w:val="28"/>
                <w:lang w:eastAsia="ru-RU" w:bidi="ru-RU"/>
              </w:rPr>
            </w:pPr>
            <w:r w:rsidRPr="00A96A87">
              <w:rPr>
                <w:rFonts w:ascii="Times New Roman" w:eastAsia="Times New Roman" w:hAnsi="Times New Roman" w:cs="Times New Roman"/>
                <w:color w:val="000000"/>
                <w:sz w:val="28"/>
                <w:szCs w:val="28"/>
                <w:lang w:eastAsia="ru-RU" w:bidi="ru-RU"/>
              </w:rPr>
              <w:lastRenderedPageBreak/>
              <w:t>Респондент</w:t>
            </w:r>
          </w:p>
        </w:tc>
        <w:tc>
          <w:tcPr>
            <w:tcW w:w="1364" w:type="pct"/>
            <w:gridSpan w:val="2"/>
            <w:tcBorders>
              <w:top w:val="single" w:sz="4" w:space="0" w:color="auto"/>
              <w:left w:val="single" w:sz="4" w:space="0" w:color="auto"/>
            </w:tcBorders>
            <w:shd w:val="clear" w:color="auto" w:fill="FFFFFF"/>
          </w:tcPr>
          <w:p w:rsidR="004C7DD9" w:rsidRPr="00A96A87" w:rsidRDefault="004C7DD9" w:rsidP="00A96A87">
            <w:pPr>
              <w:widowControl w:val="0"/>
              <w:spacing w:after="0" w:line="360" w:lineRule="auto"/>
              <w:jc w:val="center"/>
              <w:rPr>
                <w:rFonts w:ascii="Times New Roman" w:eastAsia="Times New Roman" w:hAnsi="Times New Roman" w:cs="Times New Roman"/>
                <w:color w:val="000000"/>
                <w:sz w:val="28"/>
                <w:szCs w:val="28"/>
                <w:lang w:eastAsia="ru-RU" w:bidi="ru-RU"/>
              </w:rPr>
            </w:pPr>
            <w:r w:rsidRPr="00A96A87">
              <w:rPr>
                <w:rFonts w:ascii="Times New Roman" w:eastAsia="Times New Roman" w:hAnsi="Times New Roman" w:cs="Times New Roman"/>
                <w:color w:val="000000"/>
                <w:sz w:val="28"/>
                <w:szCs w:val="28"/>
                <w:lang w:eastAsia="ru-RU" w:bidi="ru-RU"/>
              </w:rPr>
              <w:t>Балл</w:t>
            </w:r>
          </w:p>
        </w:tc>
        <w:tc>
          <w:tcPr>
            <w:tcW w:w="1135" w:type="pct"/>
            <w:vMerge w:val="restart"/>
            <w:tcBorders>
              <w:top w:val="single" w:sz="4" w:space="0" w:color="auto"/>
              <w:left w:val="single" w:sz="4" w:space="0" w:color="auto"/>
            </w:tcBorders>
            <w:shd w:val="clear" w:color="auto" w:fill="FFFFFF"/>
            <w:vAlign w:val="center"/>
          </w:tcPr>
          <w:p w:rsidR="004C7DD9" w:rsidRPr="00A96A87" w:rsidRDefault="004C7DD9" w:rsidP="00A96A87">
            <w:pPr>
              <w:widowControl w:val="0"/>
              <w:spacing w:after="0" w:line="360" w:lineRule="auto"/>
              <w:jc w:val="center"/>
              <w:rPr>
                <w:rFonts w:ascii="Times New Roman" w:eastAsia="Times New Roman" w:hAnsi="Times New Roman" w:cs="Times New Roman"/>
                <w:color w:val="000000"/>
                <w:sz w:val="28"/>
                <w:szCs w:val="28"/>
                <w:lang w:eastAsia="ru-RU" w:bidi="ru-RU"/>
              </w:rPr>
            </w:pPr>
            <w:r w:rsidRPr="00A96A87">
              <w:rPr>
                <w:rFonts w:ascii="Times New Roman" w:eastAsia="Times New Roman" w:hAnsi="Times New Roman" w:cs="Times New Roman"/>
                <w:color w:val="000000"/>
                <w:sz w:val="28"/>
                <w:szCs w:val="28"/>
                <w:lang w:eastAsia="ru-RU" w:bidi="ru-RU"/>
              </w:rPr>
              <w:t>Средний балл</w:t>
            </w:r>
          </w:p>
        </w:tc>
        <w:tc>
          <w:tcPr>
            <w:tcW w:w="1291" w:type="pct"/>
            <w:vMerge w:val="restart"/>
            <w:tcBorders>
              <w:top w:val="single" w:sz="4" w:space="0" w:color="auto"/>
              <w:left w:val="single" w:sz="4" w:space="0" w:color="auto"/>
              <w:right w:val="single" w:sz="4" w:space="0" w:color="auto"/>
            </w:tcBorders>
            <w:shd w:val="clear" w:color="auto" w:fill="FFFFFF"/>
            <w:vAlign w:val="center"/>
          </w:tcPr>
          <w:p w:rsidR="004C7DD9" w:rsidRPr="00A96A87" w:rsidRDefault="004C7DD9" w:rsidP="00A96A87">
            <w:pPr>
              <w:widowControl w:val="0"/>
              <w:spacing w:after="0" w:line="360" w:lineRule="auto"/>
              <w:jc w:val="center"/>
              <w:rPr>
                <w:rFonts w:ascii="Times New Roman" w:eastAsia="Times New Roman" w:hAnsi="Times New Roman" w:cs="Times New Roman"/>
                <w:color w:val="000000"/>
                <w:sz w:val="28"/>
                <w:szCs w:val="28"/>
                <w:lang w:eastAsia="ru-RU" w:bidi="ru-RU"/>
              </w:rPr>
            </w:pPr>
            <w:r w:rsidRPr="00A96A87">
              <w:rPr>
                <w:rFonts w:ascii="Times New Roman" w:eastAsia="Times New Roman" w:hAnsi="Times New Roman" w:cs="Times New Roman"/>
                <w:color w:val="000000"/>
                <w:sz w:val="28"/>
                <w:szCs w:val="28"/>
                <w:lang w:eastAsia="ru-RU" w:bidi="ru-RU"/>
              </w:rPr>
              <w:t>Уровень</w:t>
            </w:r>
          </w:p>
        </w:tc>
      </w:tr>
      <w:tr w:rsidR="004C7DD9" w:rsidRPr="00A96A87" w:rsidTr="00A96A87">
        <w:trPr>
          <w:trHeight w:hRule="exact" w:val="293"/>
        </w:trPr>
        <w:tc>
          <w:tcPr>
            <w:tcW w:w="1210" w:type="pct"/>
            <w:vMerge/>
            <w:tcBorders>
              <w:left w:val="single" w:sz="4" w:space="0" w:color="auto"/>
            </w:tcBorders>
            <w:shd w:val="clear" w:color="auto" w:fill="FFFFFF"/>
            <w:vAlign w:val="center"/>
          </w:tcPr>
          <w:p w:rsidR="004C7DD9" w:rsidRPr="00A96A87" w:rsidRDefault="004C7DD9" w:rsidP="00A96A87">
            <w:pPr>
              <w:widowControl w:val="0"/>
              <w:spacing w:after="0" w:line="360" w:lineRule="auto"/>
              <w:rPr>
                <w:rFonts w:ascii="Times New Roman" w:eastAsia="Arial Unicode MS" w:hAnsi="Times New Roman" w:cs="Times New Roman"/>
                <w:color w:val="000000"/>
                <w:sz w:val="28"/>
                <w:szCs w:val="28"/>
                <w:lang w:eastAsia="ru-RU" w:bidi="ru-RU"/>
              </w:rPr>
            </w:pPr>
          </w:p>
        </w:tc>
        <w:tc>
          <w:tcPr>
            <w:tcW w:w="682" w:type="pct"/>
            <w:tcBorders>
              <w:top w:val="single" w:sz="4" w:space="0" w:color="auto"/>
              <w:left w:val="single" w:sz="4" w:space="0" w:color="auto"/>
            </w:tcBorders>
            <w:shd w:val="clear" w:color="auto" w:fill="FFFFFF"/>
            <w:vAlign w:val="center"/>
          </w:tcPr>
          <w:p w:rsidR="004C7DD9" w:rsidRPr="00A96A87" w:rsidRDefault="004C7DD9" w:rsidP="00A96A87">
            <w:pPr>
              <w:widowControl w:val="0"/>
              <w:spacing w:after="0" w:line="360" w:lineRule="auto"/>
              <w:jc w:val="center"/>
              <w:rPr>
                <w:rFonts w:ascii="Times New Roman" w:eastAsia="Times New Roman" w:hAnsi="Times New Roman" w:cs="Times New Roman"/>
                <w:color w:val="000000"/>
                <w:sz w:val="28"/>
                <w:szCs w:val="28"/>
                <w:lang w:eastAsia="ru-RU" w:bidi="ru-RU"/>
              </w:rPr>
            </w:pPr>
            <w:r w:rsidRPr="00A96A87">
              <w:rPr>
                <w:rFonts w:ascii="Times New Roman" w:eastAsia="Times New Roman" w:hAnsi="Times New Roman" w:cs="Times New Roman"/>
                <w:color w:val="000000"/>
                <w:sz w:val="28"/>
                <w:szCs w:val="28"/>
                <w:lang w:eastAsia="ru-RU" w:bidi="ru-RU"/>
              </w:rPr>
              <w:t>1 игра</w:t>
            </w:r>
          </w:p>
        </w:tc>
        <w:tc>
          <w:tcPr>
            <w:tcW w:w="682" w:type="pct"/>
            <w:tcBorders>
              <w:top w:val="single" w:sz="4" w:space="0" w:color="auto"/>
              <w:left w:val="single" w:sz="4" w:space="0" w:color="auto"/>
            </w:tcBorders>
            <w:shd w:val="clear" w:color="auto" w:fill="FFFFFF"/>
            <w:vAlign w:val="center"/>
          </w:tcPr>
          <w:p w:rsidR="004C7DD9" w:rsidRPr="00A96A87" w:rsidRDefault="004C7DD9" w:rsidP="00A96A87">
            <w:pPr>
              <w:widowControl w:val="0"/>
              <w:spacing w:after="0" w:line="360" w:lineRule="auto"/>
              <w:jc w:val="center"/>
              <w:rPr>
                <w:rFonts w:ascii="Times New Roman" w:eastAsia="Times New Roman" w:hAnsi="Times New Roman" w:cs="Times New Roman"/>
                <w:color w:val="000000"/>
                <w:sz w:val="28"/>
                <w:szCs w:val="28"/>
                <w:lang w:eastAsia="ru-RU" w:bidi="ru-RU"/>
              </w:rPr>
            </w:pPr>
            <w:r w:rsidRPr="00A96A87">
              <w:rPr>
                <w:rFonts w:ascii="Times New Roman" w:eastAsia="Times New Roman" w:hAnsi="Times New Roman" w:cs="Times New Roman"/>
                <w:color w:val="000000"/>
                <w:sz w:val="28"/>
                <w:szCs w:val="28"/>
                <w:lang w:eastAsia="ru-RU" w:bidi="ru-RU"/>
              </w:rPr>
              <w:t>2 игра</w:t>
            </w:r>
          </w:p>
        </w:tc>
        <w:tc>
          <w:tcPr>
            <w:tcW w:w="1135" w:type="pct"/>
            <w:vMerge/>
            <w:tcBorders>
              <w:left w:val="single" w:sz="4" w:space="0" w:color="auto"/>
            </w:tcBorders>
            <w:shd w:val="clear" w:color="auto" w:fill="FFFFFF"/>
            <w:vAlign w:val="center"/>
          </w:tcPr>
          <w:p w:rsidR="004C7DD9" w:rsidRPr="00A96A87" w:rsidRDefault="004C7DD9" w:rsidP="00A96A87">
            <w:pPr>
              <w:widowControl w:val="0"/>
              <w:spacing w:after="0" w:line="360" w:lineRule="auto"/>
              <w:rPr>
                <w:rFonts w:ascii="Times New Roman" w:eastAsia="Arial Unicode MS" w:hAnsi="Times New Roman" w:cs="Times New Roman"/>
                <w:color w:val="000000"/>
                <w:sz w:val="28"/>
                <w:szCs w:val="28"/>
                <w:lang w:eastAsia="ru-RU" w:bidi="ru-RU"/>
              </w:rPr>
            </w:pPr>
          </w:p>
        </w:tc>
        <w:tc>
          <w:tcPr>
            <w:tcW w:w="1291" w:type="pct"/>
            <w:vMerge/>
            <w:tcBorders>
              <w:left w:val="single" w:sz="4" w:space="0" w:color="auto"/>
              <w:right w:val="single" w:sz="4" w:space="0" w:color="auto"/>
            </w:tcBorders>
            <w:shd w:val="clear" w:color="auto" w:fill="FFFFFF"/>
            <w:vAlign w:val="center"/>
          </w:tcPr>
          <w:p w:rsidR="004C7DD9" w:rsidRPr="00A96A87" w:rsidRDefault="004C7DD9" w:rsidP="00A96A87">
            <w:pPr>
              <w:widowControl w:val="0"/>
              <w:spacing w:after="0" w:line="360" w:lineRule="auto"/>
              <w:rPr>
                <w:rFonts w:ascii="Times New Roman" w:eastAsia="Arial Unicode MS" w:hAnsi="Times New Roman" w:cs="Times New Roman"/>
                <w:color w:val="000000"/>
                <w:sz w:val="28"/>
                <w:szCs w:val="28"/>
                <w:lang w:eastAsia="ru-RU" w:bidi="ru-RU"/>
              </w:rPr>
            </w:pPr>
          </w:p>
        </w:tc>
      </w:tr>
      <w:tr w:rsidR="004C7DD9" w:rsidRPr="00A96A87" w:rsidTr="00A96A87">
        <w:trPr>
          <w:trHeight w:hRule="exact" w:val="284"/>
        </w:trPr>
        <w:tc>
          <w:tcPr>
            <w:tcW w:w="1210" w:type="pct"/>
            <w:tcBorders>
              <w:top w:val="single" w:sz="4" w:space="0" w:color="auto"/>
              <w:left w:val="single" w:sz="4" w:space="0" w:color="auto"/>
            </w:tcBorders>
            <w:shd w:val="clear" w:color="auto" w:fill="FFFFFF"/>
            <w:vAlign w:val="center"/>
          </w:tcPr>
          <w:p w:rsidR="004C7DD9" w:rsidRPr="00A96A87" w:rsidRDefault="004C7DD9" w:rsidP="00A96A87">
            <w:pPr>
              <w:widowControl w:val="0"/>
              <w:spacing w:after="0" w:line="360" w:lineRule="auto"/>
              <w:jc w:val="center"/>
              <w:rPr>
                <w:rFonts w:ascii="Times New Roman" w:eastAsia="Times New Roman" w:hAnsi="Times New Roman" w:cs="Times New Roman"/>
                <w:color w:val="000000"/>
                <w:sz w:val="28"/>
                <w:szCs w:val="28"/>
                <w:lang w:eastAsia="ru-RU" w:bidi="ru-RU"/>
              </w:rPr>
            </w:pPr>
            <w:r w:rsidRPr="00A96A87">
              <w:rPr>
                <w:rFonts w:ascii="Times New Roman" w:eastAsia="Times New Roman" w:hAnsi="Times New Roman" w:cs="Times New Roman"/>
                <w:color w:val="000000"/>
                <w:sz w:val="28"/>
                <w:szCs w:val="28"/>
                <w:lang w:eastAsia="ru-RU" w:bidi="ru-RU"/>
              </w:rPr>
              <w:t>1</w:t>
            </w:r>
          </w:p>
        </w:tc>
        <w:tc>
          <w:tcPr>
            <w:tcW w:w="682" w:type="pct"/>
            <w:tcBorders>
              <w:top w:val="single" w:sz="4" w:space="0" w:color="auto"/>
              <w:left w:val="single" w:sz="4" w:space="0" w:color="auto"/>
            </w:tcBorders>
            <w:shd w:val="clear" w:color="auto" w:fill="FFFFFF"/>
          </w:tcPr>
          <w:p w:rsidR="004C7DD9" w:rsidRPr="00A96A87" w:rsidRDefault="004C7DD9" w:rsidP="00A96A87">
            <w:pPr>
              <w:widowControl w:val="0"/>
              <w:spacing w:after="0" w:line="360" w:lineRule="auto"/>
              <w:jc w:val="center"/>
              <w:rPr>
                <w:rFonts w:ascii="Times New Roman" w:eastAsia="Times New Roman" w:hAnsi="Times New Roman" w:cs="Times New Roman"/>
                <w:color w:val="000000"/>
                <w:sz w:val="28"/>
                <w:szCs w:val="28"/>
                <w:lang w:eastAsia="ru-RU" w:bidi="ru-RU"/>
              </w:rPr>
            </w:pPr>
            <w:r w:rsidRPr="00A96A87">
              <w:rPr>
                <w:rFonts w:ascii="Times New Roman" w:eastAsia="Times New Roman" w:hAnsi="Times New Roman" w:cs="Times New Roman"/>
                <w:color w:val="000000"/>
                <w:sz w:val="28"/>
                <w:szCs w:val="28"/>
                <w:lang w:eastAsia="ru-RU" w:bidi="ru-RU"/>
              </w:rPr>
              <w:t>4</w:t>
            </w:r>
          </w:p>
        </w:tc>
        <w:tc>
          <w:tcPr>
            <w:tcW w:w="682" w:type="pct"/>
            <w:tcBorders>
              <w:top w:val="single" w:sz="4" w:space="0" w:color="auto"/>
              <w:left w:val="single" w:sz="4" w:space="0" w:color="auto"/>
            </w:tcBorders>
            <w:shd w:val="clear" w:color="auto" w:fill="FFFFFF"/>
          </w:tcPr>
          <w:p w:rsidR="004C7DD9" w:rsidRPr="00A96A87" w:rsidRDefault="004C7DD9" w:rsidP="00A96A87">
            <w:pPr>
              <w:widowControl w:val="0"/>
              <w:spacing w:after="0" w:line="360" w:lineRule="auto"/>
              <w:jc w:val="center"/>
              <w:rPr>
                <w:rFonts w:ascii="Times New Roman" w:eastAsia="Times New Roman" w:hAnsi="Times New Roman" w:cs="Times New Roman"/>
                <w:color w:val="000000"/>
                <w:sz w:val="28"/>
                <w:szCs w:val="28"/>
                <w:lang w:eastAsia="ru-RU" w:bidi="ru-RU"/>
              </w:rPr>
            </w:pPr>
            <w:r w:rsidRPr="00A96A87">
              <w:rPr>
                <w:rFonts w:ascii="Times New Roman" w:eastAsia="Times New Roman" w:hAnsi="Times New Roman" w:cs="Times New Roman"/>
                <w:color w:val="000000"/>
                <w:sz w:val="28"/>
                <w:szCs w:val="28"/>
                <w:lang w:eastAsia="ru-RU" w:bidi="ru-RU"/>
              </w:rPr>
              <w:t>3</w:t>
            </w:r>
          </w:p>
        </w:tc>
        <w:tc>
          <w:tcPr>
            <w:tcW w:w="1135" w:type="pct"/>
            <w:tcBorders>
              <w:top w:val="single" w:sz="4" w:space="0" w:color="auto"/>
              <w:left w:val="single" w:sz="4" w:space="0" w:color="auto"/>
            </w:tcBorders>
            <w:shd w:val="clear" w:color="auto" w:fill="FFFFFF"/>
          </w:tcPr>
          <w:p w:rsidR="004C7DD9" w:rsidRPr="00A96A87" w:rsidRDefault="004C7DD9" w:rsidP="00A96A87">
            <w:pPr>
              <w:widowControl w:val="0"/>
              <w:spacing w:after="0" w:line="360" w:lineRule="auto"/>
              <w:jc w:val="center"/>
              <w:rPr>
                <w:rFonts w:ascii="Times New Roman" w:eastAsia="Times New Roman" w:hAnsi="Times New Roman" w:cs="Times New Roman"/>
                <w:color w:val="000000"/>
                <w:sz w:val="28"/>
                <w:szCs w:val="28"/>
                <w:lang w:eastAsia="ru-RU" w:bidi="ru-RU"/>
              </w:rPr>
            </w:pPr>
            <w:r w:rsidRPr="00A96A87">
              <w:rPr>
                <w:rFonts w:ascii="Times New Roman" w:eastAsia="Times New Roman" w:hAnsi="Times New Roman" w:cs="Times New Roman"/>
                <w:color w:val="000000"/>
                <w:sz w:val="28"/>
                <w:szCs w:val="28"/>
                <w:lang w:eastAsia="ru-RU" w:bidi="ru-RU"/>
              </w:rPr>
              <w:t>7</w:t>
            </w:r>
          </w:p>
        </w:tc>
        <w:tc>
          <w:tcPr>
            <w:tcW w:w="1291" w:type="pct"/>
            <w:tcBorders>
              <w:top w:val="single" w:sz="4" w:space="0" w:color="auto"/>
              <w:left w:val="single" w:sz="4" w:space="0" w:color="auto"/>
              <w:right w:val="single" w:sz="4" w:space="0" w:color="auto"/>
            </w:tcBorders>
            <w:shd w:val="clear" w:color="auto" w:fill="FFFFFF"/>
          </w:tcPr>
          <w:p w:rsidR="004C7DD9" w:rsidRPr="00A96A87" w:rsidRDefault="004C7DD9" w:rsidP="00A96A87">
            <w:pPr>
              <w:widowControl w:val="0"/>
              <w:spacing w:after="0" w:line="360" w:lineRule="auto"/>
              <w:jc w:val="center"/>
              <w:rPr>
                <w:rFonts w:ascii="Times New Roman" w:eastAsia="Times New Roman" w:hAnsi="Times New Roman" w:cs="Times New Roman"/>
                <w:color w:val="000000"/>
                <w:sz w:val="28"/>
                <w:szCs w:val="28"/>
                <w:lang w:eastAsia="ru-RU" w:bidi="ru-RU"/>
              </w:rPr>
            </w:pPr>
            <w:r w:rsidRPr="00A96A87">
              <w:rPr>
                <w:rFonts w:ascii="Times New Roman" w:eastAsia="Times New Roman" w:hAnsi="Times New Roman" w:cs="Times New Roman"/>
                <w:color w:val="000000"/>
                <w:sz w:val="28"/>
                <w:szCs w:val="28"/>
                <w:lang w:eastAsia="ru-RU" w:bidi="ru-RU"/>
              </w:rPr>
              <w:t>достаточный</w:t>
            </w:r>
          </w:p>
        </w:tc>
      </w:tr>
      <w:tr w:rsidR="004C7DD9" w:rsidRPr="00A96A87" w:rsidTr="00A96A87">
        <w:trPr>
          <w:trHeight w:hRule="exact" w:val="287"/>
        </w:trPr>
        <w:tc>
          <w:tcPr>
            <w:tcW w:w="1210" w:type="pct"/>
            <w:tcBorders>
              <w:top w:val="single" w:sz="4" w:space="0" w:color="auto"/>
              <w:left w:val="single" w:sz="4" w:space="0" w:color="auto"/>
            </w:tcBorders>
            <w:shd w:val="clear" w:color="auto" w:fill="FFFFFF"/>
            <w:vAlign w:val="center"/>
          </w:tcPr>
          <w:p w:rsidR="004C7DD9" w:rsidRPr="00A96A87" w:rsidRDefault="004C7DD9" w:rsidP="00A96A87">
            <w:pPr>
              <w:widowControl w:val="0"/>
              <w:spacing w:after="0" w:line="360" w:lineRule="auto"/>
              <w:jc w:val="center"/>
              <w:rPr>
                <w:rFonts w:ascii="Times New Roman" w:eastAsia="Times New Roman" w:hAnsi="Times New Roman" w:cs="Times New Roman"/>
                <w:color w:val="000000"/>
                <w:sz w:val="28"/>
                <w:szCs w:val="28"/>
                <w:lang w:eastAsia="ru-RU" w:bidi="ru-RU"/>
              </w:rPr>
            </w:pPr>
            <w:r w:rsidRPr="00A96A87">
              <w:rPr>
                <w:rFonts w:ascii="Times New Roman" w:eastAsia="Times New Roman" w:hAnsi="Times New Roman" w:cs="Times New Roman"/>
                <w:color w:val="000000"/>
                <w:sz w:val="28"/>
                <w:szCs w:val="28"/>
                <w:lang w:eastAsia="ru-RU" w:bidi="ru-RU"/>
              </w:rPr>
              <w:t>2</w:t>
            </w:r>
          </w:p>
        </w:tc>
        <w:tc>
          <w:tcPr>
            <w:tcW w:w="682" w:type="pct"/>
            <w:tcBorders>
              <w:top w:val="single" w:sz="4" w:space="0" w:color="auto"/>
              <w:left w:val="single" w:sz="4" w:space="0" w:color="auto"/>
            </w:tcBorders>
            <w:shd w:val="clear" w:color="auto" w:fill="FFFFFF"/>
            <w:vAlign w:val="center"/>
          </w:tcPr>
          <w:p w:rsidR="004C7DD9" w:rsidRPr="00A96A87" w:rsidRDefault="004C7DD9" w:rsidP="00A96A87">
            <w:pPr>
              <w:widowControl w:val="0"/>
              <w:spacing w:after="0" w:line="360" w:lineRule="auto"/>
              <w:jc w:val="center"/>
              <w:rPr>
                <w:rFonts w:ascii="Times New Roman" w:eastAsia="Times New Roman" w:hAnsi="Times New Roman" w:cs="Times New Roman"/>
                <w:color w:val="000000"/>
                <w:sz w:val="28"/>
                <w:szCs w:val="28"/>
                <w:lang w:eastAsia="ru-RU" w:bidi="ru-RU"/>
              </w:rPr>
            </w:pPr>
            <w:r w:rsidRPr="00A96A87">
              <w:rPr>
                <w:rFonts w:ascii="Times New Roman" w:eastAsia="Times New Roman" w:hAnsi="Times New Roman" w:cs="Times New Roman"/>
                <w:color w:val="000000"/>
                <w:sz w:val="28"/>
                <w:szCs w:val="28"/>
                <w:lang w:eastAsia="ru-RU" w:bidi="ru-RU"/>
              </w:rPr>
              <w:t>4</w:t>
            </w:r>
          </w:p>
        </w:tc>
        <w:tc>
          <w:tcPr>
            <w:tcW w:w="682" w:type="pct"/>
            <w:tcBorders>
              <w:top w:val="single" w:sz="4" w:space="0" w:color="auto"/>
              <w:left w:val="single" w:sz="4" w:space="0" w:color="auto"/>
            </w:tcBorders>
            <w:shd w:val="clear" w:color="auto" w:fill="FFFFFF"/>
            <w:vAlign w:val="center"/>
          </w:tcPr>
          <w:p w:rsidR="004C7DD9" w:rsidRPr="00A96A87" w:rsidRDefault="004C7DD9" w:rsidP="00A96A87">
            <w:pPr>
              <w:widowControl w:val="0"/>
              <w:spacing w:after="0" w:line="360" w:lineRule="auto"/>
              <w:jc w:val="center"/>
              <w:rPr>
                <w:rFonts w:ascii="Times New Roman" w:eastAsia="Times New Roman" w:hAnsi="Times New Roman" w:cs="Times New Roman"/>
                <w:color w:val="000000"/>
                <w:sz w:val="28"/>
                <w:szCs w:val="28"/>
                <w:lang w:eastAsia="ru-RU" w:bidi="ru-RU"/>
              </w:rPr>
            </w:pPr>
            <w:r w:rsidRPr="00A96A87">
              <w:rPr>
                <w:rFonts w:ascii="Times New Roman" w:eastAsia="Times New Roman" w:hAnsi="Times New Roman" w:cs="Times New Roman"/>
                <w:color w:val="000000"/>
                <w:sz w:val="28"/>
                <w:szCs w:val="28"/>
                <w:lang w:eastAsia="ru-RU" w:bidi="ru-RU"/>
              </w:rPr>
              <w:t>4</w:t>
            </w:r>
          </w:p>
        </w:tc>
        <w:tc>
          <w:tcPr>
            <w:tcW w:w="1135" w:type="pct"/>
            <w:tcBorders>
              <w:top w:val="single" w:sz="4" w:space="0" w:color="auto"/>
              <w:left w:val="single" w:sz="4" w:space="0" w:color="auto"/>
            </w:tcBorders>
            <w:shd w:val="clear" w:color="auto" w:fill="FFFFFF"/>
            <w:vAlign w:val="center"/>
          </w:tcPr>
          <w:p w:rsidR="004C7DD9" w:rsidRPr="00A96A87" w:rsidRDefault="004C7DD9" w:rsidP="00A96A87">
            <w:pPr>
              <w:widowControl w:val="0"/>
              <w:spacing w:after="0" w:line="360" w:lineRule="auto"/>
              <w:jc w:val="center"/>
              <w:rPr>
                <w:rFonts w:ascii="Times New Roman" w:eastAsia="Times New Roman" w:hAnsi="Times New Roman" w:cs="Times New Roman"/>
                <w:color w:val="000000"/>
                <w:sz w:val="28"/>
                <w:szCs w:val="28"/>
                <w:lang w:eastAsia="ru-RU" w:bidi="ru-RU"/>
              </w:rPr>
            </w:pPr>
            <w:r w:rsidRPr="00A96A87">
              <w:rPr>
                <w:rFonts w:ascii="Times New Roman" w:eastAsia="Times New Roman" w:hAnsi="Times New Roman" w:cs="Times New Roman"/>
                <w:color w:val="000000"/>
                <w:sz w:val="28"/>
                <w:szCs w:val="28"/>
                <w:lang w:eastAsia="ru-RU" w:bidi="ru-RU"/>
              </w:rPr>
              <w:t>8</w:t>
            </w:r>
          </w:p>
        </w:tc>
        <w:tc>
          <w:tcPr>
            <w:tcW w:w="1291" w:type="pct"/>
            <w:tcBorders>
              <w:top w:val="single" w:sz="4" w:space="0" w:color="auto"/>
              <w:left w:val="single" w:sz="4" w:space="0" w:color="auto"/>
              <w:right w:val="single" w:sz="4" w:space="0" w:color="auto"/>
            </w:tcBorders>
            <w:shd w:val="clear" w:color="auto" w:fill="FFFFFF"/>
            <w:vAlign w:val="center"/>
          </w:tcPr>
          <w:p w:rsidR="004C7DD9" w:rsidRPr="00A96A87" w:rsidRDefault="004C7DD9" w:rsidP="00A96A87">
            <w:pPr>
              <w:widowControl w:val="0"/>
              <w:spacing w:after="0" w:line="360" w:lineRule="auto"/>
              <w:jc w:val="center"/>
              <w:rPr>
                <w:rFonts w:ascii="Times New Roman" w:eastAsia="Times New Roman" w:hAnsi="Times New Roman" w:cs="Times New Roman"/>
                <w:color w:val="000000"/>
                <w:sz w:val="28"/>
                <w:szCs w:val="28"/>
                <w:lang w:eastAsia="ru-RU" w:bidi="ru-RU"/>
              </w:rPr>
            </w:pPr>
            <w:r w:rsidRPr="00A96A87">
              <w:rPr>
                <w:rFonts w:ascii="Times New Roman" w:eastAsia="Times New Roman" w:hAnsi="Times New Roman" w:cs="Times New Roman"/>
                <w:color w:val="000000"/>
                <w:sz w:val="28"/>
                <w:szCs w:val="28"/>
                <w:lang w:eastAsia="ru-RU" w:bidi="ru-RU"/>
              </w:rPr>
              <w:t>средний</w:t>
            </w:r>
          </w:p>
        </w:tc>
      </w:tr>
      <w:tr w:rsidR="004C7DD9" w:rsidRPr="00A96A87" w:rsidTr="00A96A87">
        <w:trPr>
          <w:trHeight w:hRule="exact" w:val="278"/>
        </w:trPr>
        <w:tc>
          <w:tcPr>
            <w:tcW w:w="1210" w:type="pct"/>
            <w:tcBorders>
              <w:top w:val="single" w:sz="4" w:space="0" w:color="auto"/>
              <w:left w:val="single" w:sz="4" w:space="0" w:color="auto"/>
            </w:tcBorders>
            <w:shd w:val="clear" w:color="auto" w:fill="FFFFFF"/>
          </w:tcPr>
          <w:p w:rsidR="004C7DD9" w:rsidRPr="00A96A87" w:rsidRDefault="004C7DD9" w:rsidP="00A96A87">
            <w:pPr>
              <w:widowControl w:val="0"/>
              <w:spacing w:after="0" w:line="360" w:lineRule="auto"/>
              <w:jc w:val="center"/>
              <w:rPr>
                <w:rFonts w:ascii="Times New Roman" w:eastAsia="Times New Roman" w:hAnsi="Times New Roman" w:cs="Times New Roman"/>
                <w:color w:val="000000"/>
                <w:sz w:val="28"/>
                <w:szCs w:val="28"/>
                <w:lang w:eastAsia="ru-RU" w:bidi="ru-RU"/>
              </w:rPr>
            </w:pPr>
            <w:r w:rsidRPr="00A96A87">
              <w:rPr>
                <w:rFonts w:ascii="Times New Roman" w:eastAsia="Times New Roman" w:hAnsi="Times New Roman" w:cs="Times New Roman"/>
                <w:color w:val="000000"/>
                <w:sz w:val="28"/>
                <w:szCs w:val="28"/>
                <w:lang w:eastAsia="ru-RU" w:bidi="ru-RU"/>
              </w:rPr>
              <w:t>3</w:t>
            </w:r>
          </w:p>
        </w:tc>
        <w:tc>
          <w:tcPr>
            <w:tcW w:w="682" w:type="pct"/>
            <w:tcBorders>
              <w:top w:val="single" w:sz="4" w:space="0" w:color="auto"/>
              <w:left w:val="single" w:sz="4" w:space="0" w:color="auto"/>
            </w:tcBorders>
            <w:shd w:val="clear" w:color="auto" w:fill="FFFFFF"/>
          </w:tcPr>
          <w:p w:rsidR="004C7DD9" w:rsidRPr="00A96A87" w:rsidRDefault="004C7DD9" w:rsidP="00A96A87">
            <w:pPr>
              <w:widowControl w:val="0"/>
              <w:spacing w:after="0" w:line="360" w:lineRule="auto"/>
              <w:jc w:val="center"/>
              <w:rPr>
                <w:rFonts w:ascii="Times New Roman" w:eastAsia="Times New Roman" w:hAnsi="Times New Roman" w:cs="Times New Roman"/>
                <w:color w:val="000000"/>
                <w:sz w:val="28"/>
                <w:szCs w:val="28"/>
                <w:lang w:eastAsia="ru-RU" w:bidi="ru-RU"/>
              </w:rPr>
            </w:pPr>
            <w:r w:rsidRPr="00A96A87">
              <w:rPr>
                <w:rFonts w:ascii="Times New Roman" w:eastAsia="Times New Roman" w:hAnsi="Times New Roman" w:cs="Times New Roman"/>
                <w:color w:val="000000"/>
                <w:sz w:val="28"/>
                <w:szCs w:val="28"/>
                <w:lang w:eastAsia="ru-RU" w:bidi="ru-RU"/>
              </w:rPr>
              <w:t>3</w:t>
            </w:r>
          </w:p>
        </w:tc>
        <w:tc>
          <w:tcPr>
            <w:tcW w:w="682" w:type="pct"/>
            <w:tcBorders>
              <w:top w:val="single" w:sz="4" w:space="0" w:color="auto"/>
              <w:left w:val="single" w:sz="4" w:space="0" w:color="auto"/>
            </w:tcBorders>
            <w:shd w:val="clear" w:color="auto" w:fill="FFFFFF"/>
            <w:vAlign w:val="center"/>
          </w:tcPr>
          <w:p w:rsidR="004C7DD9" w:rsidRPr="00A96A87" w:rsidRDefault="004C7DD9" w:rsidP="00A96A87">
            <w:pPr>
              <w:widowControl w:val="0"/>
              <w:spacing w:after="0" w:line="360" w:lineRule="auto"/>
              <w:jc w:val="center"/>
              <w:rPr>
                <w:rFonts w:ascii="Times New Roman" w:eastAsia="Times New Roman" w:hAnsi="Times New Roman" w:cs="Times New Roman"/>
                <w:color w:val="000000"/>
                <w:sz w:val="28"/>
                <w:szCs w:val="28"/>
                <w:lang w:eastAsia="ru-RU" w:bidi="ru-RU"/>
              </w:rPr>
            </w:pPr>
            <w:r w:rsidRPr="00A96A87">
              <w:rPr>
                <w:rFonts w:ascii="Times New Roman" w:eastAsia="Times New Roman" w:hAnsi="Times New Roman" w:cs="Times New Roman"/>
                <w:color w:val="000000"/>
                <w:sz w:val="28"/>
                <w:szCs w:val="28"/>
                <w:lang w:eastAsia="ru-RU" w:bidi="ru-RU"/>
              </w:rPr>
              <w:t>2</w:t>
            </w:r>
          </w:p>
        </w:tc>
        <w:tc>
          <w:tcPr>
            <w:tcW w:w="1135" w:type="pct"/>
            <w:tcBorders>
              <w:top w:val="single" w:sz="4" w:space="0" w:color="auto"/>
              <w:left w:val="single" w:sz="4" w:space="0" w:color="auto"/>
            </w:tcBorders>
            <w:shd w:val="clear" w:color="auto" w:fill="FFFFFF"/>
          </w:tcPr>
          <w:p w:rsidR="004C7DD9" w:rsidRPr="00A96A87" w:rsidRDefault="004C7DD9" w:rsidP="00A96A87">
            <w:pPr>
              <w:widowControl w:val="0"/>
              <w:spacing w:after="0" w:line="360" w:lineRule="auto"/>
              <w:jc w:val="center"/>
              <w:rPr>
                <w:rFonts w:ascii="Times New Roman" w:eastAsia="Times New Roman" w:hAnsi="Times New Roman" w:cs="Times New Roman"/>
                <w:color w:val="000000"/>
                <w:sz w:val="28"/>
                <w:szCs w:val="28"/>
                <w:lang w:eastAsia="ru-RU" w:bidi="ru-RU"/>
              </w:rPr>
            </w:pPr>
            <w:r w:rsidRPr="00A96A87">
              <w:rPr>
                <w:rFonts w:ascii="Times New Roman" w:eastAsia="Times New Roman" w:hAnsi="Times New Roman" w:cs="Times New Roman"/>
                <w:color w:val="000000"/>
                <w:sz w:val="28"/>
                <w:szCs w:val="28"/>
                <w:lang w:eastAsia="ru-RU" w:bidi="ru-RU"/>
              </w:rPr>
              <w:t>5</w:t>
            </w:r>
          </w:p>
        </w:tc>
        <w:tc>
          <w:tcPr>
            <w:tcW w:w="1291" w:type="pct"/>
            <w:tcBorders>
              <w:top w:val="single" w:sz="4" w:space="0" w:color="auto"/>
              <w:left w:val="single" w:sz="4" w:space="0" w:color="auto"/>
              <w:right w:val="single" w:sz="4" w:space="0" w:color="auto"/>
            </w:tcBorders>
            <w:shd w:val="clear" w:color="auto" w:fill="FFFFFF"/>
          </w:tcPr>
          <w:p w:rsidR="004C7DD9" w:rsidRPr="00A96A87" w:rsidRDefault="004C7DD9" w:rsidP="00A96A87">
            <w:pPr>
              <w:widowControl w:val="0"/>
              <w:spacing w:after="0" w:line="360" w:lineRule="auto"/>
              <w:jc w:val="center"/>
              <w:rPr>
                <w:rFonts w:ascii="Times New Roman" w:eastAsia="Times New Roman" w:hAnsi="Times New Roman" w:cs="Times New Roman"/>
                <w:color w:val="000000"/>
                <w:sz w:val="28"/>
                <w:szCs w:val="28"/>
                <w:lang w:eastAsia="ru-RU" w:bidi="ru-RU"/>
              </w:rPr>
            </w:pPr>
            <w:r w:rsidRPr="00A96A87">
              <w:rPr>
                <w:rFonts w:ascii="Times New Roman" w:eastAsia="Times New Roman" w:hAnsi="Times New Roman" w:cs="Times New Roman"/>
                <w:color w:val="000000"/>
                <w:sz w:val="28"/>
                <w:szCs w:val="28"/>
                <w:lang w:eastAsia="ru-RU" w:bidi="ru-RU"/>
              </w:rPr>
              <w:t>начальный</w:t>
            </w:r>
          </w:p>
        </w:tc>
      </w:tr>
      <w:tr w:rsidR="004C7DD9" w:rsidRPr="00A96A87" w:rsidTr="00A96A87">
        <w:trPr>
          <w:trHeight w:hRule="exact" w:val="281"/>
        </w:trPr>
        <w:tc>
          <w:tcPr>
            <w:tcW w:w="1210" w:type="pct"/>
            <w:tcBorders>
              <w:top w:val="single" w:sz="4" w:space="0" w:color="auto"/>
              <w:left w:val="single" w:sz="4" w:space="0" w:color="auto"/>
            </w:tcBorders>
            <w:shd w:val="clear" w:color="auto" w:fill="FFFFFF"/>
          </w:tcPr>
          <w:p w:rsidR="004C7DD9" w:rsidRPr="00A96A87" w:rsidRDefault="004C7DD9" w:rsidP="00A96A87">
            <w:pPr>
              <w:widowControl w:val="0"/>
              <w:spacing w:after="0" w:line="360" w:lineRule="auto"/>
              <w:jc w:val="center"/>
              <w:rPr>
                <w:rFonts w:ascii="Times New Roman" w:eastAsia="Times New Roman" w:hAnsi="Times New Roman" w:cs="Times New Roman"/>
                <w:color w:val="000000"/>
                <w:sz w:val="28"/>
                <w:szCs w:val="28"/>
                <w:lang w:eastAsia="ru-RU" w:bidi="ru-RU"/>
              </w:rPr>
            </w:pPr>
            <w:r w:rsidRPr="00A96A87">
              <w:rPr>
                <w:rFonts w:ascii="Times New Roman" w:eastAsia="Times New Roman" w:hAnsi="Times New Roman" w:cs="Times New Roman"/>
                <w:color w:val="000000"/>
                <w:sz w:val="28"/>
                <w:szCs w:val="28"/>
                <w:lang w:eastAsia="ru-RU" w:bidi="ru-RU"/>
              </w:rPr>
              <w:t>4</w:t>
            </w:r>
          </w:p>
        </w:tc>
        <w:tc>
          <w:tcPr>
            <w:tcW w:w="682" w:type="pct"/>
            <w:tcBorders>
              <w:top w:val="single" w:sz="4" w:space="0" w:color="auto"/>
              <w:left w:val="single" w:sz="4" w:space="0" w:color="auto"/>
            </w:tcBorders>
            <w:shd w:val="clear" w:color="auto" w:fill="FFFFFF"/>
            <w:vAlign w:val="center"/>
          </w:tcPr>
          <w:p w:rsidR="004C7DD9" w:rsidRPr="00A96A87" w:rsidRDefault="004C7DD9" w:rsidP="00A96A87">
            <w:pPr>
              <w:widowControl w:val="0"/>
              <w:spacing w:after="0" w:line="360" w:lineRule="auto"/>
              <w:jc w:val="center"/>
              <w:rPr>
                <w:rFonts w:ascii="Times New Roman" w:eastAsia="Times New Roman" w:hAnsi="Times New Roman" w:cs="Times New Roman"/>
                <w:color w:val="000000"/>
                <w:sz w:val="28"/>
                <w:szCs w:val="28"/>
                <w:lang w:eastAsia="ru-RU" w:bidi="ru-RU"/>
              </w:rPr>
            </w:pPr>
            <w:r w:rsidRPr="00A96A87">
              <w:rPr>
                <w:rFonts w:ascii="Times New Roman" w:eastAsia="Times New Roman" w:hAnsi="Times New Roman" w:cs="Times New Roman"/>
                <w:color w:val="000000"/>
                <w:sz w:val="28"/>
                <w:szCs w:val="28"/>
                <w:lang w:eastAsia="ru-RU" w:bidi="ru-RU"/>
              </w:rPr>
              <w:t>1</w:t>
            </w:r>
          </w:p>
        </w:tc>
        <w:tc>
          <w:tcPr>
            <w:tcW w:w="682" w:type="pct"/>
            <w:tcBorders>
              <w:top w:val="single" w:sz="4" w:space="0" w:color="auto"/>
              <w:left w:val="single" w:sz="4" w:space="0" w:color="auto"/>
            </w:tcBorders>
            <w:shd w:val="clear" w:color="auto" w:fill="FFFFFF"/>
            <w:vAlign w:val="center"/>
          </w:tcPr>
          <w:p w:rsidR="004C7DD9" w:rsidRPr="00A96A87" w:rsidRDefault="004C7DD9" w:rsidP="00A96A87">
            <w:pPr>
              <w:widowControl w:val="0"/>
              <w:spacing w:after="0" w:line="360" w:lineRule="auto"/>
              <w:jc w:val="center"/>
              <w:rPr>
                <w:rFonts w:ascii="Times New Roman" w:eastAsia="Times New Roman" w:hAnsi="Times New Roman" w:cs="Times New Roman"/>
                <w:color w:val="000000"/>
                <w:sz w:val="28"/>
                <w:szCs w:val="28"/>
                <w:lang w:eastAsia="ru-RU" w:bidi="ru-RU"/>
              </w:rPr>
            </w:pPr>
            <w:r w:rsidRPr="00A96A87">
              <w:rPr>
                <w:rFonts w:ascii="Times New Roman" w:eastAsia="Times New Roman" w:hAnsi="Times New Roman" w:cs="Times New Roman"/>
                <w:color w:val="000000"/>
                <w:sz w:val="28"/>
                <w:szCs w:val="28"/>
                <w:lang w:eastAsia="ru-RU" w:bidi="ru-RU"/>
              </w:rPr>
              <w:t>1</w:t>
            </w:r>
          </w:p>
        </w:tc>
        <w:tc>
          <w:tcPr>
            <w:tcW w:w="1135" w:type="pct"/>
            <w:tcBorders>
              <w:top w:val="single" w:sz="4" w:space="0" w:color="auto"/>
              <w:left w:val="single" w:sz="4" w:space="0" w:color="auto"/>
            </w:tcBorders>
            <w:shd w:val="clear" w:color="auto" w:fill="FFFFFF"/>
            <w:vAlign w:val="center"/>
          </w:tcPr>
          <w:p w:rsidR="004C7DD9" w:rsidRPr="00A96A87" w:rsidRDefault="004C7DD9" w:rsidP="00A96A87">
            <w:pPr>
              <w:widowControl w:val="0"/>
              <w:spacing w:after="0" w:line="360" w:lineRule="auto"/>
              <w:jc w:val="center"/>
              <w:rPr>
                <w:rFonts w:ascii="Times New Roman" w:eastAsia="Times New Roman" w:hAnsi="Times New Roman" w:cs="Times New Roman"/>
                <w:color w:val="000000"/>
                <w:sz w:val="28"/>
                <w:szCs w:val="28"/>
                <w:lang w:eastAsia="ru-RU" w:bidi="ru-RU"/>
              </w:rPr>
            </w:pPr>
            <w:r w:rsidRPr="00A96A87">
              <w:rPr>
                <w:rFonts w:ascii="Times New Roman" w:eastAsia="Times New Roman" w:hAnsi="Times New Roman" w:cs="Times New Roman"/>
                <w:color w:val="000000"/>
                <w:sz w:val="28"/>
                <w:szCs w:val="28"/>
                <w:lang w:eastAsia="ru-RU" w:bidi="ru-RU"/>
              </w:rPr>
              <w:t>2</w:t>
            </w:r>
          </w:p>
        </w:tc>
        <w:tc>
          <w:tcPr>
            <w:tcW w:w="1291" w:type="pct"/>
            <w:tcBorders>
              <w:top w:val="single" w:sz="4" w:space="0" w:color="auto"/>
              <w:left w:val="single" w:sz="4" w:space="0" w:color="auto"/>
              <w:right w:val="single" w:sz="4" w:space="0" w:color="auto"/>
            </w:tcBorders>
            <w:shd w:val="clear" w:color="auto" w:fill="FFFFFF"/>
          </w:tcPr>
          <w:p w:rsidR="004C7DD9" w:rsidRPr="00A96A87" w:rsidRDefault="004C7DD9" w:rsidP="00A96A87">
            <w:pPr>
              <w:widowControl w:val="0"/>
              <w:spacing w:after="0" w:line="360" w:lineRule="auto"/>
              <w:jc w:val="center"/>
              <w:rPr>
                <w:rFonts w:ascii="Times New Roman" w:eastAsia="Times New Roman" w:hAnsi="Times New Roman" w:cs="Times New Roman"/>
                <w:color w:val="000000"/>
                <w:sz w:val="28"/>
                <w:szCs w:val="28"/>
                <w:lang w:eastAsia="ru-RU" w:bidi="ru-RU"/>
              </w:rPr>
            </w:pPr>
            <w:r w:rsidRPr="00A96A87">
              <w:rPr>
                <w:rFonts w:ascii="Times New Roman" w:eastAsia="Times New Roman" w:hAnsi="Times New Roman" w:cs="Times New Roman"/>
                <w:color w:val="000000"/>
                <w:sz w:val="28"/>
                <w:szCs w:val="28"/>
                <w:lang w:eastAsia="ru-RU" w:bidi="ru-RU"/>
              </w:rPr>
              <w:t>достаточный</w:t>
            </w:r>
          </w:p>
        </w:tc>
      </w:tr>
      <w:tr w:rsidR="004C7DD9" w:rsidRPr="00A96A87" w:rsidTr="00A96A87">
        <w:trPr>
          <w:trHeight w:hRule="exact" w:val="286"/>
        </w:trPr>
        <w:tc>
          <w:tcPr>
            <w:tcW w:w="1210" w:type="pct"/>
            <w:tcBorders>
              <w:top w:val="single" w:sz="4" w:space="0" w:color="auto"/>
              <w:left w:val="single" w:sz="4" w:space="0" w:color="auto"/>
            </w:tcBorders>
            <w:shd w:val="clear" w:color="auto" w:fill="FFFFFF"/>
          </w:tcPr>
          <w:p w:rsidR="004C7DD9" w:rsidRPr="00A96A87" w:rsidRDefault="004C7DD9" w:rsidP="00A96A87">
            <w:pPr>
              <w:widowControl w:val="0"/>
              <w:spacing w:after="0" w:line="360" w:lineRule="auto"/>
              <w:jc w:val="center"/>
              <w:rPr>
                <w:rFonts w:ascii="Times New Roman" w:eastAsia="Times New Roman" w:hAnsi="Times New Roman" w:cs="Times New Roman"/>
                <w:color w:val="000000"/>
                <w:sz w:val="28"/>
                <w:szCs w:val="28"/>
                <w:lang w:eastAsia="ru-RU" w:bidi="ru-RU"/>
              </w:rPr>
            </w:pPr>
            <w:r w:rsidRPr="00A96A87">
              <w:rPr>
                <w:rFonts w:ascii="Times New Roman" w:eastAsia="Times New Roman" w:hAnsi="Times New Roman" w:cs="Times New Roman"/>
                <w:color w:val="000000"/>
                <w:sz w:val="28"/>
                <w:szCs w:val="28"/>
                <w:lang w:eastAsia="ru-RU" w:bidi="ru-RU"/>
              </w:rPr>
              <w:t>5</w:t>
            </w:r>
          </w:p>
        </w:tc>
        <w:tc>
          <w:tcPr>
            <w:tcW w:w="682" w:type="pct"/>
            <w:tcBorders>
              <w:top w:val="single" w:sz="4" w:space="0" w:color="auto"/>
              <w:left w:val="single" w:sz="4" w:space="0" w:color="auto"/>
            </w:tcBorders>
            <w:shd w:val="clear" w:color="auto" w:fill="FFFFFF"/>
          </w:tcPr>
          <w:p w:rsidR="004C7DD9" w:rsidRPr="00A96A87" w:rsidRDefault="004C7DD9" w:rsidP="00A96A87">
            <w:pPr>
              <w:widowControl w:val="0"/>
              <w:spacing w:after="0" w:line="360" w:lineRule="auto"/>
              <w:jc w:val="center"/>
              <w:rPr>
                <w:rFonts w:ascii="Times New Roman" w:eastAsia="Times New Roman" w:hAnsi="Times New Roman" w:cs="Times New Roman"/>
                <w:color w:val="000000"/>
                <w:sz w:val="28"/>
                <w:szCs w:val="28"/>
                <w:lang w:eastAsia="ru-RU" w:bidi="ru-RU"/>
              </w:rPr>
            </w:pPr>
            <w:r w:rsidRPr="00A96A87">
              <w:rPr>
                <w:rFonts w:ascii="Times New Roman" w:eastAsia="Times New Roman" w:hAnsi="Times New Roman" w:cs="Times New Roman"/>
                <w:color w:val="000000"/>
                <w:sz w:val="28"/>
                <w:szCs w:val="28"/>
                <w:lang w:eastAsia="ru-RU" w:bidi="ru-RU"/>
              </w:rPr>
              <w:t>4</w:t>
            </w:r>
          </w:p>
        </w:tc>
        <w:tc>
          <w:tcPr>
            <w:tcW w:w="682" w:type="pct"/>
            <w:tcBorders>
              <w:top w:val="single" w:sz="4" w:space="0" w:color="auto"/>
              <w:left w:val="single" w:sz="4" w:space="0" w:color="auto"/>
            </w:tcBorders>
            <w:shd w:val="clear" w:color="auto" w:fill="FFFFFF"/>
          </w:tcPr>
          <w:p w:rsidR="004C7DD9" w:rsidRPr="00A96A87" w:rsidRDefault="004C7DD9" w:rsidP="00A96A87">
            <w:pPr>
              <w:widowControl w:val="0"/>
              <w:spacing w:after="0" w:line="360" w:lineRule="auto"/>
              <w:jc w:val="center"/>
              <w:rPr>
                <w:rFonts w:ascii="Times New Roman" w:eastAsia="Times New Roman" w:hAnsi="Times New Roman" w:cs="Times New Roman"/>
                <w:color w:val="000000"/>
                <w:sz w:val="28"/>
                <w:szCs w:val="28"/>
                <w:lang w:eastAsia="ru-RU" w:bidi="ru-RU"/>
              </w:rPr>
            </w:pPr>
            <w:r w:rsidRPr="00A96A87">
              <w:rPr>
                <w:rFonts w:ascii="Times New Roman" w:eastAsia="Times New Roman" w:hAnsi="Times New Roman" w:cs="Times New Roman"/>
                <w:color w:val="000000"/>
                <w:sz w:val="28"/>
                <w:szCs w:val="28"/>
                <w:lang w:eastAsia="ru-RU" w:bidi="ru-RU"/>
              </w:rPr>
              <w:t>4</w:t>
            </w:r>
          </w:p>
        </w:tc>
        <w:tc>
          <w:tcPr>
            <w:tcW w:w="1135" w:type="pct"/>
            <w:tcBorders>
              <w:top w:val="single" w:sz="4" w:space="0" w:color="auto"/>
              <w:left w:val="single" w:sz="4" w:space="0" w:color="auto"/>
            </w:tcBorders>
            <w:shd w:val="clear" w:color="auto" w:fill="FFFFFF"/>
            <w:vAlign w:val="center"/>
          </w:tcPr>
          <w:p w:rsidR="004C7DD9" w:rsidRPr="00A96A87" w:rsidRDefault="004C7DD9" w:rsidP="00A96A87">
            <w:pPr>
              <w:widowControl w:val="0"/>
              <w:spacing w:after="0" w:line="360" w:lineRule="auto"/>
              <w:jc w:val="center"/>
              <w:rPr>
                <w:rFonts w:ascii="Times New Roman" w:eastAsia="Times New Roman" w:hAnsi="Times New Roman" w:cs="Times New Roman"/>
                <w:color w:val="000000"/>
                <w:sz w:val="28"/>
                <w:szCs w:val="28"/>
                <w:lang w:eastAsia="ru-RU" w:bidi="ru-RU"/>
              </w:rPr>
            </w:pPr>
            <w:r w:rsidRPr="00A96A87">
              <w:rPr>
                <w:rFonts w:ascii="Times New Roman" w:eastAsia="Times New Roman" w:hAnsi="Times New Roman" w:cs="Times New Roman"/>
                <w:color w:val="000000"/>
                <w:sz w:val="28"/>
                <w:szCs w:val="28"/>
                <w:lang w:eastAsia="ru-RU" w:bidi="ru-RU"/>
              </w:rPr>
              <w:t>8</w:t>
            </w:r>
          </w:p>
        </w:tc>
        <w:tc>
          <w:tcPr>
            <w:tcW w:w="1291" w:type="pct"/>
            <w:tcBorders>
              <w:top w:val="single" w:sz="4" w:space="0" w:color="auto"/>
              <w:left w:val="single" w:sz="4" w:space="0" w:color="auto"/>
              <w:right w:val="single" w:sz="4" w:space="0" w:color="auto"/>
            </w:tcBorders>
            <w:shd w:val="clear" w:color="auto" w:fill="FFFFFF"/>
          </w:tcPr>
          <w:p w:rsidR="004C7DD9" w:rsidRPr="00A96A87" w:rsidRDefault="004C7DD9" w:rsidP="00A96A87">
            <w:pPr>
              <w:widowControl w:val="0"/>
              <w:spacing w:after="0" w:line="360" w:lineRule="auto"/>
              <w:jc w:val="center"/>
              <w:rPr>
                <w:rFonts w:ascii="Times New Roman" w:eastAsia="Times New Roman" w:hAnsi="Times New Roman" w:cs="Times New Roman"/>
                <w:color w:val="000000"/>
                <w:sz w:val="28"/>
                <w:szCs w:val="28"/>
                <w:lang w:eastAsia="ru-RU" w:bidi="ru-RU"/>
              </w:rPr>
            </w:pPr>
            <w:r w:rsidRPr="00A96A87">
              <w:rPr>
                <w:rFonts w:ascii="Times New Roman" w:eastAsia="Times New Roman" w:hAnsi="Times New Roman" w:cs="Times New Roman"/>
                <w:color w:val="000000"/>
                <w:sz w:val="28"/>
                <w:szCs w:val="28"/>
                <w:lang w:eastAsia="ru-RU" w:bidi="ru-RU"/>
              </w:rPr>
              <w:t>средний</w:t>
            </w:r>
          </w:p>
        </w:tc>
      </w:tr>
      <w:tr w:rsidR="004C7DD9" w:rsidRPr="00A96A87" w:rsidTr="00A96A87">
        <w:trPr>
          <w:trHeight w:hRule="exact" w:val="275"/>
        </w:trPr>
        <w:tc>
          <w:tcPr>
            <w:tcW w:w="1210" w:type="pct"/>
            <w:tcBorders>
              <w:top w:val="single" w:sz="4" w:space="0" w:color="auto"/>
              <w:left w:val="single" w:sz="4" w:space="0" w:color="auto"/>
            </w:tcBorders>
            <w:shd w:val="clear" w:color="auto" w:fill="FFFFFF"/>
            <w:vAlign w:val="center"/>
          </w:tcPr>
          <w:p w:rsidR="004C7DD9" w:rsidRPr="00A96A87" w:rsidRDefault="004C7DD9" w:rsidP="00A96A87">
            <w:pPr>
              <w:widowControl w:val="0"/>
              <w:spacing w:after="0" w:line="360" w:lineRule="auto"/>
              <w:jc w:val="center"/>
              <w:rPr>
                <w:rFonts w:ascii="Times New Roman" w:eastAsia="Times New Roman" w:hAnsi="Times New Roman" w:cs="Times New Roman"/>
                <w:color w:val="000000"/>
                <w:sz w:val="28"/>
                <w:szCs w:val="28"/>
                <w:lang w:eastAsia="ru-RU" w:bidi="ru-RU"/>
              </w:rPr>
            </w:pPr>
            <w:r w:rsidRPr="00A96A87">
              <w:rPr>
                <w:rFonts w:ascii="Times New Roman" w:eastAsia="Times New Roman" w:hAnsi="Times New Roman" w:cs="Times New Roman"/>
                <w:color w:val="000000"/>
                <w:sz w:val="28"/>
                <w:szCs w:val="28"/>
                <w:lang w:eastAsia="ru-RU" w:bidi="ru-RU"/>
              </w:rPr>
              <w:t>6</w:t>
            </w:r>
          </w:p>
        </w:tc>
        <w:tc>
          <w:tcPr>
            <w:tcW w:w="682" w:type="pct"/>
            <w:tcBorders>
              <w:top w:val="single" w:sz="4" w:space="0" w:color="auto"/>
              <w:left w:val="single" w:sz="4" w:space="0" w:color="auto"/>
            </w:tcBorders>
            <w:shd w:val="clear" w:color="auto" w:fill="FFFFFF"/>
            <w:vAlign w:val="center"/>
          </w:tcPr>
          <w:p w:rsidR="004C7DD9" w:rsidRPr="00A96A87" w:rsidRDefault="004C7DD9" w:rsidP="00A96A87">
            <w:pPr>
              <w:widowControl w:val="0"/>
              <w:spacing w:after="0" w:line="360" w:lineRule="auto"/>
              <w:jc w:val="center"/>
              <w:rPr>
                <w:rFonts w:ascii="Times New Roman" w:eastAsia="Times New Roman" w:hAnsi="Times New Roman" w:cs="Times New Roman"/>
                <w:color w:val="000000"/>
                <w:sz w:val="28"/>
                <w:szCs w:val="28"/>
                <w:lang w:eastAsia="ru-RU" w:bidi="ru-RU"/>
              </w:rPr>
            </w:pPr>
            <w:r w:rsidRPr="00A96A87">
              <w:rPr>
                <w:rFonts w:ascii="Times New Roman" w:eastAsia="Times New Roman" w:hAnsi="Times New Roman" w:cs="Times New Roman"/>
                <w:color w:val="000000"/>
                <w:sz w:val="28"/>
                <w:szCs w:val="28"/>
                <w:lang w:eastAsia="ru-RU" w:bidi="ru-RU"/>
              </w:rPr>
              <w:t>2</w:t>
            </w:r>
          </w:p>
        </w:tc>
        <w:tc>
          <w:tcPr>
            <w:tcW w:w="682" w:type="pct"/>
            <w:tcBorders>
              <w:top w:val="single" w:sz="4" w:space="0" w:color="auto"/>
              <w:left w:val="single" w:sz="4" w:space="0" w:color="auto"/>
            </w:tcBorders>
            <w:shd w:val="clear" w:color="auto" w:fill="FFFFFF"/>
            <w:vAlign w:val="center"/>
          </w:tcPr>
          <w:p w:rsidR="004C7DD9" w:rsidRPr="00A96A87" w:rsidRDefault="004C7DD9" w:rsidP="00A96A87">
            <w:pPr>
              <w:widowControl w:val="0"/>
              <w:spacing w:after="0" w:line="360" w:lineRule="auto"/>
              <w:jc w:val="center"/>
              <w:rPr>
                <w:rFonts w:ascii="Times New Roman" w:eastAsia="Times New Roman" w:hAnsi="Times New Roman" w:cs="Times New Roman"/>
                <w:color w:val="000000"/>
                <w:sz w:val="28"/>
                <w:szCs w:val="28"/>
                <w:lang w:eastAsia="ru-RU" w:bidi="ru-RU"/>
              </w:rPr>
            </w:pPr>
            <w:r w:rsidRPr="00A96A87">
              <w:rPr>
                <w:rFonts w:ascii="Times New Roman" w:eastAsia="Times New Roman" w:hAnsi="Times New Roman" w:cs="Times New Roman"/>
                <w:color w:val="000000"/>
                <w:sz w:val="28"/>
                <w:szCs w:val="28"/>
                <w:lang w:eastAsia="ru-RU" w:bidi="ru-RU"/>
              </w:rPr>
              <w:t>3</w:t>
            </w:r>
          </w:p>
        </w:tc>
        <w:tc>
          <w:tcPr>
            <w:tcW w:w="1135" w:type="pct"/>
            <w:tcBorders>
              <w:top w:val="single" w:sz="4" w:space="0" w:color="auto"/>
              <w:left w:val="single" w:sz="4" w:space="0" w:color="auto"/>
            </w:tcBorders>
            <w:shd w:val="clear" w:color="auto" w:fill="FFFFFF"/>
            <w:vAlign w:val="center"/>
          </w:tcPr>
          <w:p w:rsidR="004C7DD9" w:rsidRPr="00A96A87" w:rsidRDefault="004C7DD9" w:rsidP="00A96A87">
            <w:pPr>
              <w:widowControl w:val="0"/>
              <w:spacing w:after="0" w:line="360" w:lineRule="auto"/>
              <w:jc w:val="center"/>
              <w:rPr>
                <w:rFonts w:ascii="Times New Roman" w:eastAsia="Times New Roman" w:hAnsi="Times New Roman" w:cs="Times New Roman"/>
                <w:color w:val="000000"/>
                <w:sz w:val="28"/>
                <w:szCs w:val="28"/>
                <w:lang w:eastAsia="ru-RU" w:bidi="ru-RU"/>
              </w:rPr>
            </w:pPr>
            <w:r w:rsidRPr="00A96A87">
              <w:rPr>
                <w:rFonts w:ascii="Times New Roman" w:eastAsia="Times New Roman" w:hAnsi="Times New Roman" w:cs="Times New Roman"/>
                <w:color w:val="000000"/>
                <w:sz w:val="28"/>
                <w:szCs w:val="28"/>
                <w:lang w:eastAsia="ru-RU" w:bidi="ru-RU"/>
              </w:rPr>
              <w:t>5</w:t>
            </w:r>
          </w:p>
        </w:tc>
        <w:tc>
          <w:tcPr>
            <w:tcW w:w="1291" w:type="pct"/>
            <w:tcBorders>
              <w:top w:val="single" w:sz="4" w:space="0" w:color="auto"/>
              <w:left w:val="single" w:sz="4" w:space="0" w:color="auto"/>
              <w:right w:val="single" w:sz="4" w:space="0" w:color="auto"/>
            </w:tcBorders>
            <w:shd w:val="clear" w:color="auto" w:fill="FFFFFF"/>
            <w:vAlign w:val="center"/>
          </w:tcPr>
          <w:p w:rsidR="004C7DD9" w:rsidRPr="00A96A87" w:rsidRDefault="004C7DD9" w:rsidP="00A96A87">
            <w:pPr>
              <w:widowControl w:val="0"/>
              <w:spacing w:after="0" w:line="360" w:lineRule="auto"/>
              <w:jc w:val="center"/>
              <w:rPr>
                <w:rFonts w:ascii="Times New Roman" w:eastAsia="Times New Roman" w:hAnsi="Times New Roman" w:cs="Times New Roman"/>
                <w:color w:val="000000"/>
                <w:sz w:val="28"/>
                <w:szCs w:val="28"/>
                <w:lang w:eastAsia="ru-RU" w:bidi="ru-RU"/>
              </w:rPr>
            </w:pPr>
            <w:r w:rsidRPr="00A96A87">
              <w:rPr>
                <w:rFonts w:ascii="Times New Roman" w:eastAsia="Times New Roman" w:hAnsi="Times New Roman" w:cs="Times New Roman"/>
                <w:color w:val="000000"/>
                <w:sz w:val="28"/>
                <w:szCs w:val="28"/>
                <w:lang w:eastAsia="ru-RU" w:bidi="ru-RU"/>
              </w:rPr>
              <w:t>средний</w:t>
            </w:r>
          </w:p>
        </w:tc>
      </w:tr>
      <w:tr w:rsidR="004C7DD9" w:rsidRPr="00A96A87" w:rsidTr="00A96A87">
        <w:trPr>
          <w:trHeight w:hRule="exact" w:val="294"/>
        </w:trPr>
        <w:tc>
          <w:tcPr>
            <w:tcW w:w="1210" w:type="pct"/>
            <w:tcBorders>
              <w:top w:val="single" w:sz="4" w:space="0" w:color="auto"/>
              <w:left w:val="single" w:sz="4" w:space="0" w:color="auto"/>
            </w:tcBorders>
            <w:shd w:val="clear" w:color="auto" w:fill="FFFFFF"/>
          </w:tcPr>
          <w:p w:rsidR="004C7DD9" w:rsidRPr="00A96A87" w:rsidRDefault="004C7DD9" w:rsidP="00A96A87">
            <w:pPr>
              <w:widowControl w:val="0"/>
              <w:spacing w:after="0" w:line="360" w:lineRule="auto"/>
              <w:jc w:val="center"/>
              <w:rPr>
                <w:rFonts w:ascii="Times New Roman" w:eastAsia="Times New Roman" w:hAnsi="Times New Roman" w:cs="Times New Roman"/>
                <w:color w:val="000000"/>
                <w:sz w:val="28"/>
                <w:szCs w:val="28"/>
                <w:lang w:eastAsia="ru-RU" w:bidi="ru-RU"/>
              </w:rPr>
            </w:pPr>
            <w:r w:rsidRPr="00A96A87">
              <w:rPr>
                <w:rFonts w:ascii="Times New Roman" w:eastAsia="Times New Roman" w:hAnsi="Times New Roman" w:cs="Times New Roman"/>
                <w:color w:val="000000"/>
                <w:sz w:val="28"/>
                <w:szCs w:val="28"/>
                <w:lang w:eastAsia="ru-RU" w:bidi="ru-RU"/>
              </w:rPr>
              <w:t>7</w:t>
            </w:r>
          </w:p>
        </w:tc>
        <w:tc>
          <w:tcPr>
            <w:tcW w:w="682" w:type="pct"/>
            <w:tcBorders>
              <w:top w:val="single" w:sz="4" w:space="0" w:color="auto"/>
              <w:left w:val="single" w:sz="4" w:space="0" w:color="auto"/>
            </w:tcBorders>
            <w:shd w:val="clear" w:color="auto" w:fill="FFFFFF"/>
            <w:vAlign w:val="center"/>
          </w:tcPr>
          <w:p w:rsidR="004C7DD9" w:rsidRPr="00A96A87" w:rsidRDefault="004C7DD9" w:rsidP="00A96A87">
            <w:pPr>
              <w:widowControl w:val="0"/>
              <w:spacing w:after="0" w:line="360" w:lineRule="auto"/>
              <w:jc w:val="center"/>
              <w:rPr>
                <w:rFonts w:ascii="Times New Roman" w:eastAsia="Times New Roman" w:hAnsi="Times New Roman" w:cs="Times New Roman"/>
                <w:color w:val="000000"/>
                <w:sz w:val="28"/>
                <w:szCs w:val="28"/>
                <w:lang w:eastAsia="ru-RU" w:bidi="ru-RU"/>
              </w:rPr>
            </w:pPr>
            <w:r w:rsidRPr="00A96A87">
              <w:rPr>
                <w:rFonts w:ascii="Times New Roman" w:eastAsia="Times New Roman" w:hAnsi="Times New Roman" w:cs="Times New Roman"/>
                <w:color w:val="000000"/>
                <w:sz w:val="28"/>
                <w:szCs w:val="28"/>
                <w:lang w:eastAsia="ru-RU" w:bidi="ru-RU"/>
              </w:rPr>
              <w:t>1</w:t>
            </w:r>
          </w:p>
        </w:tc>
        <w:tc>
          <w:tcPr>
            <w:tcW w:w="682" w:type="pct"/>
            <w:tcBorders>
              <w:top w:val="single" w:sz="4" w:space="0" w:color="auto"/>
              <w:left w:val="single" w:sz="4" w:space="0" w:color="auto"/>
            </w:tcBorders>
            <w:shd w:val="clear" w:color="auto" w:fill="FFFFFF"/>
            <w:vAlign w:val="center"/>
          </w:tcPr>
          <w:p w:rsidR="004C7DD9" w:rsidRPr="00A96A87" w:rsidRDefault="004C7DD9" w:rsidP="00A96A87">
            <w:pPr>
              <w:widowControl w:val="0"/>
              <w:spacing w:after="0" w:line="360" w:lineRule="auto"/>
              <w:jc w:val="center"/>
              <w:rPr>
                <w:rFonts w:ascii="Times New Roman" w:eastAsia="Times New Roman" w:hAnsi="Times New Roman" w:cs="Times New Roman"/>
                <w:color w:val="000000"/>
                <w:sz w:val="28"/>
                <w:szCs w:val="28"/>
                <w:lang w:eastAsia="ru-RU" w:bidi="ru-RU"/>
              </w:rPr>
            </w:pPr>
            <w:r w:rsidRPr="00A96A87">
              <w:rPr>
                <w:rFonts w:ascii="Times New Roman" w:eastAsia="Times New Roman" w:hAnsi="Times New Roman" w:cs="Times New Roman"/>
                <w:color w:val="000000"/>
                <w:sz w:val="28"/>
                <w:szCs w:val="28"/>
                <w:lang w:eastAsia="ru-RU" w:bidi="ru-RU"/>
              </w:rPr>
              <w:t>1</w:t>
            </w:r>
          </w:p>
        </w:tc>
        <w:tc>
          <w:tcPr>
            <w:tcW w:w="1135" w:type="pct"/>
            <w:tcBorders>
              <w:top w:val="single" w:sz="4" w:space="0" w:color="auto"/>
              <w:left w:val="single" w:sz="4" w:space="0" w:color="auto"/>
            </w:tcBorders>
            <w:shd w:val="clear" w:color="auto" w:fill="FFFFFF"/>
            <w:vAlign w:val="center"/>
          </w:tcPr>
          <w:p w:rsidR="004C7DD9" w:rsidRPr="00A96A87" w:rsidRDefault="004C7DD9" w:rsidP="00A96A87">
            <w:pPr>
              <w:widowControl w:val="0"/>
              <w:spacing w:after="0" w:line="360" w:lineRule="auto"/>
              <w:jc w:val="center"/>
              <w:rPr>
                <w:rFonts w:ascii="Times New Roman" w:eastAsia="Times New Roman" w:hAnsi="Times New Roman" w:cs="Times New Roman"/>
                <w:color w:val="000000"/>
                <w:sz w:val="28"/>
                <w:szCs w:val="28"/>
                <w:lang w:eastAsia="ru-RU" w:bidi="ru-RU"/>
              </w:rPr>
            </w:pPr>
            <w:r w:rsidRPr="00A96A87">
              <w:rPr>
                <w:rFonts w:ascii="Times New Roman" w:eastAsia="Times New Roman" w:hAnsi="Times New Roman" w:cs="Times New Roman"/>
                <w:color w:val="000000"/>
                <w:sz w:val="28"/>
                <w:szCs w:val="28"/>
                <w:lang w:eastAsia="ru-RU" w:bidi="ru-RU"/>
              </w:rPr>
              <w:t>2</w:t>
            </w:r>
          </w:p>
        </w:tc>
        <w:tc>
          <w:tcPr>
            <w:tcW w:w="1291" w:type="pct"/>
            <w:tcBorders>
              <w:top w:val="single" w:sz="4" w:space="0" w:color="auto"/>
              <w:left w:val="single" w:sz="4" w:space="0" w:color="auto"/>
              <w:right w:val="single" w:sz="4" w:space="0" w:color="auto"/>
            </w:tcBorders>
            <w:shd w:val="clear" w:color="auto" w:fill="FFFFFF"/>
          </w:tcPr>
          <w:p w:rsidR="004C7DD9" w:rsidRPr="00A96A87" w:rsidRDefault="004C7DD9" w:rsidP="00A96A87">
            <w:pPr>
              <w:widowControl w:val="0"/>
              <w:spacing w:after="0" w:line="360" w:lineRule="auto"/>
              <w:jc w:val="center"/>
              <w:rPr>
                <w:rFonts w:ascii="Times New Roman" w:eastAsia="Times New Roman" w:hAnsi="Times New Roman" w:cs="Times New Roman"/>
                <w:color w:val="000000"/>
                <w:sz w:val="28"/>
                <w:szCs w:val="28"/>
                <w:lang w:eastAsia="ru-RU" w:bidi="ru-RU"/>
              </w:rPr>
            </w:pPr>
            <w:r w:rsidRPr="00A96A87">
              <w:rPr>
                <w:rFonts w:ascii="Times New Roman" w:eastAsia="Times New Roman" w:hAnsi="Times New Roman" w:cs="Times New Roman"/>
                <w:color w:val="000000"/>
                <w:sz w:val="28"/>
                <w:szCs w:val="28"/>
                <w:lang w:eastAsia="ru-RU" w:bidi="ru-RU"/>
              </w:rPr>
              <w:t>средний</w:t>
            </w:r>
          </w:p>
        </w:tc>
      </w:tr>
      <w:tr w:rsidR="004C7DD9" w:rsidRPr="00A96A87" w:rsidTr="00A96A87">
        <w:trPr>
          <w:trHeight w:hRule="exact" w:val="283"/>
        </w:trPr>
        <w:tc>
          <w:tcPr>
            <w:tcW w:w="1210" w:type="pct"/>
            <w:tcBorders>
              <w:top w:val="single" w:sz="4" w:space="0" w:color="auto"/>
              <w:left w:val="single" w:sz="4" w:space="0" w:color="auto"/>
            </w:tcBorders>
            <w:shd w:val="clear" w:color="auto" w:fill="FFFFFF"/>
            <w:vAlign w:val="center"/>
          </w:tcPr>
          <w:p w:rsidR="004C7DD9" w:rsidRPr="00A96A87" w:rsidRDefault="004C7DD9" w:rsidP="00A96A87">
            <w:pPr>
              <w:widowControl w:val="0"/>
              <w:spacing w:after="0" w:line="360" w:lineRule="auto"/>
              <w:jc w:val="center"/>
              <w:rPr>
                <w:rFonts w:ascii="Times New Roman" w:eastAsia="Times New Roman" w:hAnsi="Times New Roman" w:cs="Times New Roman"/>
                <w:color w:val="000000"/>
                <w:sz w:val="28"/>
                <w:szCs w:val="28"/>
                <w:lang w:eastAsia="ru-RU" w:bidi="ru-RU"/>
              </w:rPr>
            </w:pPr>
            <w:r w:rsidRPr="00A96A87">
              <w:rPr>
                <w:rFonts w:ascii="Times New Roman" w:eastAsia="Times New Roman" w:hAnsi="Times New Roman" w:cs="Times New Roman"/>
                <w:color w:val="000000"/>
                <w:sz w:val="28"/>
                <w:szCs w:val="28"/>
                <w:lang w:eastAsia="ru-RU" w:bidi="ru-RU"/>
              </w:rPr>
              <w:t>8</w:t>
            </w:r>
          </w:p>
        </w:tc>
        <w:tc>
          <w:tcPr>
            <w:tcW w:w="682" w:type="pct"/>
            <w:tcBorders>
              <w:top w:val="single" w:sz="4" w:space="0" w:color="auto"/>
              <w:left w:val="single" w:sz="4" w:space="0" w:color="auto"/>
            </w:tcBorders>
            <w:shd w:val="clear" w:color="auto" w:fill="FFFFFF"/>
            <w:vAlign w:val="center"/>
          </w:tcPr>
          <w:p w:rsidR="004C7DD9" w:rsidRPr="00A96A87" w:rsidRDefault="004C7DD9" w:rsidP="00A96A87">
            <w:pPr>
              <w:widowControl w:val="0"/>
              <w:spacing w:after="0" w:line="360" w:lineRule="auto"/>
              <w:jc w:val="center"/>
              <w:rPr>
                <w:rFonts w:ascii="Times New Roman" w:eastAsia="Times New Roman" w:hAnsi="Times New Roman" w:cs="Times New Roman"/>
                <w:color w:val="000000"/>
                <w:sz w:val="28"/>
                <w:szCs w:val="28"/>
                <w:lang w:eastAsia="ru-RU" w:bidi="ru-RU"/>
              </w:rPr>
            </w:pPr>
            <w:r w:rsidRPr="00A96A87">
              <w:rPr>
                <w:rFonts w:ascii="Times New Roman" w:eastAsia="Times New Roman" w:hAnsi="Times New Roman" w:cs="Times New Roman"/>
                <w:color w:val="000000"/>
                <w:sz w:val="28"/>
                <w:szCs w:val="28"/>
                <w:lang w:eastAsia="ru-RU" w:bidi="ru-RU"/>
              </w:rPr>
              <w:t>3</w:t>
            </w:r>
          </w:p>
        </w:tc>
        <w:tc>
          <w:tcPr>
            <w:tcW w:w="682" w:type="pct"/>
            <w:tcBorders>
              <w:top w:val="single" w:sz="4" w:space="0" w:color="auto"/>
              <w:left w:val="single" w:sz="4" w:space="0" w:color="auto"/>
            </w:tcBorders>
            <w:shd w:val="clear" w:color="auto" w:fill="FFFFFF"/>
            <w:vAlign w:val="center"/>
          </w:tcPr>
          <w:p w:rsidR="004C7DD9" w:rsidRPr="00A96A87" w:rsidRDefault="004C7DD9" w:rsidP="00A96A87">
            <w:pPr>
              <w:widowControl w:val="0"/>
              <w:spacing w:after="0" w:line="360" w:lineRule="auto"/>
              <w:jc w:val="center"/>
              <w:rPr>
                <w:rFonts w:ascii="Times New Roman" w:eastAsia="Times New Roman" w:hAnsi="Times New Roman" w:cs="Times New Roman"/>
                <w:color w:val="000000"/>
                <w:sz w:val="28"/>
                <w:szCs w:val="28"/>
                <w:lang w:eastAsia="ru-RU" w:bidi="ru-RU"/>
              </w:rPr>
            </w:pPr>
            <w:r w:rsidRPr="00A96A87">
              <w:rPr>
                <w:rFonts w:ascii="Times New Roman" w:eastAsia="Times New Roman" w:hAnsi="Times New Roman" w:cs="Times New Roman"/>
                <w:color w:val="000000"/>
                <w:sz w:val="28"/>
                <w:szCs w:val="28"/>
                <w:lang w:eastAsia="ru-RU" w:bidi="ru-RU"/>
              </w:rPr>
              <w:t>3</w:t>
            </w:r>
          </w:p>
        </w:tc>
        <w:tc>
          <w:tcPr>
            <w:tcW w:w="1135" w:type="pct"/>
            <w:tcBorders>
              <w:top w:val="single" w:sz="4" w:space="0" w:color="auto"/>
              <w:left w:val="single" w:sz="4" w:space="0" w:color="auto"/>
            </w:tcBorders>
            <w:shd w:val="clear" w:color="auto" w:fill="FFFFFF"/>
            <w:vAlign w:val="center"/>
          </w:tcPr>
          <w:p w:rsidR="004C7DD9" w:rsidRPr="00A96A87" w:rsidRDefault="004C7DD9" w:rsidP="00A96A87">
            <w:pPr>
              <w:widowControl w:val="0"/>
              <w:spacing w:after="0" w:line="360" w:lineRule="auto"/>
              <w:jc w:val="center"/>
              <w:rPr>
                <w:rFonts w:ascii="Times New Roman" w:eastAsia="Times New Roman" w:hAnsi="Times New Roman" w:cs="Times New Roman"/>
                <w:color w:val="000000"/>
                <w:sz w:val="28"/>
                <w:szCs w:val="28"/>
                <w:lang w:eastAsia="ru-RU" w:bidi="ru-RU"/>
              </w:rPr>
            </w:pPr>
            <w:r w:rsidRPr="00A96A87">
              <w:rPr>
                <w:rFonts w:ascii="Times New Roman" w:eastAsia="Times New Roman" w:hAnsi="Times New Roman" w:cs="Times New Roman"/>
                <w:color w:val="000000"/>
                <w:sz w:val="28"/>
                <w:szCs w:val="28"/>
                <w:lang w:eastAsia="ru-RU" w:bidi="ru-RU"/>
              </w:rPr>
              <w:t>6</w:t>
            </w:r>
          </w:p>
        </w:tc>
        <w:tc>
          <w:tcPr>
            <w:tcW w:w="1291" w:type="pct"/>
            <w:tcBorders>
              <w:top w:val="single" w:sz="4" w:space="0" w:color="auto"/>
              <w:left w:val="single" w:sz="4" w:space="0" w:color="auto"/>
              <w:right w:val="single" w:sz="4" w:space="0" w:color="auto"/>
            </w:tcBorders>
            <w:shd w:val="clear" w:color="auto" w:fill="FFFFFF"/>
            <w:vAlign w:val="center"/>
          </w:tcPr>
          <w:p w:rsidR="004C7DD9" w:rsidRPr="00A96A87" w:rsidRDefault="004C7DD9" w:rsidP="00A96A87">
            <w:pPr>
              <w:widowControl w:val="0"/>
              <w:spacing w:after="0" w:line="360" w:lineRule="auto"/>
              <w:jc w:val="center"/>
              <w:rPr>
                <w:rFonts w:ascii="Times New Roman" w:eastAsia="Times New Roman" w:hAnsi="Times New Roman" w:cs="Times New Roman"/>
                <w:color w:val="000000"/>
                <w:sz w:val="28"/>
                <w:szCs w:val="28"/>
                <w:lang w:eastAsia="ru-RU" w:bidi="ru-RU"/>
              </w:rPr>
            </w:pPr>
            <w:r w:rsidRPr="00A96A87">
              <w:rPr>
                <w:rFonts w:ascii="Times New Roman" w:eastAsia="Times New Roman" w:hAnsi="Times New Roman" w:cs="Times New Roman"/>
                <w:color w:val="000000"/>
                <w:sz w:val="28"/>
                <w:szCs w:val="28"/>
                <w:lang w:eastAsia="ru-RU" w:bidi="ru-RU"/>
              </w:rPr>
              <w:t>средний</w:t>
            </w:r>
          </w:p>
        </w:tc>
      </w:tr>
      <w:tr w:rsidR="004C7DD9" w:rsidRPr="00A96A87" w:rsidTr="00A96A87">
        <w:trPr>
          <w:trHeight w:hRule="exact" w:val="274"/>
        </w:trPr>
        <w:tc>
          <w:tcPr>
            <w:tcW w:w="1210" w:type="pct"/>
            <w:tcBorders>
              <w:top w:val="single" w:sz="4" w:space="0" w:color="auto"/>
              <w:left w:val="single" w:sz="4" w:space="0" w:color="auto"/>
            </w:tcBorders>
            <w:shd w:val="clear" w:color="auto" w:fill="FFFFFF"/>
            <w:vAlign w:val="center"/>
          </w:tcPr>
          <w:p w:rsidR="004C7DD9" w:rsidRPr="00A96A87" w:rsidRDefault="004C7DD9" w:rsidP="00A96A87">
            <w:pPr>
              <w:widowControl w:val="0"/>
              <w:spacing w:after="0" w:line="360" w:lineRule="auto"/>
              <w:jc w:val="center"/>
              <w:rPr>
                <w:rFonts w:ascii="Times New Roman" w:eastAsia="Times New Roman" w:hAnsi="Times New Roman" w:cs="Times New Roman"/>
                <w:color w:val="000000"/>
                <w:sz w:val="28"/>
                <w:szCs w:val="28"/>
                <w:lang w:eastAsia="ru-RU" w:bidi="ru-RU"/>
              </w:rPr>
            </w:pPr>
            <w:r w:rsidRPr="00A96A87">
              <w:rPr>
                <w:rFonts w:ascii="Times New Roman" w:eastAsia="Times New Roman" w:hAnsi="Times New Roman" w:cs="Times New Roman"/>
                <w:color w:val="000000"/>
                <w:sz w:val="28"/>
                <w:szCs w:val="28"/>
                <w:lang w:eastAsia="ru-RU" w:bidi="ru-RU"/>
              </w:rPr>
              <w:t>9</w:t>
            </w:r>
          </w:p>
        </w:tc>
        <w:tc>
          <w:tcPr>
            <w:tcW w:w="682" w:type="pct"/>
            <w:tcBorders>
              <w:top w:val="single" w:sz="4" w:space="0" w:color="auto"/>
              <w:left w:val="single" w:sz="4" w:space="0" w:color="auto"/>
            </w:tcBorders>
            <w:shd w:val="clear" w:color="auto" w:fill="FFFFFF"/>
            <w:vAlign w:val="center"/>
          </w:tcPr>
          <w:p w:rsidR="004C7DD9" w:rsidRPr="00A96A87" w:rsidRDefault="004C7DD9" w:rsidP="00A96A87">
            <w:pPr>
              <w:widowControl w:val="0"/>
              <w:spacing w:after="0" w:line="360" w:lineRule="auto"/>
              <w:jc w:val="center"/>
              <w:rPr>
                <w:rFonts w:ascii="Times New Roman" w:eastAsia="Times New Roman" w:hAnsi="Times New Roman" w:cs="Times New Roman"/>
                <w:color w:val="000000"/>
                <w:sz w:val="28"/>
                <w:szCs w:val="28"/>
                <w:lang w:eastAsia="ru-RU" w:bidi="ru-RU"/>
              </w:rPr>
            </w:pPr>
            <w:r w:rsidRPr="00A96A87">
              <w:rPr>
                <w:rFonts w:ascii="Times New Roman" w:eastAsia="Times New Roman" w:hAnsi="Times New Roman" w:cs="Times New Roman"/>
                <w:color w:val="000000"/>
                <w:sz w:val="28"/>
                <w:szCs w:val="28"/>
                <w:lang w:eastAsia="ru-RU" w:bidi="ru-RU"/>
              </w:rPr>
              <w:t>2</w:t>
            </w:r>
          </w:p>
        </w:tc>
        <w:tc>
          <w:tcPr>
            <w:tcW w:w="682" w:type="pct"/>
            <w:tcBorders>
              <w:top w:val="single" w:sz="4" w:space="0" w:color="auto"/>
              <w:left w:val="single" w:sz="4" w:space="0" w:color="auto"/>
            </w:tcBorders>
            <w:shd w:val="clear" w:color="auto" w:fill="FFFFFF"/>
            <w:vAlign w:val="center"/>
          </w:tcPr>
          <w:p w:rsidR="004C7DD9" w:rsidRPr="00A96A87" w:rsidRDefault="004C7DD9" w:rsidP="00A96A87">
            <w:pPr>
              <w:widowControl w:val="0"/>
              <w:spacing w:after="0" w:line="360" w:lineRule="auto"/>
              <w:jc w:val="center"/>
              <w:rPr>
                <w:rFonts w:ascii="Times New Roman" w:eastAsia="Times New Roman" w:hAnsi="Times New Roman" w:cs="Times New Roman"/>
                <w:color w:val="000000"/>
                <w:sz w:val="28"/>
                <w:szCs w:val="28"/>
                <w:lang w:eastAsia="ru-RU" w:bidi="ru-RU"/>
              </w:rPr>
            </w:pPr>
            <w:r w:rsidRPr="00A96A87">
              <w:rPr>
                <w:rFonts w:ascii="Times New Roman" w:eastAsia="Times New Roman" w:hAnsi="Times New Roman" w:cs="Times New Roman"/>
                <w:color w:val="000000"/>
                <w:sz w:val="28"/>
                <w:szCs w:val="28"/>
                <w:lang w:eastAsia="ru-RU" w:bidi="ru-RU"/>
              </w:rPr>
              <w:t>2</w:t>
            </w:r>
          </w:p>
        </w:tc>
        <w:tc>
          <w:tcPr>
            <w:tcW w:w="1135" w:type="pct"/>
            <w:tcBorders>
              <w:top w:val="single" w:sz="4" w:space="0" w:color="auto"/>
              <w:left w:val="single" w:sz="4" w:space="0" w:color="auto"/>
            </w:tcBorders>
            <w:shd w:val="clear" w:color="auto" w:fill="FFFFFF"/>
            <w:vAlign w:val="center"/>
          </w:tcPr>
          <w:p w:rsidR="004C7DD9" w:rsidRPr="00A96A87" w:rsidRDefault="004C7DD9" w:rsidP="00A96A87">
            <w:pPr>
              <w:widowControl w:val="0"/>
              <w:spacing w:after="0" w:line="360" w:lineRule="auto"/>
              <w:jc w:val="center"/>
              <w:rPr>
                <w:rFonts w:ascii="Times New Roman" w:eastAsia="Times New Roman" w:hAnsi="Times New Roman" w:cs="Times New Roman"/>
                <w:color w:val="000000"/>
                <w:sz w:val="28"/>
                <w:szCs w:val="28"/>
                <w:lang w:eastAsia="ru-RU" w:bidi="ru-RU"/>
              </w:rPr>
            </w:pPr>
            <w:r w:rsidRPr="00A96A87">
              <w:rPr>
                <w:rFonts w:ascii="Times New Roman" w:eastAsia="Times New Roman" w:hAnsi="Times New Roman" w:cs="Times New Roman"/>
                <w:color w:val="000000"/>
                <w:sz w:val="28"/>
                <w:szCs w:val="28"/>
                <w:lang w:eastAsia="ru-RU" w:bidi="ru-RU"/>
              </w:rPr>
              <w:t>4</w:t>
            </w:r>
          </w:p>
        </w:tc>
        <w:tc>
          <w:tcPr>
            <w:tcW w:w="1291" w:type="pct"/>
            <w:tcBorders>
              <w:top w:val="single" w:sz="4" w:space="0" w:color="auto"/>
              <w:left w:val="single" w:sz="4" w:space="0" w:color="auto"/>
              <w:right w:val="single" w:sz="4" w:space="0" w:color="auto"/>
            </w:tcBorders>
            <w:shd w:val="clear" w:color="auto" w:fill="FFFFFF"/>
            <w:vAlign w:val="center"/>
          </w:tcPr>
          <w:p w:rsidR="004C7DD9" w:rsidRPr="00A96A87" w:rsidRDefault="004C7DD9" w:rsidP="00A96A87">
            <w:pPr>
              <w:widowControl w:val="0"/>
              <w:spacing w:after="0" w:line="360" w:lineRule="auto"/>
              <w:jc w:val="center"/>
              <w:rPr>
                <w:rFonts w:ascii="Times New Roman" w:eastAsia="Times New Roman" w:hAnsi="Times New Roman" w:cs="Times New Roman"/>
                <w:color w:val="000000"/>
                <w:sz w:val="28"/>
                <w:szCs w:val="28"/>
                <w:lang w:eastAsia="ru-RU" w:bidi="ru-RU"/>
              </w:rPr>
            </w:pPr>
            <w:r w:rsidRPr="00A96A87">
              <w:rPr>
                <w:rFonts w:ascii="Times New Roman" w:eastAsia="Times New Roman" w:hAnsi="Times New Roman" w:cs="Times New Roman"/>
                <w:color w:val="000000"/>
                <w:sz w:val="28"/>
                <w:szCs w:val="28"/>
                <w:lang w:eastAsia="ru-RU" w:bidi="ru-RU"/>
              </w:rPr>
              <w:t>достаточный</w:t>
            </w:r>
          </w:p>
        </w:tc>
      </w:tr>
      <w:tr w:rsidR="004C7DD9" w:rsidRPr="00A96A87" w:rsidTr="00A96A87">
        <w:trPr>
          <w:trHeight w:hRule="exact" w:val="291"/>
        </w:trPr>
        <w:tc>
          <w:tcPr>
            <w:tcW w:w="1210" w:type="pct"/>
            <w:tcBorders>
              <w:top w:val="single" w:sz="4" w:space="0" w:color="auto"/>
              <w:left w:val="single" w:sz="4" w:space="0" w:color="auto"/>
            </w:tcBorders>
            <w:shd w:val="clear" w:color="auto" w:fill="FFFFFF"/>
            <w:vAlign w:val="center"/>
          </w:tcPr>
          <w:p w:rsidR="004C7DD9" w:rsidRPr="00A96A87" w:rsidRDefault="004C7DD9" w:rsidP="00A96A87">
            <w:pPr>
              <w:widowControl w:val="0"/>
              <w:spacing w:after="0" w:line="360" w:lineRule="auto"/>
              <w:jc w:val="center"/>
              <w:rPr>
                <w:rFonts w:ascii="Times New Roman" w:eastAsia="Times New Roman" w:hAnsi="Times New Roman" w:cs="Times New Roman"/>
                <w:color w:val="000000"/>
                <w:sz w:val="28"/>
                <w:szCs w:val="28"/>
                <w:lang w:eastAsia="ru-RU" w:bidi="ru-RU"/>
              </w:rPr>
            </w:pPr>
            <w:r w:rsidRPr="00A96A87">
              <w:rPr>
                <w:rFonts w:ascii="Times New Roman" w:eastAsia="Times New Roman" w:hAnsi="Times New Roman" w:cs="Times New Roman"/>
                <w:color w:val="000000"/>
                <w:sz w:val="28"/>
                <w:szCs w:val="28"/>
                <w:lang w:eastAsia="ru-RU" w:bidi="ru-RU"/>
              </w:rPr>
              <w:t>10</w:t>
            </w:r>
          </w:p>
        </w:tc>
        <w:tc>
          <w:tcPr>
            <w:tcW w:w="682" w:type="pct"/>
            <w:tcBorders>
              <w:top w:val="single" w:sz="4" w:space="0" w:color="auto"/>
              <w:left w:val="single" w:sz="4" w:space="0" w:color="auto"/>
            </w:tcBorders>
            <w:shd w:val="clear" w:color="auto" w:fill="FFFFFF"/>
            <w:vAlign w:val="center"/>
          </w:tcPr>
          <w:p w:rsidR="004C7DD9" w:rsidRPr="00A96A87" w:rsidRDefault="004C7DD9" w:rsidP="00A96A87">
            <w:pPr>
              <w:widowControl w:val="0"/>
              <w:spacing w:after="0" w:line="360" w:lineRule="auto"/>
              <w:jc w:val="center"/>
              <w:rPr>
                <w:rFonts w:ascii="Times New Roman" w:eastAsia="Times New Roman" w:hAnsi="Times New Roman" w:cs="Times New Roman"/>
                <w:color w:val="000000"/>
                <w:sz w:val="28"/>
                <w:szCs w:val="28"/>
                <w:lang w:eastAsia="ru-RU" w:bidi="ru-RU"/>
              </w:rPr>
            </w:pPr>
            <w:r w:rsidRPr="00A96A87">
              <w:rPr>
                <w:rFonts w:ascii="Times New Roman" w:eastAsia="Times New Roman" w:hAnsi="Times New Roman" w:cs="Times New Roman"/>
                <w:color w:val="000000"/>
                <w:sz w:val="28"/>
                <w:szCs w:val="28"/>
                <w:lang w:eastAsia="ru-RU" w:bidi="ru-RU"/>
              </w:rPr>
              <w:t>3</w:t>
            </w:r>
          </w:p>
        </w:tc>
        <w:tc>
          <w:tcPr>
            <w:tcW w:w="682" w:type="pct"/>
            <w:tcBorders>
              <w:top w:val="single" w:sz="4" w:space="0" w:color="auto"/>
              <w:left w:val="single" w:sz="4" w:space="0" w:color="auto"/>
            </w:tcBorders>
            <w:shd w:val="clear" w:color="auto" w:fill="FFFFFF"/>
            <w:vAlign w:val="center"/>
          </w:tcPr>
          <w:p w:rsidR="004C7DD9" w:rsidRPr="00A96A87" w:rsidRDefault="004C7DD9" w:rsidP="00A96A87">
            <w:pPr>
              <w:widowControl w:val="0"/>
              <w:spacing w:after="0" w:line="360" w:lineRule="auto"/>
              <w:jc w:val="center"/>
              <w:rPr>
                <w:rFonts w:ascii="Times New Roman" w:eastAsia="Times New Roman" w:hAnsi="Times New Roman" w:cs="Times New Roman"/>
                <w:color w:val="000000"/>
                <w:sz w:val="28"/>
                <w:szCs w:val="28"/>
                <w:lang w:eastAsia="ru-RU" w:bidi="ru-RU"/>
              </w:rPr>
            </w:pPr>
            <w:r w:rsidRPr="00A96A87">
              <w:rPr>
                <w:rFonts w:ascii="Times New Roman" w:eastAsia="Times New Roman" w:hAnsi="Times New Roman" w:cs="Times New Roman"/>
                <w:color w:val="000000"/>
                <w:sz w:val="28"/>
                <w:szCs w:val="28"/>
                <w:lang w:eastAsia="ru-RU" w:bidi="ru-RU"/>
              </w:rPr>
              <w:t>3</w:t>
            </w:r>
          </w:p>
        </w:tc>
        <w:tc>
          <w:tcPr>
            <w:tcW w:w="1135" w:type="pct"/>
            <w:tcBorders>
              <w:top w:val="single" w:sz="4" w:space="0" w:color="auto"/>
              <w:left w:val="single" w:sz="4" w:space="0" w:color="auto"/>
            </w:tcBorders>
            <w:shd w:val="clear" w:color="auto" w:fill="FFFFFF"/>
            <w:vAlign w:val="center"/>
          </w:tcPr>
          <w:p w:rsidR="004C7DD9" w:rsidRPr="00A96A87" w:rsidRDefault="004C7DD9" w:rsidP="00A96A87">
            <w:pPr>
              <w:widowControl w:val="0"/>
              <w:spacing w:after="0" w:line="360" w:lineRule="auto"/>
              <w:jc w:val="center"/>
              <w:rPr>
                <w:rFonts w:ascii="Times New Roman" w:eastAsia="Times New Roman" w:hAnsi="Times New Roman" w:cs="Times New Roman"/>
                <w:color w:val="000000"/>
                <w:sz w:val="28"/>
                <w:szCs w:val="28"/>
                <w:lang w:eastAsia="ru-RU" w:bidi="ru-RU"/>
              </w:rPr>
            </w:pPr>
            <w:r w:rsidRPr="00A96A87">
              <w:rPr>
                <w:rFonts w:ascii="Times New Roman" w:eastAsia="Times New Roman" w:hAnsi="Times New Roman" w:cs="Times New Roman"/>
                <w:color w:val="000000"/>
                <w:sz w:val="28"/>
                <w:szCs w:val="28"/>
                <w:lang w:eastAsia="ru-RU" w:bidi="ru-RU"/>
              </w:rPr>
              <w:t>6</w:t>
            </w:r>
          </w:p>
        </w:tc>
        <w:tc>
          <w:tcPr>
            <w:tcW w:w="1291" w:type="pct"/>
            <w:tcBorders>
              <w:top w:val="single" w:sz="4" w:space="0" w:color="auto"/>
              <w:left w:val="single" w:sz="4" w:space="0" w:color="auto"/>
              <w:right w:val="single" w:sz="4" w:space="0" w:color="auto"/>
            </w:tcBorders>
            <w:shd w:val="clear" w:color="auto" w:fill="FFFFFF"/>
            <w:vAlign w:val="center"/>
          </w:tcPr>
          <w:p w:rsidR="004C7DD9" w:rsidRPr="00A96A87" w:rsidRDefault="004C7DD9" w:rsidP="00A96A87">
            <w:pPr>
              <w:widowControl w:val="0"/>
              <w:spacing w:after="0" w:line="360" w:lineRule="auto"/>
              <w:jc w:val="center"/>
              <w:rPr>
                <w:rFonts w:ascii="Times New Roman" w:eastAsia="Times New Roman" w:hAnsi="Times New Roman" w:cs="Times New Roman"/>
                <w:color w:val="000000"/>
                <w:sz w:val="28"/>
                <w:szCs w:val="28"/>
                <w:lang w:eastAsia="ru-RU" w:bidi="ru-RU"/>
              </w:rPr>
            </w:pPr>
            <w:r w:rsidRPr="00A96A87">
              <w:rPr>
                <w:rFonts w:ascii="Times New Roman" w:eastAsia="Times New Roman" w:hAnsi="Times New Roman" w:cs="Times New Roman"/>
                <w:color w:val="000000"/>
                <w:sz w:val="28"/>
                <w:szCs w:val="28"/>
                <w:lang w:eastAsia="ru-RU" w:bidi="ru-RU"/>
              </w:rPr>
              <w:t>средний</w:t>
            </w:r>
          </w:p>
        </w:tc>
      </w:tr>
      <w:tr w:rsidR="004C7DD9" w:rsidRPr="00A96A87" w:rsidTr="00A96A87">
        <w:trPr>
          <w:trHeight w:hRule="exact" w:val="266"/>
        </w:trPr>
        <w:tc>
          <w:tcPr>
            <w:tcW w:w="3709" w:type="pct"/>
            <w:gridSpan w:val="4"/>
            <w:tcBorders>
              <w:top w:val="single" w:sz="4" w:space="0" w:color="auto"/>
              <w:left w:val="single" w:sz="4" w:space="0" w:color="auto"/>
              <w:bottom w:val="single" w:sz="4" w:space="0" w:color="auto"/>
            </w:tcBorders>
            <w:shd w:val="clear" w:color="auto" w:fill="FFFFFF"/>
          </w:tcPr>
          <w:p w:rsidR="004C7DD9" w:rsidRPr="00A96A87" w:rsidRDefault="004C7DD9" w:rsidP="00A96A87">
            <w:pPr>
              <w:widowControl w:val="0"/>
              <w:spacing w:after="0" w:line="360" w:lineRule="auto"/>
              <w:jc w:val="center"/>
              <w:rPr>
                <w:rFonts w:ascii="Times New Roman" w:eastAsia="Times New Roman" w:hAnsi="Times New Roman" w:cs="Times New Roman"/>
                <w:color w:val="000000"/>
                <w:sz w:val="28"/>
                <w:szCs w:val="28"/>
                <w:lang w:eastAsia="ru-RU" w:bidi="ru-RU"/>
              </w:rPr>
            </w:pPr>
            <w:r w:rsidRPr="00A96A87">
              <w:rPr>
                <w:rFonts w:ascii="Times New Roman" w:eastAsia="Times New Roman" w:hAnsi="Times New Roman" w:cs="Times New Roman"/>
                <w:color w:val="000000"/>
                <w:sz w:val="28"/>
                <w:szCs w:val="28"/>
                <w:lang w:eastAsia="ru-RU" w:bidi="ru-RU"/>
              </w:rPr>
              <w:t>Средний уровень в группе</w:t>
            </w:r>
          </w:p>
        </w:tc>
        <w:tc>
          <w:tcPr>
            <w:tcW w:w="1291" w:type="pct"/>
            <w:tcBorders>
              <w:top w:val="single" w:sz="4" w:space="0" w:color="auto"/>
              <w:left w:val="single" w:sz="4" w:space="0" w:color="auto"/>
              <w:bottom w:val="single" w:sz="4" w:space="0" w:color="auto"/>
              <w:right w:val="single" w:sz="4" w:space="0" w:color="auto"/>
            </w:tcBorders>
            <w:shd w:val="clear" w:color="auto" w:fill="FFFFFF"/>
          </w:tcPr>
          <w:p w:rsidR="004C7DD9" w:rsidRPr="00A96A87" w:rsidRDefault="004C7DD9" w:rsidP="00A96A87">
            <w:pPr>
              <w:widowControl w:val="0"/>
              <w:spacing w:after="0" w:line="360" w:lineRule="auto"/>
              <w:jc w:val="center"/>
              <w:rPr>
                <w:rFonts w:ascii="Times New Roman" w:eastAsia="Times New Roman" w:hAnsi="Times New Roman" w:cs="Times New Roman"/>
                <w:color w:val="000000"/>
                <w:sz w:val="28"/>
                <w:szCs w:val="28"/>
                <w:lang w:eastAsia="ru-RU" w:bidi="ru-RU"/>
              </w:rPr>
            </w:pPr>
            <w:r w:rsidRPr="00A96A87">
              <w:rPr>
                <w:rFonts w:ascii="Times New Roman" w:eastAsia="Times New Roman" w:hAnsi="Times New Roman" w:cs="Times New Roman"/>
                <w:color w:val="000000"/>
                <w:sz w:val="28"/>
                <w:szCs w:val="28"/>
                <w:lang w:eastAsia="ru-RU" w:bidi="ru-RU"/>
              </w:rPr>
              <w:t>средний</w:t>
            </w:r>
          </w:p>
        </w:tc>
      </w:tr>
    </w:tbl>
    <w:p w:rsidR="003D0F92" w:rsidRPr="00A96A87" w:rsidRDefault="003D0F92" w:rsidP="003D0F92">
      <w:pPr>
        <w:spacing w:after="0" w:line="360" w:lineRule="auto"/>
        <w:ind w:firstLine="709"/>
        <w:jc w:val="both"/>
        <w:rPr>
          <w:rFonts w:ascii="Times New Roman" w:hAnsi="Times New Roman" w:cs="Times New Roman"/>
          <w:sz w:val="28"/>
          <w:szCs w:val="28"/>
        </w:rPr>
      </w:pPr>
    </w:p>
    <w:p w:rsidR="00D84ADD" w:rsidRPr="00A96A87" w:rsidRDefault="003D0F92" w:rsidP="00C1665C">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 xml:space="preserve">Из таблицы 15 видно, что дети младшего дошкольного возраста показали </w:t>
      </w:r>
      <w:r w:rsidR="00DC4AD8" w:rsidRPr="00A96A87">
        <w:rPr>
          <w:rFonts w:ascii="Times New Roman" w:hAnsi="Times New Roman" w:cs="Times New Roman"/>
          <w:sz w:val="28"/>
          <w:szCs w:val="28"/>
        </w:rPr>
        <w:t>средний</w:t>
      </w:r>
      <w:r w:rsidRPr="00A96A87">
        <w:rPr>
          <w:rFonts w:ascii="Times New Roman" w:hAnsi="Times New Roman" w:cs="Times New Roman"/>
          <w:sz w:val="28"/>
          <w:szCs w:val="28"/>
        </w:rPr>
        <w:t xml:space="preserve"> уровень обонятельного восприятия - </w:t>
      </w:r>
      <w:r w:rsidR="00DC4AD8" w:rsidRPr="00A96A87">
        <w:rPr>
          <w:rFonts w:ascii="Times New Roman" w:hAnsi="Times New Roman" w:cs="Times New Roman"/>
          <w:sz w:val="28"/>
          <w:szCs w:val="28"/>
        </w:rPr>
        <w:t>9</w:t>
      </w:r>
      <w:r w:rsidRPr="00A96A87">
        <w:rPr>
          <w:rFonts w:ascii="Times New Roman" w:hAnsi="Times New Roman" w:cs="Times New Roman"/>
          <w:sz w:val="28"/>
          <w:szCs w:val="28"/>
        </w:rPr>
        <w:t xml:space="preserve"> детей. Также, по проведению повторной методике А.М. </w:t>
      </w:r>
      <w:proofErr w:type="spellStart"/>
      <w:r w:rsidRPr="00A96A87">
        <w:rPr>
          <w:rFonts w:ascii="Times New Roman" w:hAnsi="Times New Roman" w:cs="Times New Roman"/>
          <w:sz w:val="28"/>
          <w:szCs w:val="28"/>
        </w:rPr>
        <w:t>Леушиной</w:t>
      </w:r>
      <w:proofErr w:type="spellEnd"/>
      <w:r w:rsidRPr="00A96A87">
        <w:rPr>
          <w:rFonts w:ascii="Times New Roman" w:hAnsi="Times New Roman" w:cs="Times New Roman"/>
          <w:sz w:val="28"/>
          <w:szCs w:val="28"/>
        </w:rPr>
        <w:t xml:space="preserve"> «Угадай по запаху», дети имеют средний уровень (</w:t>
      </w:r>
      <w:r w:rsidR="00DC4AD8" w:rsidRPr="00A96A87">
        <w:rPr>
          <w:rFonts w:ascii="Times New Roman" w:hAnsi="Times New Roman" w:cs="Times New Roman"/>
          <w:sz w:val="28"/>
          <w:szCs w:val="28"/>
        </w:rPr>
        <w:t>1 человек)</w:t>
      </w:r>
      <w:r w:rsidRPr="00A96A87">
        <w:rPr>
          <w:rFonts w:ascii="Times New Roman" w:hAnsi="Times New Roman" w:cs="Times New Roman"/>
          <w:sz w:val="28"/>
          <w:szCs w:val="28"/>
        </w:rPr>
        <w:t>. Следовательно, уровень обонятельного восприятия увеличился после проведени</w:t>
      </w:r>
      <w:r w:rsidR="00C1665C">
        <w:rPr>
          <w:rFonts w:ascii="Times New Roman" w:hAnsi="Times New Roman" w:cs="Times New Roman"/>
          <w:sz w:val="28"/>
          <w:szCs w:val="28"/>
        </w:rPr>
        <w:t xml:space="preserve">я комплекса дидактических игр. </w:t>
      </w:r>
    </w:p>
    <w:p w:rsidR="00B8705C" w:rsidRPr="00A96A87" w:rsidRDefault="003D0F92" w:rsidP="00C1665C">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 xml:space="preserve">Из рисунка 10 видно, что </w:t>
      </w:r>
      <w:r w:rsidR="00C1665C">
        <w:rPr>
          <w:rFonts w:ascii="Times New Roman" w:hAnsi="Times New Roman" w:cs="Times New Roman"/>
          <w:sz w:val="28"/>
          <w:szCs w:val="28"/>
        </w:rPr>
        <w:t>средний</w:t>
      </w:r>
      <w:r w:rsidRPr="00A96A87">
        <w:rPr>
          <w:rFonts w:ascii="Times New Roman" w:hAnsi="Times New Roman" w:cs="Times New Roman"/>
          <w:sz w:val="28"/>
          <w:szCs w:val="28"/>
        </w:rPr>
        <w:t xml:space="preserve"> уровень поднялся с </w:t>
      </w:r>
      <w:r w:rsidR="00DC4AD8" w:rsidRPr="00A96A87">
        <w:rPr>
          <w:rFonts w:ascii="Times New Roman" w:hAnsi="Times New Roman" w:cs="Times New Roman"/>
          <w:sz w:val="28"/>
          <w:szCs w:val="28"/>
        </w:rPr>
        <w:t>70% до 80</w:t>
      </w:r>
      <w:r w:rsidRPr="00A96A87">
        <w:rPr>
          <w:rFonts w:ascii="Times New Roman" w:hAnsi="Times New Roman" w:cs="Times New Roman"/>
          <w:sz w:val="28"/>
          <w:szCs w:val="28"/>
        </w:rPr>
        <w:t xml:space="preserve">%, </w:t>
      </w:r>
      <w:r w:rsidR="00DC4AD8" w:rsidRPr="00A96A87">
        <w:rPr>
          <w:rFonts w:ascii="Times New Roman" w:hAnsi="Times New Roman" w:cs="Times New Roman"/>
          <w:sz w:val="28"/>
          <w:szCs w:val="28"/>
        </w:rPr>
        <w:t>низкий</w:t>
      </w:r>
      <w:r w:rsidRPr="00A96A87">
        <w:rPr>
          <w:rFonts w:ascii="Times New Roman" w:hAnsi="Times New Roman" w:cs="Times New Roman"/>
          <w:sz w:val="28"/>
          <w:szCs w:val="28"/>
        </w:rPr>
        <w:t xml:space="preserve"> уровень уменьшился до </w:t>
      </w:r>
      <w:r w:rsidR="00DC4AD8" w:rsidRPr="00A96A87">
        <w:rPr>
          <w:rFonts w:ascii="Times New Roman" w:hAnsi="Times New Roman" w:cs="Times New Roman"/>
          <w:sz w:val="28"/>
          <w:szCs w:val="28"/>
        </w:rPr>
        <w:t>20</w:t>
      </w:r>
      <w:r w:rsidRPr="00A96A87">
        <w:rPr>
          <w:rFonts w:ascii="Times New Roman" w:hAnsi="Times New Roman" w:cs="Times New Roman"/>
          <w:sz w:val="28"/>
          <w:szCs w:val="28"/>
        </w:rPr>
        <w:t>%, что является положительным результатом.</w:t>
      </w:r>
      <w:r w:rsidR="00B8705C" w:rsidRPr="00A96A87">
        <w:rPr>
          <w:rFonts w:ascii="Times New Roman" w:hAnsi="Times New Roman" w:cs="Times New Roman"/>
          <w:sz w:val="28"/>
          <w:szCs w:val="28"/>
        </w:rPr>
        <w:t xml:space="preserve"> </w:t>
      </w:r>
      <w:r w:rsidRPr="00A96A87">
        <w:rPr>
          <w:rFonts w:ascii="Times New Roman" w:hAnsi="Times New Roman" w:cs="Times New Roman"/>
          <w:sz w:val="28"/>
          <w:szCs w:val="28"/>
        </w:rPr>
        <w:t>Следует отметить,</w:t>
      </w:r>
      <w:r w:rsidR="00C1665C">
        <w:rPr>
          <w:rFonts w:ascii="Times New Roman" w:hAnsi="Times New Roman" w:cs="Times New Roman"/>
          <w:sz w:val="28"/>
          <w:szCs w:val="28"/>
        </w:rPr>
        <w:t xml:space="preserve"> что низкого уровня нет совсем.</w:t>
      </w:r>
    </w:p>
    <w:p w:rsidR="003D0F92" w:rsidRPr="00A96A87" w:rsidRDefault="00B8705C" w:rsidP="00B8705C">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 xml:space="preserve">Таблица 16- </w:t>
      </w:r>
      <w:r w:rsidR="003D0F92" w:rsidRPr="00A96A87">
        <w:rPr>
          <w:rFonts w:ascii="Times New Roman" w:hAnsi="Times New Roman" w:cs="Times New Roman"/>
          <w:sz w:val="28"/>
          <w:szCs w:val="28"/>
        </w:rPr>
        <w:t>Результаты повторного исследования представлений воспитанников младшей</w:t>
      </w:r>
      <w:r w:rsidRPr="00A96A87">
        <w:rPr>
          <w:rFonts w:ascii="Times New Roman" w:hAnsi="Times New Roman" w:cs="Times New Roman"/>
          <w:sz w:val="28"/>
          <w:szCs w:val="28"/>
        </w:rPr>
        <w:t xml:space="preserve"> </w:t>
      </w:r>
      <w:r w:rsidR="003D0F92" w:rsidRPr="00A96A87">
        <w:rPr>
          <w:rFonts w:ascii="Times New Roman" w:hAnsi="Times New Roman" w:cs="Times New Roman"/>
          <w:sz w:val="28"/>
          <w:szCs w:val="28"/>
        </w:rPr>
        <w:t>группы о художественно-эстетическом восприятии</w:t>
      </w:r>
    </w:p>
    <w:tbl>
      <w:tblPr>
        <w:tblW w:w="5000" w:type="pct"/>
        <w:tblCellMar>
          <w:left w:w="10" w:type="dxa"/>
          <w:right w:w="10" w:type="dxa"/>
        </w:tblCellMar>
        <w:tblLook w:val="04A0" w:firstRow="1" w:lastRow="0" w:firstColumn="1" w:lastColumn="0" w:noHBand="0" w:noVBand="1"/>
      </w:tblPr>
      <w:tblGrid>
        <w:gridCol w:w="2330"/>
        <w:gridCol w:w="1313"/>
        <w:gridCol w:w="1313"/>
        <w:gridCol w:w="2186"/>
        <w:gridCol w:w="2486"/>
      </w:tblGrid>
      <w:tr w:rsidR="00DC4AD8" w:rsidRPr="00C1665C" w:rsidTr="00A96A87">
        <w:trPr>
          <w:trHeight w:hRule="exact" w:val="272"/>
        </w:trPr>
        <w:tc>
          <w:tcPr>
            <w:tcW w:w="1210" w:type="pct"/>
            <w:vMerge w:val="restart"/>
            <w:tcBorders>
              <w:top w:val="single" w:sz="4" w:space="0" w:color="auto"/>
              <w:left w:val="single" w:sz="4" w:space="0" w:color="auto"/>
            </w:tcBorders>
            <w:shd w:val="clear" w:color="auto" w:fill="FFFFFF"/>
            <w:vAlign w:val="center"/>
          </w:tcPr>
          <w:p w:rsidR="00DC4AD8" w:rsidRPr="00C1665C" w:rsidRDefault="00DC4AD8"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Респондент</w:t>
            </w:r>
          </w:p>
        </w:tc>
        <w:tc>
          <w:tcPr>
            <w:tcW w:w="1364" w:type="pct"/>
            <w:gridSpan w:val="2"/>
            <w:tcBorders>
              <w:top w:val="single" w:sz="4" w:space="0" w:color="auto"/>
              <w:left w:val="single" w:sz="4" w:space="0" w:color="auto"/>
            </w:tcBorders>
            <w:shd w:val="clear" w:color="auto" w:fill="FFFFFF"/>
          </w:tcPr>
          <w:p w:rsidR="00DC4AD8" w:rsidRPr="00C1665C" w:rsidRDefault="00DC4AD8"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Балл</w:t>
            </w:r>
          </w:p>
        </w:tc>
        <w:tc>
          <w:tcPr>
            <w:tcW w:w="1135" w:type="pct"/>
            <w:vMerge w:val="restart"/>
            <w:tcBorders>
              <w:top w:val="single" w:sz="4" w:space="0" w:color="auto"/>
              <w:left w:val="single" w:sz="4" w:space="0" w:color="auto"/>
            </w:tcBorders>
            <w:shd w:val="clear" w:color="auto" w:fill="FFFFFF"/>
            <w:vAlign w:val="center"/>
          </w:tcPr>
          <w:p w:rsidR="00DC4AD8" w:rsidRPr="00C1665C" w:rsidRDefault="00DC4AD8"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Средний балл</w:t>
            </w:r>
          </w:p>
        </w:tc>
        <w:tc>
          <w:tcPr>
            <w:tcW w:w="1291" w:type="pct"/>
            <w:vMerge w:val="restart"/>
            <w:tcBorders>
              <w:top w:val="single" w:sz="4" w:space="0" w:color="auto"/>
              <w:left w:val="single" w:sz="4" w:space="0" w:color="auto"/>
              <w:right w:val="single" w:sz="4" w:space="0" w:color="auto"/>
            </w:tcBorders>
            <w:shd w:val="clear" w:color="auto" w:fill="FFFFFF"/>
            <w:vAlign w:val="center"/>
          </w:tcPr>
          <w:p w:rsidR="00DC4AD8" w:rsidRPr="00C1665C" w:rsidRDefault="00DC4AD8"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Уровень</w:t>
            </w:r>
          </w:p>
        </w:tc>
      </w:tr>
      <w:tr w:rsidR="00DC4AD8" w:rsidRPr="00C1665C" w:rsidTr="00A96A87">
        <w:trPr>
          <w:trHeight w:hRule="exact" w:val="289"/>
        </w:trPr>
        <w:tc>
          <w:tcPr>
            <w:tcW w:w="1210" w:type="pct"/>
            <w:vMerge/>
            <w:tcBorders>
              <w:left w:val="single" w:sz="4" w:space="0" w:color="auto"/>
            </w:tcBorders>
            <w:shd w:val="clear" w:color="auto" w:fill="FFFFFF"/>
            <w:vAlign w:val="center"/>
          </w:tcPr>
          <w:p w:rsidR="00DC4AD8" w:rsidRPr="00C1665C" w:rsidRDefault="00DC4AD8" w:rsidP="00A96A87">
            <w:pPr>
              <w:widowControl w:val="0"/>
              <w:spacing w:after="0" w:line="240" w:lineRule="auto"/>
              <w:rPr>
                <w:rFonts w:ascii="Times New Roman" w:eastAsia="Arial Unicode MS" w:hAnsi="Times New Roman" w:cs="Times New Roman"/>
                <w:color w:val="000000"/>
                <w:sz w:val="24"/>
                <w:szCs w:val="28"/>
                <w:lang w:eastAsia="ru-RU" w:bidi="ru-RU"/>
              </w:rPr>
            </w:pPr>
          </w:p>
        </w:tc>
        <w:tc>
          <w:tcPr>
            <w:tcW w:w="682" w:type="pct"/>
            <w:tcBorders>
              <w:top w:val="single" w:sz="4" w:space="0" w:color="auto"/>
              <w:left w:val="single" w:sz="4" w:space="0" w:color="auto"/>
            </w:tcBorders>
            <w:shd w:val="clear" w:color="auto" w:fill="FFFFFF"/>
            <w:vAlign w:val="center"/>
          </w:tcPr>
          <w:p w:rsidR="00DC4AD8" w:rsidRPr="00C1665C" w:rsidRDefault="00DC4AD8"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1 игра</w:t>
            </w:r>
          </w:p>
        </w:tc>
        <w:tc>
          <w:tcPr>
            <w:tcW w:w="682" w:type="pct"/>
            <w:tcBorders>
              <w:top w:val="single" w:sz="4" w:space="0" w:color="auto"/>
              <w:left w:val="single" w:sz="4" w:space="0" w:color="auto"/>
            </w:tcBorders>
            <w:shd w:val="clear" w:color="auto" w:fill="FFFFFF"/>
            <w:vAlign w:val="center"/>
          </w:tcPr>
          <w:p w:rsidR="00DC4AD8" w:rsidRPr="00C1665C" w:rsidRDefault="00DC4AD8"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2 игра</w:t>
            </w:r>
          </w:p>
        </w:tc>
        <w:tc>
          <w:tcPr>
            <w:tcW w:w="1135" w:type="pct"/>
            <w:vMerge/>
            <w:tcBorders>
              <w:left w:val="single" w:sz="4" w:space="0" w:color="auto"/>
            </w:tcBorders>
            <w:shd w:val="clear" w:color="auto" w:fill="FFFFFF"/>
            <w:vAlign w:val="center"/>
          </w:tcPr>
          <w:p w:rsidR="00DC4AD8" w:rsidRPr="00C1665C" w:rsidRDefault="00DC4AD8" w:rsidP="00A96A87">
            <w:pPr>
              <w:widowControl w:val="0"/>
              <w:spacing w:after="0" w:line="240" w:lineRule="auto"/>
              <w:rPr>
                <w:rFonts w:ascii="Times New Roman" w:eastAsia="Arial Unicode MS" w:hAnsi="Times New Roman" w:cs="Times New Roman"/>
                <w:color w:val="000000"/>
                <w:sz w:val="24"/>
                <w:szCs w:val="28"/>
                <w:lang w:eastAsia="ru-RU" w:bidi="ru-RU"/>
              </w:rPr>
            </w:pPr>
          </w:p>
        </w:tc>
        <w:tc>
          <w:tcPr>
            <w:tcW w:w="1291" w:type="pct"/>
            <w:vMerge/>
            <w:tcBorders>
              <w:left w:val="single" w:sz="4" w:space="0" w:color="auto"/>
              <w:right w:val="single" w:sz="4" w:space="0" w:color="auto"/>
            </w:tcBorders>
            <w:shd w:val="clear" w:color="auto" w:fill="FFFFFF"/>
            <w:vAlign w:val="center"/>
          </w:tcPr>
          <w:p w:rsidR="00DC4AD8" w:rsidRPr="00C1665C" w:rsidRDefault="00DC4AD8" w:rsidP="00A96A87">
            <w:pPr>
              <w:widowControl w:val="0"/>
              <w:spacing w:after="0" w:line="240" w:lineRule="auto"/>
              <w:rPr>
                <w:rFonts w:ascii="Times New Roman" w:eastAsia="Arial Unicode MS" w:hAnsi="Times New Roman" w:cs="Times New Roman"/>
                <w:color w:val="000000"/>
                <w:sz w:val="24"/>
                <w:szCs w:val="28"/>
                <w:lang w:eastAsia="ru-RU" w:bidi="ru-RU"/>
              </w:rPr>
            </w:pPr>
          </w:p>
        </w:tc>
      </w:tr>
      <w:tr w:rsidR="00DC4AD8" w:rsidRPr="00C1665C" w:rsidTr="00A96A87">
        <w:trPr>
          <w:trHeight w:hRule="exact" w:val="294"/>
        </w:trPr>
        <w:tc>
          <w:tcPr>
            <w:tcW w:w="1210" w:type="pct"/>
            <w:tcBorders>
              <w:top w:val="single" w:sz="4" w:space="0" w:color="auto"/>
              <w:left w:val="single" w:sz="4" w:space="0" w:color="auto"/>
            </w:tcBorders>
            <w:shd w:val="clear" w:color="auto" w:fill="FFFFFF"/>
            <w:vAlign w:val="center"/>
          </w:tcPr>
          <w:p w:rsidR="00DC4AD8" w:rsidRPr="00C1665C" w:rsidRDefault="00DC4AD8"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1</w:t>
            </w:r>
          </w:p>
        </w:tc>
        <w:tc>
          <w:tcPr>
            <w:tcW w:w="682" w:type="pct"/>
            <w:tcBorders>
              <w:top w:val="single" w:sz="4" w:space="0" w:color="auto"/>
              <w:left w:val="single" w:sz="4" w:space="0" w:color="auto"/>
            </w:tcBorders>
            <w:shd w:val="clear" w:color="auto" w:fill="FFFFFF"/>
            <w:vAlign w:val="center"/>
          </w:tcPr>
          <w:p w:rsidR="00DC4AD8" w:rsidRPr="00C1665C" w:rsidRDefault="00DC4AD8"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2</w:t>
            </w:r>
          </w:p>
        </w:tc>
        <w:tc>
          <w:tcPr>
            <w:tcW w:w="682" w:type="pct"/>
            <w:tcBorders>
              <w:top w:val="single" w:sz="4" w:space="0" w:color="auto"/>
              <w:left w:val="single" w:sz="4" w:space="0" w:color="auto"/>
            </w:tcBorders>
            <w:shd w:val="clear" w:color="auto" w:fill="FFFFFF"/>
            <w:vAlign w:val="center"/>
          </w:tcPr>
          <w:p w:rsidR="00DC4AD8" w:rsidRPr="00C1665C" w:rsidRDefault="00DC4AD8"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3</w:t>
            </w:r>
          </w:p>
        </w:tc>
        <w:tc>
          <w:tcPr>
            <w:tcW w:w="1135" w:type="pct"/>
            <w:tcBorders>
              <w:top w:val="single" w:sz="4" w:space="0" w:color="auto"/>
              <w:left w:val="single" w:sz="4" w:space="0" w:color="auto"/>
            </w:tcBorders>
            <w:shd w:val="clear" w:color="auto" w:fill="FFFFFF"/>
            <w:vAlign w:val="center"/>
          </w:tcPr>
          <w:p w:rsidR="00DC4AD8" w:rsidRPr="00C1665C" w:rsidRDefault="00DC4AD8"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5</w:t>
            </w:r>
          </w:p>
        </w:tc>
        <w:tc>
          <w:tcPr>
            <w:tcW w:w="1291" w:type="pct"/>
            <w:tcBorders>
              <w:top w:val="single" w:sz="4" w:space="0" w:color="auto"/>
              <w:left w:val="single" w:sz="4" w:space="0" w:color="auto"/>
              <w:right w:val="single" w:sz="4" w:space="0" w:color="auto"/>
            </w:tcBorders>
            <w:shd w:val="clear" w:color="auto" w:fill="FFFFFF"/>
            <w:vAlign w:val="center"/>
          </w:tcPr>
          <w:p w:rsidR="00DC4AD8" w:rsidRPr="00C1665C" w:rsidRDefault="00DC4AD8"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средний</w:t>
            </w:r>
          </w:p>
        </w:tc>
      </w:tr>
      <w:tr w:rsidR="00DC4AD8" w:rsidRPr="00C1665C" w:rsidTr="00A96A87">
        <w:trPr>
          <w:trHeight w:hRule="exact" w:val="269"/>
        </w:trPr>
        <w:tc>
          <w:tcPr>
            <w:tcW w:w="1210" w:type="pct"/>
            <w:tcBorders>
              <w:top w:val="single" w:sz="4" w:space="0" w:color="auto"/>
              <w:left w:val="single" w:sz="4" w:space="0" w:color="auto"/>
            </w:tcBorders>
            <w:shd w:val="clear" w:color="auto" w:fill="FFFFFF"/>
            <w:vAlign w:val="center"/>
          </w:tcPr>
          <w:p w:rsidR="00DC4AD8" w:rsidRPr="00C1665C" w:rsidRDefault="00DC4AD8"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2</w:t>
            </w:r>
          </w:p>
        </w:tc>
        <w:tc>
          <w:tcPr>
            <w:tcW w:w="682" w:type="pct"/>
            <w:tcBorders>
              <w:top w:val="single" w:sz="4" w:space="0" w:color="auto"/>
              <w:left w:val="single" w:sz="4" w:space="0" w:color="auto"/>
            </w:tcBorders>
            <w:shd w:val="clear" w:color="auto" w:fill="FFFFFF"/>
          </w:tcPr>
          <w:p w:rsidR="00DC4AD8" w:rsidRPr="00C1665C" w:rsidRDefault="00DC4AD8"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4</w:t>
            </w:r>
          </w:p>
        </w:tc>
        <w:tc>
          <w:tcPr>
            <w:tcW w:w="682" w:type="pct"/>
            <w:tcBorders>
              <w:top w:val="single" w:sz="4" w:space="0" w:color="auto"/>
              <w:left w:val="single" w:sz="4" w:space="0" w:color="auto"/>
            </w:tcBorders>
            <w:shd w:val="clear" w:color="auto" w:fill="FFFFFF"/>
            <w:vAlign w:val="center"/>
          </w:tcPr>
          <w:p w:rsidR="00DC4AD8" w:rsidRPr="00C1665C" w:rsidRDefault="00DC4AD8"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2</w:t>
            </w:r>
          </w:p>
        </w:tc>
        <w:tc>
          <w:tcPr>
            <w:tcW w:w="1135" w:type="pct"/>
            <w:tcBorders>
              <w:top w:val="single" w:sz="4" w:space="0" w:color="auto"/>
              <w:left w:val="single" w:sz="4" w:space="0" w:color="auto"/>
            </w:tcBorders>
            <w:shd w:val="clear" w:color="auto" w:fill="FFFFFF"/>
            <w:vAlign w:val="center"/>
          </w:tcPr>
          <w:p w:rsidR="00DC4AD8" w:rsidRPr="00C1665C" w:rsidRDefault="00DC4AD8"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6</w:t>
            </w:r>
          </w:p>
        </w:tc>
        <w:tc>
          <w:tcPr>
            <w:tcW w:w="1291" w:type="pct"/>
            <w:tcBorders>
              <w:top w:val="single" w:sz="4" w:space="0" w:color="auto"/>
              <w:left w:val="single" w:sz="4" w:space="0" w:color="auto"/>
              <w:right w:val="single" w:sz="4" w:space="0" w:color="auto"/>
            </w:tcBorders>
            <w:shd w:val="clear" w:color="auto" w:fill="FFFFFF"/>
            <w:vAlign w:val="center"/>
          </w:tcPr>
          <w:p w:rsidR="00DC4AD8" w:rsidRPr="00C1665C" w:rsidRDefault="00DC4AD8"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начальный</w:t>
            </w:r>
          </w:p>
        </w:tc>
      </w:tr>
      <w:tr w:rsidR="00DC4AD8" w:rsidRPr="00C1665C" w:rsidTr="00A96A87">
        <w:trPr>
          <w:trHeight w:hRule="exact" w:val="288"/>
        </w:trPr>
        <w:tc>
          <w:tcPr>
            <w:tcW w:w="1210" w:type="pct"/>
            <w:tcBorders>
              <w:top w:val="single" w:sz="4" w:space="0" w:color="auto"/>
              <w:left w:val="single" w:sz="4" w:space="0" w:color="auto"/>
            </w:tcBorders>
            <w:shd w:val="clear" w:color="auto" w:fill="FFFFFF"/>
          </w:tcPr>
          <w:p w:rsidR="00DC4AD8" w:rsidRPr="00C1665C" w:rsidRDefault="00DC4AD8"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3</w:t>
            </w:r>
          </w:p>
        </w:tc>
        <w:tc>
          <w:tcPr>
            <w:tcW w:w="682" w:type="pct"/>
            <w:tcBorders>
              <w:top w:val="single" w:sz="4" w:space="0" w:color="auto"/>
              <w:left w:val="single" w:sz="4" w:space="0" w:color="auto"/>
            </w:tcBorders>
            <w:shd w:val="clear" w:color="auto" w:fill="FFFFFF"/>
          </w:tcPr>
          <w:p w:rsidR="00DC4AD8" w:rsidRPr="00C1665C" w:rsidRDefault="00DC4AD8"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3</w:t>
            </w:r>
          </w:p>
        </w:tc>
        <w:tc>
          <w:tcPr>
            <w:tcW w:w="682" w:type="pct"/>
            <w:tcBorders>
              <w:top w:val="single" w:sz="4" w:space="0" w:color="auto"/>
              <w:left w:val="single" w:sz="4" w:space="0" w:color="auto"/>
            </w:tcBorders>
            <w:shd w:val="clear" w:color="auto" w:fill="FFFFFF"/>
            <w:vAlign w:val="center"/>
          </w:tcPr>
          <w:p w:rsidR="00DC4AD8" w:rsidRPr="00C1665C" w:rsidRDefault="00DC4AD8"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2</w:t>
            </w:r>
          </w:p>
        </w:tc>
        <w:tc>
          <w:tcPr>
            <w:tcW w:w="1135" w:type="pct"/>
            <w:tcBorders>
              <w:top w:val="single" w:sz="4" w:space="0" w:color="auto"/>
              <w:left w:val="single" w:sz="4" w:space="0" w:color="auto"/>
            </w:tcBorders>
            <w:shd w:val="clear" w:color="auto" w:fill="FFFFFF"/>
          </w:tcPr>
          <w:p w:rsidR="00DC4AD8" w:rsidRPr="00C1665C" w:rsidRDefault="00DC4AD8"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5</w:t>
            </w:r>
          </w:p>
        </w:tc>
        <w:tc>
          <w:tcPr>
            <w:tcW w:w="1291" w:type="pct"/>
            <w:tcBorders>
              <w:top w:val="single" w:sz="4" w:space="0" w:color="auto"/>
              <w:left w:val="single" w:sz="4" w:space="0" w:color="auto"/>
              <w:right w:val="single" w:sz="4" w:space="0" w:color="auto"/>
            </w:tcBorders>
            <w:shd w:val="clear" w:color="auto" w:fill="FFFFFF"/>
          </w:tcPr>
          <w:p w:rsidR="00DC4AD8" w:rsidRPr="00C1665C" w:rsidRDefault="00DC4AD8"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средний</w:t>
            </w:r>
          </w:p>
        </w:tc>
      </w:tr>
      <w:tr w:rsidR="00DC4AD8" w:rsidRPr="00C1665C" w:rsidTr="00A96A87">
        <w:trPr>
          <w:trHeight w:hRule="exact" w:val="292"/>
        </w:trPr>
        <w:tc>
          <w:tcPr>
            <w:tcW w:w="1210" w:type="pct"/>
            <w:tcBorders>
              <w:top w:val="single" w:sz="4" w:space="0" w:color="auto"/>
              <w:left w:val="single" w:sz="4" w:space="0" w:color="auto"/>
            </w:tcBorders>
            <w:shd w:val="clear" w:color="auto" w:fill="FFFFFF"/>
          </w:tcPr>
          <w:p w:rsidR="00DC4AD8" w:rsidRPr="00C1665C" w:rsidRDefault="00DC4AD8"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4</w:t>
            </w:r>
          </w:p>
        </w:tc>
        <w:tc>
          <w:tcPr>
            <w:tcW w:w="682" w:type="pct"/>
            <w:tcBorders>
              <w:top w:val="single" w:sz="4" w:space="0" w:color="auto"/>
              <w:left w:val="single" w:sz="4" w:space="0" w:color="auto"/>
            </w:tcBorders>
            <w:shd w:val="clear" w:color="auto" w:fill="FFFFFF"/>
          </w:tcPr>
          <w:p w:rsidR="00DC4AD8" w:rsidRPr="00C1665C" w:rsidRDefault="00DC4AD8"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4</w:t>
            </w:r>
          </w:p>
        </w:tc>
        <w:tc>
          <w:tcPr>
            <w:tcW w:w="682" w:type="pct"/>
            <w:tcBorders>
              <w:top w:val="single" w:sz="4" w:space="0" w:color="auto"/>
              <w:left w:val="single" w:sz="4" w:space="0" w:color="auto"/>
            </w:tcBorders>
            <w:shd w:val="clear" w:color="auto" w:fill="FFFFFF"/>
          </w:tcPr>
          <w:p w:rsidR="00DC4AD8" w:rsidRPr="00C1665C" w:rsidRDefault="00DC4AD8"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4</w:t>
            </w:r>
          </w:p>
        </w:tc>
        <w:tc>
          <w:tcPr>
            <w:tcW w:w="1135" w:type="pct"/>
            <w:tcBorders>
              <w:top w:val="single" w:sz="4" w:space="0" w:color="auto"/>
              <w:left w:val="single" w:sz="4" w:space="0" w:color="auto"/>
            </w:tcBorders>
            <w:shd w:val="clear" w:color="auto" w:fill="FFFFFF"/>
            <w:vAlign w:val="center"/>
          </w:tcPr>
          <w:p w:rsidR="00DC4AD8" w:rsidRPr="00C1665C" w:rsidRDefault="00DC4AD8"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8</w:t>
            </w:r>
          </w:p>
        </w:tc>
        <w:tc>
          <w:tcPr>
            <w:tcW w:w="1291" w:type="pct"/>
            <w:tcBorders>
              <w:top w:val="single" w:sz="4" w:space="0" w:color="auto"/>
              <w:left w:val="single" w:sz="4" w:space="0" w:color="auto"/>
              <w:right w:val="single" w:sz="4" w:space="0" w:color="auto"/>
            </w:tcBorders>
            <w:shd w:val="clear" w:color="auto" w:fill="FFFFFF"/>
          </w:tcPr>
          <w:p w:rsidR="00DC4AD8" w:rsidRPr="00C1665C" w:rsidRDefault="00DC4AD8"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средний</w:t>
            </w:r>
          </w:p>
        </w:tc>
      </w:tr>
      <w:tr w:rsidR="00DC4AD8" w:rsidRPr="00C1665C" w:rsidTr="00A96A87">
        <w:trPr>
          <w:trHeight w:hRule="exact" w:val="268"/>
        </w:trPr>
        <w:tc>
          <w:tcPr>
            <w:tcW w:w="1210" w:type="pct"/>
            <w:tcBorders>
              <w:top w:val="single" w:sz="4" w:space="0" w:color="auto"/>
              <w:left w:val="single" w:sz="4" w:space="0" w:color="auto"/>
            </w:tcBorders>
            <w:shd w:val="clear" w:color="auto" w:fill="FFFFFF"/>
          </w:tcPr>
          <w:p w:rsidR="00DC4AD8" w:rsidRPr="00C1665C" w:rsidRDefault="00DC4AD8"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5</w:t>
            </w:r>
          </w:p>
        </w:tc>
        <w:tc>
          <w:tcPr>
            <w:tcW w:w="682" w:type="pct"/>
            <w:tcBorders>
              <w:top w:val="single" w:sz="4" w:space="0" w:color="auto"/>
              <w:left w:val="single" w:sz="4" w:space="0" w:color="auto"/>
            </w:tcBorders>
            <w:shd w:val="clear" w:color="auto" w:fill="FFFFFF"/>
          </w:tcPr>
          <w:p w:rsidR="00DC4AD8" w:rsidRPr="00C1665C" w:rsidRDefault="00DC4AD8"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3</w:t>
            </w:r>
          </w:p>
        </w:tc>
        <w:tc>
          <w:tcPr>
            <w:tcW w:w="682" w:type="pct"/>
            <w:tcBorders>
              <w:top w:val="single" w:sz="4" w:space="0" w:color="auto"/>
              <w:left w:val="single" w:sz="4" w:space="0" w:color="auto"/>
            </w:tcBorders>
            <w:shd w:val="clear" w:color="auto" w:fill="FFFFFF"/>
          </w:tcPr>
          <w:p w:rsidR="00DC4AD8" w:rsidRPr="00C1665C" w:rsidRDefault="00DC4AD8"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4</w:t>
            </w:r>
          </w:p>
        </w:tc>
        <w:tc>
          <w:tcPr>
            <w:tcW w:w="1135" w:type="pct"/>
            <w:tcBorders>
              <w:top w:val="single" w:sz="4" w:space="0" w:color="auto"/>
              <w:left w:val="single" w:sz="4" w:space="0" w:color="auto"/>
            </w:tcBorders>
            <w:shd w:val="clear" w:color="auto" w:fill="FFFFFF"/>
          </w:tcPr>
          <w:p w:rsidR="00DC4AD8" w:rsidRPr="00C1665C" w:rsidRDefault="00DC4AD8"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7</w:t>
            </w:r>
          </w:p>
        </w:tc>
        <w:tc>
          <w:tcPr>
            <w:tcW w:w="1291" w:type="pct"/>
            <w:tcBorders>
              <w:top w:val="single" w:sz="4" w:space="0" w:color="auto"/>
              <w:left w:val="single" w:sz="4" w:space="0" w:color="auto"/>
              <w:right w:val="single" w:sz="4" w:space="0" w:color="auto"/>
            </w:tcBorders>
            <w:shd w:val="clear" w:color="auto" w:fill="FFFFFF"/>
          </w:tcPr>
          <w:p w:rsidR="00DC4AD8" w:rsidRPr="00C1665C" w:rsidRDefault="00DC4AD8"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средний</w:t>
            </w:r>
          </w:p>
        </w:tc>
      </w:tr>
      <w:tr w:rsidR="00DC4AD8" w:rsidRPr="00C1665C" w:rsidTr="00A96A87">
        <w:trPr>
          <w:trHeight w:hRule="exact" w:val="285"/>
        </w:trPr>
        <w:tc>
          <w:tcPr>
            <w:tcW w:w="1210" w:type="pct"/>
            <w:tcBorders>
              <w:top w:val="single" w:sz="4" w:space="0" w:color="auto"/>
              <w:left w:val="single" w:sz="4" w:space="0" w:color="auto"/>
            </w:tcBorders>
            <w:shd w:val="clear" w:color="auto" w:fill="FFFFFF"/>
            <w:vAlign w:val="center"/>
          </w:tcPr>
          <w:p w:rsidR="00DC4AD8" w:rsidRPr="00C1665C" w:rsidRDefault="00DC4AD8"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6</w:t>
            </w:r>
          </w:p>
        </w:tc>
        <w:tc>
          <w:tcPr>
            <w:tcW w:w="682" w:type="pct"/>
            <w:tcBorders>
              <w:top w:val="single" w:sz="4" w:space="0" w:color="auto"/>
              <w:left w:val="single" w:sz="4" w:space="0" w:color="auto"/>
            </w:tcBorders>
            <w:shd w:val="clear" w:color="auto" w:fill="FFFFFF"/>
            <w:vAlign w:val="center"/>
          </w:tcPr>
          <w:p w:rsidR="00DC4AD8" w:rsidRPr="00C1665C" w:rsidRDefault="00DC4AD8"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2</w:t>
            </w:r>
          </w:p>
        </w:tc>
        <w:tc>
          <w:tcPr>
            <w:tcW w:w="682" w:type="pct"/>
            <w:tcBorders>
              <w:top w:val="single" w:sz="4" w:space="0" w:color="auto"/>
              <w:left w:val="single" w:sz="4" w:space="0" w:color="auto"/>
            </w:tcBorders>
            <w:shd w:val="clear" w:color="auto" w:fill="FFFFFF"/>
            <w:vAlign w:val="center"/>
          </w:tcPr>
          <w:p w:rsidR="00DC4AD8" w:rsidRPr="00C1665C" w:rsidRDefault="00DC4AD8"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1</w:t>
            </w:r>
          </w:p>
        </w:tc>
        <w:tc>
          <w:tcPr>
            <w:tcW w:w="1135" w:type="pct"/>
            <w:tcBorders>
              <w:top w:val="single" w:sz="4" w:space="0" w:color="auto"/>
              <w:left w:val="single" w:sz="4" w:space="0" w:color="auto"/>
            </w:tcBorders>
            <w:shd w:val="clear" w:color="auto" w:fill="FFFFFF"/>
          </w:tcPr>
          <w:p w:rsidR="00DC4AD8" w:rsidRPr="00C1665C" w:rsidRDefault="00DC4AD8"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3</w:t>
            </w:r>
          </w:p>
        </w:tc>
        <w:tc>
          <w:tcPr>
            <w:tcW w:w="1291" w:type="pct"/>
            <w:tcBorders>
              <w:top w:val="single" w:sz="4" w:space="0" w:color="auto"/>
              <w:left w:val="single" w:sz="4" w:space="0" w:color="auto"/>
              <w:right w:val="single" w:sz="4" w:space="0" w:color="auto"/>
            </w:tcBorders>
            <w:shd w:val="clear" w:color="auto" w:fill="FFFFFF"/>
          </w:tcPr>
          <w:p w:rsidR="00DC4AD8" w:rsidRPr="00C1665C" w:rsidRDefault="00DC4AD8"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достаточный</w:t>
            </w:r>
          </w:p>
        </w:tc>
      </w:tr>
      <w:tr w:rsidR="00DC4AD8" w:rsidRPr="00C1665C" w:rsidTr="00A96A87">
        <w:trPr>
          <w:trHeight w:hRule="exact" w:val="290"/>
        </w:trPr>
        <w:tc>
          <w:tcPr>
            <w:tcW w:w="1210" w:type="pct"/>
            <w:tcBorders>
              <w:top w:val="single" w:sz="4" w:space="0" w:color="auto"/>
              <w:left w:val="single" w:sz="4" w:space="0" w:color="auto"/>
            </w:tcBorders>
            <w:shd w:val="clear" w:color="auto" w:fill="FFFFFF"/>
          </w:tcPr>
          <w:p w:rsidR="00DC4AD8" w:rsidRPr="00C1665C" w:rsidRDefault="00DC4AD8"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7</w:t>
            </w:r>
          </w:p>
        </w:tc>
        <w:tc>
          <w:tcPr>
            <w:tcW w:w="682" w:type="pct"/>
            <w:tcBorders>
              <w:top w:val="single" w:sz="4" w:space="0" w:color="auto"/>
              <w:left w:val="single" w:sz="4" w:space="0" w:color="auto"/>
            </w:tcBorders>
            <w:shd w:val="clear" w:color="auto" w:fill="FFFFFF"/>
          </w:tcPr>
          <w:p w:rsidR="00DC4AD8" w:rsidRPr="00C1665C" w:rsidRDefault="00DC4AD8"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3</w:t>
            </w:r>
          </w:p>
        </w:tc>
        <w:tc>
          <w:tcPr>
            <w:tcW w:w="682" w:type="pct"/>
            <w:tcBorders>
              <w:top w:val="single" w:sz="4" w:space="0" w:color="auto"/>
              <w:left w:val="single" w:sz="4" w:space="0" w:color="auto"/>
            </w:tcBorders>
            <w:shd w:val="clear" w:color="auto" w:fill="FFFFFF"/>
            <w:vAlign w:val="center"/>
          </w:tcPr>
          <w:p w:rsidR="00DC4AD8" w:rsidRPr="00C1665C" w:rsidRDefault="00DC4AD8"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2</w:t>
            </w:r>
          </w:p>
        </w:tc>
        <w:tc>
          <w:tcPr>
            <w:tcW w:w="1135" w:type="pct"/>
            <w:tcBorders>
              <w:top w:val="single" w:sz="4" w:space="0" w:color="auto"/>
              <w:left w:val="single" w:sz="4" w:space="0" w:color="auto"/>
            </w:tcBorders>
            <w:shd w:val="clear" w:color="auto" w:fill="FFFFFF"/>
          </w:tcPr>
          <w:p w:rsidR="00DC4AD8" w:rsidRPr="00C1665C" w:rsidRDefault="00DC4AD8"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5</w:t>
            </w:r>
          </w:p>
        </w:tc>
        <w:tc>
          <w:tcPr>
            <w:tcW w:w="1291" w:type="pct"/>
            <w:tcBorders>
              <w:top w:val="single" w:sz="4" w:space="0" w:color="auto"/>
              <w:left w:val="single" w:sz="4" w:space="0" w:color="auto"/>
              <w:right w:val="single" w:sz="4" w:space="0" w:color="auto"/>
            </w:tcBorders>
            <w:shd w:val="clear" w:color="auto" w:fill="FFFFFF"/>
          </w:tcPr>
          <w:p w:rsidR="00DC4AD8" w:rsidRPr="00C1665C" w:rsidRDefault="00DC4AD8"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средний</w:t>
            </w:r>
          </w:p>
        </w:tc>
      </w:tr>
      <w:tr w:rsidR="00DC4AD8" w:rsidRPr="00C1665C" w:rsidTr="00A96A87">
        <w:trPr>
          <w:trHeight w:hRule="exact" w:val="279"/>
        </w:trPr>
        <w:tc>
          <w:tcPr>
            <w:tcW w:w="1210" w:type="pct"/>
            <w:tcBorders>
              <w:top w:val="single" w:sz="4" w:space="0" w:color="auto"/>
              <w:left w:val="single" w:sz="4" w:space="0" w:color="auto"/>
            </w:tcBorders>
            <w:shd w:val="clear" w:color="auto" w:fill="FFFFFF"/>
            <w:vAlign w:val="center"/>
          </w:tcPr>
          <w:p w:rsidR="00DC4AD8" w:rsidRPr="00C1665C" w:rsidRDefault="00DC4AD8"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8</w:t>
            </w:r>
          </w:p>
        </w:tc>
        <w:tc>
          <w:tcPr>
            <w:tcW w:w="682" w:type="pct"/>
            <w:tcBorders>
              <w:top w:val="single" w:sz="4" w:space="0" w:color="auto"/>
              <w:left w:val="single" w:sz="4" w:space="0" w:color="auto"/>
            </w:tcBorders>
            <w:shd w:val="clear" w:color="auto" w:fill="FFFFFF"/>
            <w:vAlign w:val="center"/>
          </w:tcPr>
          <w:p w:rsidR="00DC4AD8" w:rsidRPr="00C1665C" w:rsidRDefault="00DC4AD8"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2</w:t>
            </w:r>
          </w:p>
        </w:tc>
        <w:tc>
          <w:tcPr>
            <w:tcW w:w="682" w:type="pct"/>
            <w:tcBorders>
              <w:top w:val="single" w:sz="4" w:space="0" w:color="auto"/>
              <w:left w:val="single" w:sz="4" w:space="0" w:color="auto"/>
            </w:tcBorders>
            <w:shd w:val="clear" w:color="auto" w:fill="FFFFFF"/>
            <w:vAlign w:val="center"/>
          </w:tcPr>
          <w:p w:rsidR="00DC4AD8" w:rsidRPr="00C1665C" w:rsidRDefault="00DC4AD8"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3</w:t>
            </w:r>
          </w:p>
        </w:tc>
        <w:tc>
          <w:tcPr>
            <w:tcW w:w="1135" w:type="pct"/>
            <w:tcBorders>
              <w:top w:val="single" w:sz="4" w:space="0" w:color="auto"/>
              <w:left w:val="single" w:sz="4" w:space="0" w:color="auto"/>
            </w:tcBorders>
            <w:shd w:val="clear" w:color="auto" w:fill="FFFFFF"/>
            <w:vAlign w:val="center"/>
          </w:tcPr>
          <w:p w:rsidR="00DC4AD8" w:rsidRPr="00C1665C" w:rsidRDefault="00DC4AD8"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5</w:t>
            </w:r>
          </w:p>
        </w:tc>
        <w:tc>
          <w:tcPr>
            <w:tcW w:w="1291" w:type="pct"/>
            <w:tcBorders>
              <w:top w:val="single" w:sz="4" w:space="0" w:color="auto"/>
              <w:left w:val="single" w:sz="4" w:space="0" w:color="auto"/>
              <w:right w:val="single" w:sz="4" w:space="0" w:color="auto"/>
            </w:tcBorders>
            <w:shd w:val="clear" w:color="auto" w:fill="FFFFFF"/>
            <w:vAlign w:val="center"/>
          </w:tcPr>
          <w:p w:rsidR="00DC4AD8" w:rsidRPr="00C1665C" w:rsidRDefault="00DC4AD8"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средний</w:t>
            </w:r>
          </w:p>
        </w:tc>
      </w:tr>
      <w:tr w:rsidR="00DC4AD8" w:rsidRPr="00C1665C" w:rsidTr="00A96A87">
        <w:trPr>
          <w:trHeight w:hRule="exact" w:val="284"/>
        </w:trPr>
        <w:tc>
          <w:tcPr>
            <w:tcW w:w="1210" w:type="pct"/>
            <w:tcBorders>
              <w:top w:val="single" w:sz="4" w:space="0" w:color="auto"/>
              <w:left w:val="single" w:sz="4" w:space="0" w:color="auto"/>
            </w:tcBorders>
            <w:shd w:val="clear" w:color="auto" w:fill="FFFFFF"/>
          </w:tcPr>
          <w:p w:rsidR="00DC4AD8" w:rsidRPr="00C1665C" w:rsidRDefault="00DC4AD8"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9</w:t>
            </w:r>
          </w:p>
        </w:tc>
        <w:tc>
          <w:tcPr>
            <w:tcW w:w="682" w:type="pct"/>
            <w:tcBorders>
              <w:top w:val="single" w:sz="4" w:space="0" w:color="auto"/>
              <w:left w:val="single" w:sz="4" w:space="0" w:color="auto"/>
            </w:tcBorders>
            <w:shd w:val="clear" w:color="auto" w:fill="FFFFFF"/>
            <w:vAlign w:val="center"/>
          </w:tcPr>
          <w:p w:rsidR="00DC4AD8" w:rsidRPr="00C1665C" w:rsidRDefault="00DC4AD8"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1</w:t>
            </w:r>
          </w:p>
        </w:tc>
        <w:tc>
          <w:tcPr>
            <w:tcW w:w="682" w:type="pct"/>
            <w:tcBorders>
              <w:top w:val="single" w:sz="4" w:space="0" w:color="auto"/>
              <w:left w:val="single" w:sz="4" w:space="0" w:color="auto"/>
            </w:tcBorders>
            <w:shd w:val="clear" w:color="auto" w:fill="FFFFFF"/>
            <w:vAlign w:val="center"/>
          </w:tcPr>
          <w:p w:rsidR="00DC4AD8" w:rsidRPr="00C1665C" w:rsidRDefault="00DC4AD8"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1</w:t>
            </w:r>
          </w:p>
        </w:tc>
        <w:tc>
          <w:tcPr>
            <w:tcW w:w="1135" w:type="pct"/>
            <w:tcBorders>
              <w:top w:val="single" w:sz="4" w:space="0" w:color="auto"/>
              <w:left w:val="single" w:sz="4" w:space="0" w:color="auto"/>
            </w:tcBorders>
            <w:shd w:val="clear" w:color="auto" w:fill="FFFFFF"/>
            <w:vAlign w:val="center"/>
          </w:tcPr>
          <w:p w:rsidR="00DC4AD8" w:rsidRPr="00C1665C" w:rsidRDefault="00DC4AD8"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2</w:t>
            </w:r>
          </w:p>
        </w:tc>
        <w:tc>
          <w:tcPr>
            <w:tcW w:w="1291" w:type="pct"/>
            <w:tcBorders>
              <w:top w:val="single" w:sz="4" w:space="0" w:color="auto"/>
              <w:left w:val="single" w:sz="4" w:space="0" w:color="auto"/>
              <w:right w:val="single" w:sz="4" w:space="0" w:color="auto"/>
            </w:tcBorders>
            <w:shd w:val="clear" w:color="auto" w:fill="FFFFFF"/>
          </w:tcPr>
          <w:p w:rsidR="00DC4AD8" w:rsidRPr="00C1665C" w:rsidRDefault="00DC4AD8"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начальный</w:t>
            </w:r>
          </w:p>
        </w:tc>
      </w:tr>
      <w:tr w:rsidR="00DC4AD8" w:rsidRPr="00C1665C" w:rsidTr="00A96A87">
        <w:trPr>
          <w:trHeight w:hRule="exact" w:val="288"/>
        </w:trPr>
        <w:tc>
          <w:tcPr>
            <w:tcW w:w="1210" w:type="pct"/>
            <w:tcBorders>
              <w:top w:val="single" w:sz="4" w:space="0" w:color="auto"/>
              <w:left w:val="single" w:sz="4" w:space="0" w:color="auto"/>
            </w:tcBorders>
            <w:shd w:val="clear" w:color="auto" w:fill="FFFFFF"/>
            <w:vAlign w:val="center"/>
          </w:tcPr>
          <w:p w:rsidR="00DC4AD8" w:rsidRPr="00C1665C" w:rsidRDefault="00DC4AD8"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10</w:t>
            </w:r>
          </w:p>
        </w:tc>
        <w:tc>
          <w:tcPr>
            <w:tcW w:w="682" w:type="pct"/>
            <w:tcBorders>
              <w:top w:val="single" w:sz="4" w:space="0" w:color="auto"/>
              <w:left w:val="single" w:sz="4" w:space="0" w:color="auto"/>
            </w:tcBorders>
            <w:shd w:val="clear" w:color="auto" w:fill="FFFFFF"/>
            <w:vAlign w:val="center"/>
          </w:tcPr>
          <w:p w:rsidR="00DC4AD8" w:rsidRPr="00C1665C" w:rsidRDefault="00DC4AD8"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3</w:t>
            </w:r>
          </w:p>
        </w:tc>
        <w:tc>
          <w:tcPr>
            <w:tcW w:w="682" w:type="pct"/>
            <w:tcBorders>
              <w:top w:val="single" w:sz="4" w:space="0" w:color="auto"/>
              <w:left w:val="single" w:sz="4" w:space="0" w:color="auto"/>
            </w:tcBorders>
            <w:shd w:val="clear" w:color="auto" w:fill="FFFFFF"/>
            <w:vAlign w:val="center"/>
          </w:tcPr>
          <w:p w:rsidR="00DC4AD8" w:rsidRPr="00C1665C" w:rsidRDefault="00DC4AD8"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3</w:t>
            </w:r>
          </w:p>
        </w:tc>
        <w:tc>
          <w:tcPr>
            <w:tcW w:w="1135" w:type="pct"/>
            <w:tcBorders>
              <w:top w:val="single" w:sz="4" w:space="0" w:color="auto"/>
              <w:left w:val="single" w:sz="4" w:space="0" w:color="auto"/>
            </w:tcBorders>
            <w:shd w:val="clear" w:color="auto" w:fill="FFFFFF"/>
            <w:vAlign w:val="center"/>
          </w:tcPr>
          <w:p w:rsidR="00DC4AD8" w:rsidRPr="00C1665C" w:rsidRDefault="00DC4AD8"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6</w:t>
            </w:r>
          </w:p>
        </w:tc>
        <w:tc>
          <w:tcPr>
            <w:tcW w:w="1291" w:type="pct"/>
            <w:tcBorders>
              <w:top w:val="single" w:sz="4" w:space="0" w:color="auto"/>
              <w:left w:val="single" w:sz="4" w:space="0" w:color="auto"/>
              <w:right w:val="single" w:sz="4" w:space="0" w:color="auto"/>
            </w:tcBorders>
            <w:shd w:val="clear" w:color="auto" w:fill="FFFFFF"/>
            <w:vAlign w:val="center"/>
          </w:tcPr>
          <w:p w:rsidR="00DC4AD8" w:rsidRPr="00C1665C" w:rsidRDefault="00DC4AD8"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средний</w:t>
            </w:r>
          </w:p>
        </w:tc>
      </w:tr>
      <w:tr w:rsidR="00DC4AD8" w:rsidRPr="00C1665C" w:rsidTr="00A96A87">
        <w:trPr>
          <w:trHeight w:hRule="exact" w:val="290"/>
        </w:trPr>
        <w:tc>
          <w:tcPr>
            <w:tcW w:w="3709" w:type="pct"/>
            <w:gridSpan w:val="4"/>
            <w:tcBorders>
              <w:top w:val="single" w:sz="4" w:space="0" w:color="auto"/>
              <w:left w:val="single" w:sz="4" w:space="0" w:color="auto"/>
              <w:bottom w:val="single" w:sz="4" w:space="0" w:color="auto"/>
            </w:tcBorders>
            <w:shd w:val="clear" w:color="auto" w:fill="FFFFFF"/>
          </w:tcPr>
          <w:p w:rsidR="00DC4AD8" w:rsidRPr="00C1665C" w:rsidRDefault="00DC4AD8"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Средний уровень в группе</w:t>
            </w:r>
          </w:p>
        </w:tc>
        <w:tc>
          <w:tcPr>
            <w:tcW w:w="1291" w:type="pct"/>
            <w:tcBorders>
              <w:top w:val="single" w:sz="4" w:space="0" w:color="auto"/>
              <w:left w:val="single" w:sz="4" w:space="0" w:color="auto"/>
              <w:bottom w:val="single" w:sz="4" w:space="0" w:color="auto"/>
              <w:right w:val="single" w:sz="4" w:space="0" w:color="auto"/>
            </w:tcBorders>
            <w:shd w:val="clear" w:color="auto" w:fill="FFFFFF"/>
          </w:tcPr>
          <w:p w:rsidR="00DC4AD8" w:rsidRPr="00C1665C" w:rsidRDefault="00DC4AD8" w:rsidP="00A96A87">
            <w:pPr>
              <w:widowControl w:val="0"/>
              <w:spacing w:after="0" w:line="240" w:lineRule="auto"/>
              <w:jc w:val="center"/>
              <w:rPr>
                <w:rFonts w:ascii="Times New Roman" w:eastAsia="Times New Roman" w:hAnsi="Times New Roman" w:cs="Times New Roman"/>
                <w:color w:val="000000"/>
                <w:sz w:val="24"/>
                <w:szCs w:val="28"/>
                <w:lang w:eastAsia="ru-RU" w:bidi="ru-RU"/>
              </w:rPr>
            </w:pPr>
            <w:r w:rsidRPr="00C1665C">
              <w:rPr>
                <w:rFonts w:ascii="Times New Roman" w:eastAsia="Times New Roman" w:hAnsi="Times New Roman" w:cs="Times New Roman"/>
                <w:color w:val="000000"/>
                <w:sz w:val="24"/>
                <w:szCs w:val="28"/>
                <w:lang w:eastAsia="ru-RU" w:bidi="ru-RU"/>
              </w:rPr>
              <w:t>средний</w:t>
            </w:r>
          </w:p>
        </w:tc>
      </w:tr>
    </w:tbl>
    <w:p w:rsidR="003D0F92" w:rsidRPr="00287E88" w:rsidRDefault="003D0F92" w:rsidP="00B8705C">
      <w:pPr>
        <w:spacing w:after="0" w:line="360" w:lineRule="auto"/>
        <w:jc w:val="both"/>
        <w:rPr>
          <w:rFonts w:ascii="Times New Roman" w:hAnsi="Times New Roman" w:cs="Times New Roman"/>
          <w:sz w:val="2"/>
          <w:szCs w:val="28"/>
        </w:rPr>
      </w:pP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 xml:space="preserve">Из таблицы 16 видно, что дети младшего дошкольного возраста показали </w:t>
      </w:r>
      <w:r w:rsidR="00DC4AD8" w:rsidRPr="00A96A87">
        <w:rPr>
          <w:rFonts w:ascii="Times New Roman" w:hAnsi="Times New Roman" w:cs="Times New Roman"/>
          <w:sz w:val="28"/>
          <w:szCs w:val="28"/>
        </w:rPr>
        <w:t>средний</w:t>
      </w:r>
      <w:r w:rsidRPr="00A96A87">
        <w:rPr>
          <w:rFonts w:ascii="Times New Roman" w:hAnsi="Times New Roman" w:cs="Times New Roman"/>
          <w:sz w:val="28"/>
          <w:szCs w:val="28"/>
        </w:rPr>
        <w:t xml:space="preserve"> уровень, а именно </w:t>
      </w:r>
      <w:r w:rsidR="00DC4AD8" w:rsidRPr="00A96A87">
        <w:rPr>
          <w:rFonts w:ascii="Times New Roman" w:hAnsi="Times New Roman" w:cs="Times New Roman"/>
          <w:sz w:val="28"/>
          <w:szCs w:val="28"/>
        </w:rPr>
        <w:t>8</w:t>
      </w:r>
      <w:r w:rsidRPr="00A96A87">
        <w:rPr>
          <w:rFonts w:ascii="Times New Roman" w:hAnsi="Times New Roman" w:cs="Times New Roman"/>
          <w:sz w:val="28"/>
          <w:szCs w:val="28"/>
        </w:rPr>
        <w:t xml:space="preserve"> младших дошкольников и средний уровень показали </w:t>
      </w:r>
      <w:r w:rsidR="00DC4AD8" w:rsidRPr="00A96A87">
        <w:rPr>
          <w:rFonts w:ascii="Times New Roman" w:hAnsi="Times New Roman" w:cs="Times New Roman"/>
          <w:sz w:val="28"/>
          <w:szCs w:val="28"/>
        </w:rPr>
        <w:t>2</w:t>
      </w:r>
      <w:r w:rsidRPr="00A96A87">
        <w:rPr>
          <w:rFonts w:ascii="Times New Roman" w:hAnsi="Times New Roman" w:cs="Times New Roman"/>
          <w:sz w:val="28"/>
          <w:szCs w:val="28"/>
        </w:rPr>
        <w:t xml:space="preserve"> человек. Следовательно, после проведения комплекса дидактических игр, уровень художественно-эстетическом восприятия стал </w:t>
      </w:r>
      <w:r w:rsidR="00DC4AD8" w:rsidRPr="00A96A87">
        <w:rPr>
          <w:rFonts w:ascii="Times New Roman" w:hAnsi="Times New Roman" w:cs="Times New Roman"/>
          <w:sz w:val="28"/>
          <w:szCs w:val="28"/>
        </w:rPr>
        <w:t>выше</w:t>
      </w:r>
      <w:r w:rsidRPr="00A96A87">
        <w:rPr>
          <w:rFonts w:ascii="Times New Roman" w:hAnsi="Times New Roman" w:cs="Times New Roman"/>
          <w:sz w:val="28"/>
          <w:szCs w:val="28"/>
        </w:rPr>
        <w:t>.</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lastRenderedPageBreak/>
        <w:t>Таким образом, основной формой восприятия мира ребёнком до семи лет является игра. В работе дошкольных учреждений большое место занимает дидактическая игра.</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Цель комплекса дидактических игр: проверить уровень сенсорной воспитанности у детей младшего дошкольного возраста посредствам дидактических игр.</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Задачи: создание условий для развития сенсорных представлений детей, в частности изготовление дидактических игр; работа с родителями по данной проблеме.</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Занятия в нашем комплексе дидактических игр направлены на развитие мелкой моторики, развития координации движения, ориентации на бумаге при выполнении задания, умение соотносить по величине предметы, развитие глазомера, различать фигуры по форме, цвету и размеру, а также знания о теплой и холодной воде, учить воспринимать расстояние.</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 xml:space="preserve">После внедрения данного комплекса дидактических игр, уровень сенсорного воспитания у младших дошкольников стал более высоким, а именно уровень по сформированности сенсорного чувства - зрение, </w:t>
      </w:r>
      <w:r w:rsidR="00DC4AD8" w:rsidRPr="00A96A87">
        <w:rPr>
          <w:rFonts w:ascii="Times New Roman" w:hAnsi="Times New Roman" w:cs="Times New Roman"/>
          <w:sz w:val="28"/>
          <w:szCs w:val="28"/>
        </w:rPr>
        <w:t>остался</w:t>
      </w:r>
      <w:r w:rsidRPr="00A96A87">
        <w:rPr>
          <w:rFonts w:ascii="Times New Roman" w:hAnsi="Times New Roman" w:cs="Times New Roman"/>
          <w:sz w:val="28"/>
          <w:szCs w:val="28"/>
        </w:rPr>
        <w:t xml:space="preserve"> </w:t>
      </w:r>
      <w:r w:rsidR="00DC4AD8" w:rsidRPr="00A96A87">
        <w:rPr>
          <w:rFonts w:ascii="Times New Roman" w:hAnsi="Times New Roman" w:cs="Times New Roman"/>
          <w:sz w:val="28"/>
          <w:szCs w:val="28"/>
        </w:rPr>
        <w:t>прежним</w:t>
      </w:r>
      <w:r w:rsidRPr="00A96A87">
        <w:rPr>
          <w:rFonts w:ascii="Times New Roman" w:hAnsi="Times New Roman" w:cs="Times New Roman"/>
          <w:sz w:val="28"/>
          <w:szCs w:val="28"/>
        </w:rPr>
        <w:t xml:space="preserve">, а именно </w:t>
      </w:r>
      <w:r w:rsidR="00DC4AD8" w:rsidRPr="00A96A87">
        <w:rPr>
          <w:rFonts w:ascii="Times New Roman" w:hAnsi="Times New Roman" w:cs="Times New Roman"/>
          <w:sz w:val="28"/>
          <w:szCs w:val="28"/>
        </w:rPr>
        <w:t>60</w:t>
      </w:r>
      <w:r w:rsidRPr="00A96A87">
        <w:rPr>
          <w:rFonts w:ascii="Times New Roman" w:hAnsi="Times New Roman" w:cs="Times New Roman"/>
          <w:sz w:val="28"/>
          <w:szCs w:val="28"/>
        </w:rPr>
        <w:t>%</w:t>
      </w:r>
      <w:r w:rsidR="00DC4AD8" w:rsidRPr="00A96A87">
        <w:rPr>
          <w:rFonts w:ascii="Times New Roman" w:hAnsi="Times New Roman" w:cs="Times New Roman"/>
          <w:sz w:val="28"/>
          <w:szCs w:val="28"/>
        </w:rPr>
        <w:t xml:space="preserve"> низкого уровня</w:t>
      </w:r>
      <w:r w:rsidRPr="00A96A87">
        <w:rPr>
          <w:rFonts w:ascii="Times New Roman" w:hAnsi="Times New Roman" w:cs="Times New Roman"/>
          <w:sz w:val="28"/>
          <w:szCs w:val="28"/>
        </w:rPr>
        <w:t xml:space="preserve">; уровень сформированности слухового восприятия </w:t>
      </w:r>
      <w:r w:rsidR="00DC4AD8" w:rsidRPr="00A96A87">
        <w:rPr>
          <w:rFonts w:ascii="Times New Roman" w:hAnsi="Times New Roman" w:cs="Times New Roman"/>
          <w:sz w:val="28"/>
          <w:szCs w:val="28"/>
        </w:rPr>
        <w:t>средний</w:t>
      </w:r>
      <w:r w:rsidRPr="00A96A87">
        <w:rPr>
          <w:rFonts w:ascii="Times New Roman" w:hAnsi="Times New Roman" w:cs="Times New Roman"/>
          <w:sz w:val="28"/>
          <w:szCs w:val="28"/>
        </w:rPr>
        <w:t xml:space="preserve"> у </w:t>
      </w:r>
      <w:r w:rsidR="00DC4AD8" w:rsidRPr="00A96A87">
        <w:rPr>
          <w:rFonts w:ascii="Times New Roman" w:hAnsi="Times New Roman" w:cs="Times New Roman"/>
          <w:sz w:val="28"/>
          <w:szCs w:val="28"/>
        </w:rPr>
        <w:t>8</w:t>
      </w:r>
      <w:r w:rsidRPr="00A96A87">
        <w:rPr>
          <w:rFonts w:ascii="Times New Roman" w:hAnsi="Times New Roman" w:cs="Times New Roman"/>
          <w:sz w:val="28"/>
          <w:szCs w:val="28"/>
        </w:rPr>
        <w:t xml:space="preserve">0%, а </w:t>
      </w:r>
      <w:r w:rsidR="00DC4AD8" w:rsidRPr="00A96A87">
        <w:rPr>
          <w:rFonts w:ascii="Times New Roman" w:hAnsi="Times New Roman" w:cs="Times New Roman"/>
          <w:sz w:val="28"/>
          <w:szCs w:val="28"/>
        </w:rPr>
        <w:t>низкий у 20</w:t>
      </w:r>
      <w:r w:rsidRPr="00A96A87">
        <w:rPr>
          <w:rFonts w:ascii="Times New Roman" w:hAnsi="Times New Roman" w:cs="Times New Roman"/>
          <w:sz w:val="28"/>
          <w:szCs w:val="28"/>
        </w:rPr>
        <w:t xml:space="preserve">%; уровень сформированности осязательного восприятия стал </w:t>
      </w:r>
      <w:r w:rsidR="00DC4AD8" w:rsidRPr="00A96A87">
        <w:rPr>
          <w:rFonts w:ascii="Times New Roman" w:hAnsi="Times New Roman" w:cs="Times New Roman"/>
          <w:sz w:val="28"/>
          <w:szCs w:val="28"/>
        </w:rPr>
        <w:t>полностью средним</w:t>
      </w:r>
      <w:r w:rsidRPr="00A96A87">
        <w:rPr>
          <w:rFonts w:ascii="Times New Roman" w:hAnsi="Times New Roman" w:cs="Times New Roman"/>
          <w:sz w:val="28"/>
          <w:szCs w:val="28"/>
        </w:rPr>
        <w:t xml:space="preserve"> (</w:t>
      </w:r>
      <w:r w:rsidR="00DC4AD8" w:rsidRPr="00A96A87">
        <w:rPr>
          <w:rFonts w:ascii="Times New Roman" w:hAnsi="Times New Roman" w:cs="Times New Roman"/>
          <w:sz w:val="28"/>
          <w:szCs w:val="28"/>
        </w:rPr>
        <w:t>100%)</w:t>
      </w:r>
      <w:r w:rsidRPr="00A96A87">
        <w:rPr>
          <w:rFonts w:ascii="Times New Roman" w:hAnsi="Times New Roman" w:cs="Times New Roman"/>
          <w:sz w:val="28"/>
          <w:szCs w:val="28"/>
        </w:rPr>
        <w:t xml:space="preserve">; уровень сформированности обонятельного восприятия находится на </w:t>
      </w:r>
      <w:r w:rsidR="00DC4AD8" w:rsidRPr="00A96A87">
        <w:rPr>
          <w:rFonts w:ascii="Times New Roman" w:hAnsi="Times New Roman" w:cs="Times New Roman"/>
          <w:sz w:val="28"/>
          <w:szCs w:val="28"/>
        </w:rPr>
        <w:t>среднем</w:t>
      </w:r>
      <w:r w:rsidRPr="00A96A87">
        <w:rPr>
          <w:rFonts w:ascii="Times New Roman" w:hAnsi="Times New Roman" w:cs="Times New Roman"/>
          <w:sz w:val="28"/>
          <w:szCs w:val="28"/>
        </w:rPr>
        <w:t xml:space="preserve"> уровне, а именно </w:t>
      </w:r>
      <w:r w:rsidR="00DC4AD8" w:rsidRPr="00A96A87">
        <w:rPr>
          <w:rFonts w:ascii="Times New Roman" w:hAnsi="Times New Roman" w:cs="Times New Roman"/>
          <w:sz w:val="28"/>
          <w:szCs w:val="28"/>
        </w:rPr>
        <w:t>9</w:t>
      </w:r>
      <w:r w:rsidRPr="00A96A87">
        <w:rPr>
          <w:rFonts w:ascii="Times New Roman" w:hAnsi="Times New Roman" w:cs="Times New Roman"/>
          <w:sz w:val="28"/>
          <w:szCs w:val="28"/>
        </w:rPr>
        <w:t xml:space="preserve">0% младших дошкольников; уровень сформированности художественно-эстетического вкуса поднялся с </w:t>
      </w:r>
      <w:r w:rsidR="00DC4AD8" w:rsidRPr="00A96A87">
        <w:rPr>
          <w:rFonts w:ascii="Times New Roman" w:hAnsi="Times New Roman" w:cs="Times New Roman"/>
          <w:sz w:val="28"/>
          <w:szCs w:val="28"/>
        </w:rPr>
        <w:t>70</w:t>
      </w:r>
      <w:r w:rsidRPr="00A96A87">
        <w:rPr>
          <w:rFonts w:ascii="Times New Roman" w:hAnsi="Times New Roman" w:cs="Times New Roman"/>
          <w:sz w:val="28"/>
          <w:szCs w:val="28"/>
        </w:rPr>
        <w:t xml:space="preserve">% до </w:t>
      </w:r>
      <w:r w:rsidR="00DC4AD8" w:rsidRPr="00A96A87">
        <w:rPr>
          <w:rFonts w:ascii="Times New Roman" w:hAnsi="Times New Roman" w:cs="Times New Roman"/>
          <w:sz w:val="28"/>
          <w:szCs w:val="28"/>
        </w:rPr>
        <w:t>80%</w:t>
      </w:r>
      <w:r w:rsidRPr="00A96A87">
        <w:rPr>
          <w:rFonts w:ascii="Times New Roman" w:hAnsi="Times New Roman" w:cs="Times New Roman"/>
          <w:sz w:val="28"/>
          <w:szCs w:val="28"/>
        </w:rPr>
        <w:t>.</w:t>
      </w:r>
    </w:p>
    <w:p w:rsidR="003D0F92" w:rsidRPr="00A96A87" w:rsidRDefault="003D0F92" w:rsidP="003D0F92">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На основании данных дидактических игр и повторного исследования, можно сделать вывод о том, что сенсорное воспитание посредством дидактических игр у детей младшего дошкольного возраста в дошкольном образовательном учреждении возможна в большем объеме, а также она дает положительный результат при правильно подобранных дидактических играх.</w:t>
      </w:r>
    </w:p>
    <w:p w:rsidR="003D0F92" w:rsidRPr="00A96A87" w:rsidRDefault="003D0F92" w:rsidP="005B5E24">
      <w:pPr>
        <w:spacing w:after="0" w:line="360" w:lineRule="auto"/>
        <w:ind w:firstLine="709"/>
        <w:jc w:val="both"/>
        <w:rPr>
          <w:rFonts w:ascii="Times New Roman" w:hAnsi="Times New Roman" w:cs="Times New Roman"/>
          <w:sz w:val="28"/>
          <w:szCs w:val="28"/>
        </w:rPr>
      </w:pPr>
    </w:p>
    <w:p w:rsidR="001D5277" w:rsidRPr="00A96A87" w:rsidRDefault="001D5277">
      <w:pPr>
        <w:rPr>
          <w:rFonts w:ascii="Times New Roman" w:eastAsiaTheme="majorEastAsia" w:hAnsi="Times New Roman" w:cs="Times New Roman"/>
          <w:b/>
          <w:bCs/>
          <w:color w:val="000000" w:themeColor="text1"/>
          <w:sz w:val="28"/>
          <w:szCs w:val="28"/>
        </w:rPr>
      </w:pPr>
      <w:r w:rsidRPr="00A96A87">
        <w:rPr>
          <w:rFonts w:ascii="Times New Roman" w:hAnsi="Times New Roman" w:cs="Times New Roman"/>
          <w:color w:val="000000" w:themeColor="text1"/>
          <w:sz w:val="28"/>
          <w:szCs w:val="28"/>
        </w:rPr>
        <w:br w:type="page"/>
      </w:r>
    </w:p>
    <w:p w:rsidR="001D5277" w:rsidRPr="00A96A87" w:rsidRDefault="001D5277" w:rsidP="001D5277">
      <w:pPr>
        <w:pStyle w:val="1"/>
        <w:spacing w:before="0" w:line="360" w:lineRule="auto"/>
        <w:jc w:val="center"/>
        <w:rPr>
          <w:rFonts w:ascii="Times New Roman" w:hAnsi="Times New Roman" w:cs="Times New Roman"/>
          <w:color w:val="000000" w:themeColor="text1"/>
        </w:rPr>
      </w:pPr>
      <w:bookmarkStart w:id="18" w:name="_Toc120986006"/>
      <w:bookmarkStart w:id="19" w:name="_Toc120986164"/>
      <w:r w:rsidRPr="00A96A87">
        <w:rPr>
          <w:rFonts w:ascii="Times New Roman" w:hAnsi="Times New Roman" w:cs="Times New Roman"/>
          <w:color w:val="000000" w:themeColor="text1"/>
        </w:rPr>
        <w:lastRenderedPageBreak/>
        <w:t>ЗАКЛЮЧЕНИЕ</w:t>
      </w:r>
      <w:bookmarkEnd w:id="18"/>
      <w:bookmarkEnd w:id="19"/>
    </w:p>
    <w:p w:rsidR="001D5277" w:rsidRPr="00A96A87" w:rsidRDefault="001D5277" w:rsidP="005B5E24">
      <w:pPr>
        <w:spacing w:after="0" w:line="360" w:lineRule="auto"/>
        <w:ind w:firstLine="709"/>
        <w:jc w:val="both"/>
        <w:rPr>
          <w:rFonts w:ascii="Times New Roman" w:hAnsi="Times New Roman" w:cs="Times New Roman"/>
          <w:sz w:val="28"/>
          <w:szCs w:val="28"/>
        </w:rPr>
      </w:pPr>
    </w:p>
    <w:p w:rsidR="001D5277" w:rsidRPr="00A96A87" w:rsidRDefault="001D5277" w:rsidP="001D5277">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Младший дошкольный возраст, это один из важнейших этапов в становлении личности ребенка, во время которого особое внимание необходимо уделять особенностям развития внимания, памяти, речи, сенсорному развитию. В дошкольном возрасте происходит интенсивное развитие сенсорного восприятия ребёнка (зрение, слух, осязание, обоняние и вкус), опережая мышление и память, так как оно является базой для развития памяти и мышления.</w:t>
      </w:r>
    </w:p>
    <w:p w:rsidR="001D5277" w:rsidRPr="00A96A87" w:rsidRDefault="001D5277" w:rsidP="001D5277">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Сенсорное воспитание - это целенаправленное развитие ощущений и восприятий.  Задачи сенсорного воспитания детей дошкольного возраста: формирование у детей системы перцептивных (обследовательских) действий; формирование у детей системы сенсорных эталонов; формирование у детей умения самостоятельно применять систему перцептивных действий и систему сенсорных: эталонов в практической к познавательной деятельности.</w:t>
      </w:r>
    </w:p>
    <w:p w:rsidR="001D5277" w:rsidRPr="00A96A87" w:rsidRDefault="001D5277" w:rsidP="001D5277">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Основная задача сенсорного воспитания, таким образом, заключается в том, чтобы сформировать у детей такие умения воспринимать и представлять предметы и явления, которые способствовали бы совершенствованию процессов рисования, конструирования, звукового анализа слов, труда в природе, художественного и музыкального творчества и т.д.</w:t>
      </w:r>
    </w:p>
    <w:p w:rsidR="001D5277" w:rsidRPr="00A96A87" w:rsidRDefault="001D5277" w:rsidP="001D5277">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Сенсорное развитие ребенка является залогом его успешного осуществления разных видов деятельности, формирования различных способностей. Поэтому сенсорное воспитание должно планомерно и систематически включаться во все моменты жизни ребёнка.</w:t>
      </w:r>
    </w:p>
    <w:p w:rsidR="001D5277" w:rsidRPr="00A96A87" w:rsidRDefault="001D5277" w:rsidP="001D5277">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Роль дидактических игр в сенсорном воспитании очень велика. Дидактическая игра помогает ребенку узнать, как устроен окружающий мир, и расширить его кругозор. Дидактические игры выполняют функцию - контроль над состоянием сенсорного развития детей.</w:t>
      </w:r>
    </w:p>
    <w:p w:rsidR="001D5277" w:rsidRPr="00A96A87" w:rsidRDefault="001D5277" w:rsidP="001D5277">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 xml:space="preserve">Только при определенной системе проведения дидактических игр можно добиться сенсорного развития. На специальных занятиях, участвуя в </w:t>
      </w:r>
      <w:r w:rsidRPr="00A96A87">
        <w:rPr>
          <w:rFonts w:ascii="Times New Roman" w:hAnsi="Times New Roman" w:cs="Times New Roman"/>
          <w:sz w:val="28"/>
          <w:szCs w:val="28"/>
        </w:rPr>
        <w:lastRenderedPageBreak/>
        <w:t>дидактических играх, дети накапливают сенсорные впечатления, учатся их осознавать, систематизировать, расширять и использовать на практике.</w:t>
      </w:r>
    </w:p>
    <w:p w:rsidR="001D5277" w:rsidRPr="00A96A87" w:rsidRDefault="001D5277" w:rsidP="001D5277">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Исследование нами было проведено на базе Муниципального бюджетного дошкольного образовательного учреждения №</w:t>
      </w:r>
      <w:r w:rsidR="000B3472" w:rsidRPr="00A96A87">
        <w:rPr>
          <w:rFonts w:ascii="Times New Roman" w:hAnsi="Times New Roman" w:cs="Times New Roman"/>
          <w:sz w:val="28"/>
          <w:szCs w:val="28"/>
        </w:rPr>
        <w:t>8</w:t>
      </w:r>
      <w:r w:rsidRPr="00A96A87">
        <w:rPr>
          <w:rFonts w:ascii="Times New Roman" w:hAnsi="Times New Roman" w:cs="Times New Roman"/>
          <w:sz w:val="28"/>
          <w:szCs w:val="28"/>
        </w:rPr>
        <w:t xml:space="preserve"> г. </w:t>
      </w:r>
      <w:r w:rsidR="000B3472" w:rsidRPr="00A96A87">
        <w:rPr>
          <w:rFonts w:ascii="Times New Roman" w:hAnsi="Times New Roman" w:cs="Times New Roman"/>
          <w:sz w:val="28"/>
          <w:szCs w:val="28"/>
        </w:rPr>
        <w:t>Воронежа</w:t>
      </w:r>
      <w:r w:rsidRPr="00A96A87">
        <w:rPr>
          <w:rFonts w:ascii="Times New Roman" w:hAnsi="Times New Roman" w:cs="Times New Roman"/>
          <w:sz w:val="28"/>
          <w:szCs w:val="28"/>
        </w:rPr>
        <w:t>.</w:t>
      </w:r>
    </w:p>
    <w:p w:rsidR="001D5277" w:rsidRPr="00A96A87" w:rsidRDefault="001D5277" w:rsidP="001D5277">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 xml:space="preserve">Для выявления анализа сенсорного воспитания мы провели исследование. В данном исследование приняло участи </w:t>
      </w:r>
      <w:r w:rsidR="00DC4AD8" w:rsidRPr="00A96A87">
        <w:rPr>
          <w:rFonts w:ascii="Times New Roman" w:hAnsi="Times New Roman" w:cs="Times New Roman"/>
          <w:sz w:val="28"/>
          <w:szCs w:val="28"/>
        </w:rPr>
        <w:t>1</w:t>
      </w:r>
      <w:r w:rsidRPr="00A96A87">
        <w:rPr>
          <w:rFonts w:ascii="Times New Roman" w:hAnsi="Times New Roman" w:cs="Times New Roman"/>
          <w:sz w:val="28"/>
          <w:szCs w:val="28"/>
        </w:rPr>
        <w:t>0 воспитанников младшей группы МБДОУ №</w:t>
      </w:r>
      <w:r w:rsidR="000B3472" w:rsidRPr="00A96A87">
        <w:rPr>
          <w:rFonts w:ascii="Times New Roman" w:hAnsi="Times New Roman" w:cs="Times New Roman"/>
          <w:sz w:val="28"/>
          <w:szCs w:val="28"/>
        </w:rPr>
        <w:t>8</w:t>
      </w:r>
      <w:r w:rsidRPr="00A96A87">
        <w:rPr>
          <w:rFonts w:ascii="Times New Roman" w:hAnsi="Times New Roman" w:cs="Times New Roman"/>
          <w:sz w:val="28"/>
          <w:szCs w:val="28"/>
        </w:rPr>
        <w:t xml:space="preserve"> г. </w:t>
      </w:r>
      <w:r w:rsidR="000B3472" w:rsidRPr="00A96A87">
        <w:rPr>
          <w:rFonts w:ascii="Times New Roman" w:hAnsi="Times New Roman" w:cs="Times New Roman"/>
          <w:sz w:val="28"/>
          <w:szCs w:val="28"/>
        </w:rPr>
        <w:t>Воронежа</w:t>
      </w:r>
      <w:r w:rsidRPr="00A96A87">
        <w:rPr>
          <w:rFonts w:ascii="Times New Roman" w:hAnsi="Times New Roman" w:cs="Times New Roman"/>
          <w:sz w:val="28"/>
          <w:szCs w:val="28"/>
        </w:rPr>
        <w:t>, в возрасте 2,5 - 3,5 лет.</w:t>
      </w:r>
    </w:p>
    <w:p w:rsidR="001D5277" w:rsidRPr="00A96A87" w:rsidRDefault="001D5277" w:rsidP="001D5277">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 xml:space="preserve">В данном исследовании, у большинства детей отмечается </w:t>
      </w:r>
      <w:r w:rsidR="00DC4AD8" w:rsidRPr="00A96A87">
        <w:rPr>
          <w:rFonts w:ascii="Times New Roman" w:hAnsi="Times New Roman" w:cs="Times New Roman"/>
          <w:sz w:val="28"/>
          <w:szCs w:val="28"/>
        </w:rPr>
        <w:t>низкий</w:t>
      </w:r>
      <w:r w:rsidRPr="00A96A87">
        <w:rPr>
          <w:rFonts w:ascii="Times New Roman" w:hAnsi="Times New Roman" w:cs="Times New Roman"/>
          <w:sz w:val="28"/>
          <w:szCs w:val="28"/>
        </w:rPr>
        <w:t xml:space="preserve"> уровень сформированности зрительного чувства (</w:t>
      </w:r>
      <w:r w:rsidR="00DC4AD8" w:rsidRPr="00A96A87">
        <w:rPr>
          <w:rFonts w:ascii="Times New Roman" w:hAnsi="Times New Roman" w:cs="Times New Roman"/>
          <w:sz w:val="28"/>
          <w:szCs w:val="28"/>
        </w:rPr>
        <w:t>6</w:t>
      </w:r>
      <w:r w:rsidRPr="00A96A87">
        <w:rPr>
          <w:rFonts w:ascii="Times New Roman" w:hAnsi="Times New Roman" w:cs="Times New Roman"/>
          <w:sz w:val="28"/>
          <w:szCs w:val="28"/>
        </w:rPr>
        <w:t xml:space="preserve">0%), что является </w:t>
      </w:r>
      <w:r w:rsidR="00DC4AD8" w:rsidRPr="00A96A87">
        <w:rPr>
          <w:rFonts w:ascii="Times New Roman" w:hAnsi="Times New Roman" w:cs="Times New Roman"/>
          <w:sz w:val="28"/>
          <w:szCs w:val="28"/>
        </w:rPr>
        <w:t>плохим результатом</w:t>
      </w:r>
      <w:r w:rsidRPr="00A96A87">
        <w:rPr>
          <w:rFonts w:ascii="Times New Roman" w:hAnsi="Times New Roman" w:cs="Times New Roman"/>
          <w:sz w:val="28"/>
          <w:szCs w:val="28"/>
        </w:rPr>
        <w:t xml:space="preserve">. Так же мы определили уровень сформированности слухового восприятия - средний, а именно </w:t>
      </w:r>
      <w:r w:rsidR="00DC4AD8" w:rsidRPr="00A96A87">
        <w:rPr>
          <w:rFonts w:ascii="Times New Roman" w:hAnsi="Times New Roman" w:cs="Times New Roman"/>
          <w:sz w:val="28"/>
          <w:szCs w:val="28"/>
        </w:rPr>
        <w:t>70</w:t>
      </w:r>
      <w:r w:rsidRPr="00A96A87">
        <w:rPr>
          <w:rFonts w:ascii="Times New Roman" w:hAnsi="Times New Roman" w:cs="Times New Roman"/>
          <w:sz w:val="28"/>
          <w:szCs w:val="28"/>
        </w:rPr>
        <w:t xml:space="preserve">%; </w:t>
      </w:r>
      <w:proofErr w:type="spellStart"/>
      <w:r w:rsidRPr="00A96A87">
        <w:rPr>
          <w:rFonts w:ascii="Times New Roman" w:hAnsi="Times New Roman" w:cs="Times New Roman"/>
          <w:sz w:val="28"/>
          <w:szCs w:val="28"/>
        </w:rPr>
        <w:t>сформированность</w:t>
      </w:r>
      <w:proofErr w:type="spellEnd"/>
      <w:r w:rsidRPr="00A96A87">
        <w:rPr>
          <w:rFonts w:ascii="Times New Roman" w:hAnsi="Times New Roman" w:cs="Times New Roman"/>
          <w:sz w:val="28"/>
          <w:szCs w:val="28"/>
        </w:rPr>
        <w:t xml:space="preserve"> осязательного </w:t>
      </w:r>
      <w:r w:rsidR="00DC4AD8" w:rsidRPr="00A96A87">
        <w:rPr>
          <w:rFonts w:ascii="Times New Roman" w:hAnsi="Times New Roman" w:cs="Times New Roman"/>
          <w:sz w:val="28"/>
          <w:szCs w:val="28"/>
        </w:rPr>
        <w:t>восприятия на среднем уровне (70</w:t>
      </w:r>
      <w:r w:rsidRPr="00A96A87">
        <w:rPr>
          <w:rFonts w:ascii="Times New Roman" w:hAnsi="Times New Roman" w:cs="Times New Roman"/>
          <w:sz w:val="28"/>
          <w:szCs w:val="28"/>
        </w:rPr>
        <w:t>%), уровень сформированности обонят</w:t>
      </w:r>
      <w:r w:rsidR="00DC4AD8" w:rsidRPr="00A96A87">
        <w:rPr>
          <w:rFonts w:ascii="Times New Roman" w:hAnsi="Times New Roman" w:cs="Times New Roman"/>
          <w:sz w:val="28"/>
          <w:szCs w:val="28"/>
        </w:rPr>
        <w:t>ельного восприятия - средний (60</w:t>
      </w:r>
      <w:r w:rsidRPr="00A96A87">
        <w:rPr>
          <w:rFonts w:ascii="Times New Roman" w:hAnsi="Times New Roman" w:cs="Times New Roman"/>
          <w:sz w:val="28"/>
          <w:szCs w:val="28"/>
        </w:rPr>
        <w:t xml:space="preserve">%), развитие художественно-эстетического вкуса находится на среднем уровне, а именно </w:t>
      </w:r>
      <w:r w:rsidR="00DC4AD8" w:rsidRPr="00A96A87">
        <w:rPr>
          <w:rFonts w:ascii="Times New Roman" w:hAnsi="Times New Roman" w:cs="Times New Roman"/>
          <w:sz w:val="28"/>
          <w:szCs w:val="28"/>
        </w:rPr>
        <w:t>70</w:t>
      </w:r>
      <w:r w:rsidRPr="00A96A87">
        <w:rPr>
          <w:rFonts w:ascii="Times New Roman" w:hAnsi="Times New Roman" w:cs="Times New Roman"/>
          <w:sz w:val="28"/>
          <w:szCs w:val="28"/>
        </w:rPr>
        <w:t>%.</w:t>
      </w:r>
    </w:p>
    <w:p w:rsidR="001D5277" w:rsidRPr="00A96A87" w:rsidRDefault="001D5277" w:rsidP="001D5277">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По результатам данного исследования был выявлен общий уровень сенсорного развития младших дошкольников и определялся он как средний.</w:t>
      </w:r>
    </w:p>
    <w:p w:rsidR="001D5277" w:rsidRPr="00A96A87" w:rsidRDefault="001D5277" w:rsidP="001D5277">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Для поднятия уровня сенсорного восприятия младших дошкольников в МБДОУ №</w:t>
      </w:r>
      <w:r w:rsidR="000B3472" w:rsidRPr="00A96A87">
        <w:rPr>
          <w:rFonts w:ascii="Times New Roman" w:hAnsi="Times New Roman" w:cs="Times New Roman"/>
          <w:sz w:val="28"/>
          <w:szCs w:val="28"/>
        </w:rPr>
        <w:t>8</w:t>
      </w:r>
      <w:r w:rsidRPr="00A96A87">
        <w:rPr>
          <w:rFonts w:ascii="Times New Roman" w:hAnsi="Times New Roman" w:cs="Times New Roman"/>
          <w:sz w:val="28"/>
          <w:szCs w:val="28"/>
        </w:rPr>
        <w:t>, мы разработали комплекс дидактических игр сенсорного воспитания детей младшего дошкольного возраста.</w:t>
      </w:r>
    </w:p>
    <w:p w:rsidR="001D5277" w:rsidRPr="00A96A87" w:rsidRDefault="001D5277" w:rsidP="001D5277">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Основной формой восприятия мира ребёнком до семи лет является игра. В работе дошкольных учреждений большое место занимает дидактическая игра.</w:t>
      </w:r>
    </w:p>
    <w:p w:rsidR="001D5277" w:rsidRPr="00A96A87" w:rsidRDefault="001D5277" w:rsidP="001D5277">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Цель комплекса дидактических игр: проверить уровень сенсорной воспитанности у детей младшего дошкольного возраста посредствам дидактических игр.</w:t>
      </w:r>
    </w:p>
    <w:p w:rsidR="001D5277" w:rsidRPr="00A96A87" w:rsidRDefault="001D5277" w:rsidP="001D5277">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Задачи: создание условий для развития сенсорных представлений детей, в частности изготовление дидактических игр; работа с родителями по данной проблеме.</w:t>
      </w:r>
    </w:p>
    <w:p w:rsidR="001D5277" w:rsidRPr="00A96A87" w:rsidRDefault="001D5277" w:rsidP="001D5277">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 xml:space="preserve">Занятия в нашем комплексе дидактических игр направлены на развитие мелкой моторики, развития координации движения, ориентации на бумаге при выполнении задания, умение соотносить по величине предметы, развитие </w:t>
      </w:r>
      <w:r w:rsidRPr="00A96A87">
        <w:rPr>
          <w:rFonts w:ascii="Times New Roman" w:hAnsi="Times New Roman" w:cs="Times New Roman"/>
          <w:sz w:val="28"/>
          <w:szCs w:val="28"/>
        </w:rPr>
        <w:lastRenderedPageBreak/>
        <w:t>глазомера, различать фигуры по форме, цвету и размеру, а также знания о теплой и холодной воде, учить воспринимать расстояние.</w:t>
      </w:r>
    </w:p>
    <w:p w:rsidR="009F37E8" w:rsidRPr="00A96A87" w:rsidRDefault="001D5277" w:rsidP="001D5277">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 xml:space="preserve">После внедрения данного комплекса дидактических игр, уровень сенсорного воспитания у младших дошкольников стал более высоким, а именно уровень по </w:t>
      </w:r>
      <w:r w:rsidR="009F37E8" w:rsidRPr="00A96A87">
        <w:rPr>
          <w:rFonts w:ascii="Times New Roman" w:hAnsi="Times New Roman" w:cs="Times New Roman"/>
          <w:sz w:val="28"/>
          <w:szCs w:val="28"/>
        </w:rPr>
        <w:t>уровень сформированности сенсорного чувства - зрение, остался прежним, а именно 60% низкого уровня; уровень сформированности слухового восприятия средний у 80%, а низкий у 20%; уровень сформированности осязательного восприятия стал полностью средним (100%); уровень сформированности обонятельного восприятия находится на среднем уровне, а именно 90% младших дошкольников; уровень сформированности художественно-эстетического вкуса поднялся с 70% до 80%.</w:t>
      </w:r>
    </w:p>
    <w:p w:rsidR="001D5277" w:rsidRPr="00A96A87" w:rsidRDefault="001D5277" w:rsidP="001D5277">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На основании данных дидактических игр и повторного исследования, можно сделать вывод о том, что сенсорное воспитание посредством дидактических игр у детей младшего дошкольного возраста в дошкольном образовательном учреждении возможно в большем объеме, а также оно дает положительный результат при правильно подобранных дидактических играх.</w:t>
      </w:r>
    </w:p>
    <w:p w:rsidR="001D5277" w:rsidRPr="00A96A87" w:rsidRDefault="001D5277" w:rsidP="001D5277">
      <w:pPr>
        <w:spacing w:after="0" w:line="36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Таким образом, цель достигнута, задачи решены.</w:t>
      </w:r>
    </w:p>
    <w:p w:rsidR="001D5277" w:rsidRPr="00A96A87" w:rsidRDefault="001D5277" w:rsidP="005B5E24">
      <w:pPr>
        <w:spacing w:after="0" w:line="360" w:lineRule="auto"/>
        <w:ind w:firstLine="709"/>
        <w:jc w:val="both"/>
        <w:rPr>
          <w:rFonts w:ascii="Times New Roman" w:hAnsi="Times New Roman" w:cs="Times New Roman"/>
          <w:sz w:val="28"/>
          <w:szCs w:val="28"/>
        </w:rPr>
      </w:pPr>
    </w:p>
    <w:p w:rsidR="00C1665C" w:rsidRDefault="00C1665C">
      <w:pPr>
        <w:rPr>
          <w:rFonts w:ascii="Times New Roman" w:eastAsiaTheme="majorEastAsia" w:hAnsi="Times New Roman" w:cs="Times New Roman"/>
          <w:b/>
          <w:bCs/>
          <w:color w:val="000000" w:themeColor="text1"/>
          <w:sz w:val="28"/>
          <w:szCs w:val="28"/>
        </w:rPr>
      </w:pPr>
      <w:r>
        <w:rPr>
          <w:rFonts w:ascii="Times New Roman" w:hAnsi="Times New Roman" w:cs="Times New Roman"/>
          <w:color w:val="000000" w:themeColor="text1"/>
        </w:rPr>
        <w:br w:type="page"/>
      </w:r>
    </w:p>
    <w:p w:rsidR="001D5277" w:rsidRPr="00A96A87" w:rsidRDefault="001D5277" w:rsidP="001D5277">
      <w:pPr>
        <w:pStyle w:val="1"/>
        <w:spacing w:before="0" w:line="360" w:lineRule="auto"/>
        <w:jc w:val="center"/>
        <w:rPr>
          <w:rFonts w:ascii="Times New Roman" w:hAnsi="Times New Roman" w:cs="Times New Roman"/>
          <w:color w:val="000000" w:themeColor="text1"/>
        </w:rPr>
      </w:pPr>
      <w:bookmarkStart w:id="20" w:name="_Toc120986007"/>
      <w:bookmarkStart w:id="21" w:name="_Toc120986165"/>
      <w:r w:rsidRPr="00A96A87">
        <w:rPr>
          <w:rFonts w:ascii="Times New Roman" w:hAnsi="Times New Roman" w:cs="Times New Roman"/>
          <w:color w:val="000000" w:themeColor="text1"/>
        </w:rPr>
        <w:lastRenderedPageBreak/>
        <w:t>СПИСОК ИСПОЛЬЗОВАННОЙ ЛИТЕРАТУРЫ</w:t>
      </w:r>
      <w:bookmarkEnd w:id="20"/>
      <w:bookmarkEnd w:id="21"/>
    </w:p>
    <w:p w:rsidR="001D5277" w:rsidRPr="00A96A87" w:rsidRDefault="001D5277" w:rsidP="005B5E24">
      <w:pPr>
        <w:spacing w:after="0" w:line="360" w:lineRule="auto"/>
        <w:ind w:firstLine="709"/>
        <w:jc w:val="both"/>
        <w:rPr>
          <w:rFonts w:ascii="Times New Roman" w:hAnsi="Times New Roman" w:cs="Times New Roman"/>
          <w:sz w:val="28"/>
          <w:szCs w:val="28"/>
        </w:rPr>
      </w:pPr>
    </w:p>
    <w:p w:rsidR="009B5C5D" w:rsidRPr="00A96A87" w:rsidRDefault="009B5C5D" w:rsidP="009B5C5D">
      <w:pPr>
        <w:numPr>
          <w:ilvl w:val="0"/>
          <w:numId w:val="1"/>
        </w:numPr>
        <w:spacing w:after="0" w:line="360" w:lineRule="auto"/>
        <w:jc w:val="both"/>
        <w:rPr>
          <w:rFonts w:ascii="Times New Roman" w:hAnsi="Times New Roman" w:cs="Times New Roman"/>
          <w:sz w:val="28"/>
          <w:szCs w:val="28"/>
          <w:lang w:bidi="ru-RU"/>
        </w:rPr>
      </w:pPr>
      <w:r w:rsidRPr="00A96A87">
        <w:rPr>
          <w:rFonts w:ascii="Times New Roman" w:hAnsi="Times New Roman" w:cs="Times New Roman"/>
          <w:sz w:val="28"/>
          <w:szCs w:val="28"/>
          <w:lang w:bidi="ru-RU"/>
        </w:rPr>
        <w:t xml:space="preserve">Аксенова Л.И., Архипов Б.А., Белякова Л.И. Специальная педагогика: Учеб. пособие для студ. </w:t>
      </w:r>
      <w:proofErr w:type="spellStart"/>
      <w:r w:rsidRPr="00A96A87">
        <w:rPr>
          <w:rFonts w:ascii="Times New Roman" w:hAnsi="Times New Roman" w:cs="Times New Roman"/>
          <w:sz w:val="28"/>
          <w:szCs w:val="28"/>
          <w:lang w:bidi="ru-RU"/>
        </w:rPr>
        <w:t>высш</w:t>
      </w:r>
      <w:proofErr w:type="spellEnd"/>
      <w:r w:rsidRPr="00A96A87">
        <w:rPr>
          <w:rFonts w:ascii="Times New Roman" w:hAnsi="Times New Roman" w:cs="Times New Roman"/>
          <w:sz w:val="28"/>
          <w:szCs w:val="28"/>
          <w:lang w:bidi="ru-RU"/>
        </w:rPr>
        <w:t xml:space="preserve">. </w:t>
      </w:r>
      <w:proofErr w:type="spellStart"/>
      <w:r w:rsidRPr="00A96A87">
        <w:rPr>
          <w:rFonts w:ascii="Times New Roman" w:hAnsi="Times New Roman" w:cs="Times New Roman"/>
          <w:sz w:val="28"/>
          <w:szCs w:val="28"/>
          <w:lang w:bidi="ru-RU"/>
        </w:rPr>
        <w:t>пед</w:t>
      </w:r>
      <w:proofErr w:type="spellEnd"/>
      <w:r w:rsidRPr="00A96A87">
        <w:rPr>
          <w:rFonts w:ascii="Times New Roman" w:hAnsi="Times New Roman" w:cs="Times New Roman"/>
          <w:sz w:val="28"/>
          <w:szCs w:val="28"/>
          <w:lang w:bidi="ru-RU"/>
        </w:rPr>
        <w:t xml:space="preserve">. учеб. заведений. М.: </w:t>
      </w:r>
      <w:proofErr w:type="spellStart"/>
      <w:r w:rsidRPr="00A96A87">
        <w:rPr>
          <w:rFonts w:ascii="Times New Roman" w:hAnsi="Times New Roman" w:cs="Times New Roman"/>
          <w:sz w:val="28"/>
          <w:szCs w:val="28"/>
          <w:lang w:bidi="ru-RU"/>
        </w:rPr>
        <w:t>Изд-ий</w:t>
      </w:r>
      <w:proofErr w:type="spellEnd"/>
      <w:r w:rsidRPr="00A96A87">
        <w:rPr>
          <w:rFonts w:ascii="Times New Roman" w:hAnsi="Times New Roman" w:cs="Times New Roman"/>
          <w:sz w:val="28"/>
          <w:szCs w:val="28"/>
          <w:lang w:bidi="ru-RU"/>
        </w:rPr>
        <w:t xml:space="preserve"> центр «Академия», 2000. 400 с.</w:t>
      </w:r>
    </w:p>
    <w:p w:rsidR="00A0291E" w:rsidRPr="00A96A87" w:rsidRDefault="0010337A" w:rsidP="009B5C5D">
      <w:pPr>
        <w:numPr>
          <w:ilvl w:val="0"/>
          <w:numId w:val="1"/>
        </w:numPr>
        <w:spacing w:after="0" w:line="360" w:lineRule="auto"/>
        <w:jc w:val="both"/>
        <w:rPr>
          <w:rFonts w:ascii="Times New Roman" w:hAnsi="Times New Roman" w:cs="Times New Roman"/>
          <w:sz w:val="28"/>
          <w:szCs w:val="28"/>
          <w:lang w:bidi="ru-RU"/>
        </w:rPr>
      </w:pPr>
      <w:r w:rsidRPr="00A96A87">
        <w:rPr>
          <w:rFonts w:ascii="Times New Roman" w:hAnsi="Times New Roman" w:cs="Times New Roman"/>
          <w:sz w:val="28"/>
          <w:szCs w:val="28"/>
          <w:lang w:bidi="ru-RU"/>
        </w:rPr>
        <w:t>Бим-</w:t>
      </w:r>
      <w:proofErr w:type="spellStart"/>
      <w:r w:rsidRPr="00A96A87">
        <w:rPr>
          <w:rFonts w:ascii="Times New Roman" w:hAnsi="Times New Roman" w:cs="Times New Roman"/>
          <w:sz w:val="28"/>
          <w:szCs w:val="28"/>
          <w:lang w:bidi="ru-RU"/>
        </w:rPr>
        <w:t>Бад</w:t>
      </w:r>
      <w:proofErr w:type="spellEnd"/>
      <w:r w:rsidRPr="00A96A87">
        <w:rPr>
          <w:rFonts w:ascii="Times New Roman" w:hAnsi="Times New Roman" w:cs="Times New Roman"/>
          <w:sz w:val="28"/>
          <w:szCs w:val="28"/>
          <w:lang w:bidi="ru-RU"/>
        </w:rPr>
        <w:t xml:space="preserve"> Б.М. Педагогический энциклопедический словарь. </w:t>
      </w:r>
      <w:r w:rsidR="009B5C5D" w:rsidRPr="00A96A87">
        <w:rPr>
          <w:rFonts w:ascii="Times New Roman" w:hAnsi="Times New Roman" w:cs="Times New Roman"/>
          <w:sz w:val="28"/>
          <w:szCs w:val="28"/>
          <w:lang w:bidi="ru-RU"/>
        </w:rPr>
        <w:t>-</w:t>
      </w:r>
      <w:r w:rsidRPr="00A96A87">
        <w:rPr>
          <w:rFonts w:ascii="Times New Roman" w:hAnsi="Times New Roman" w:cs="Times New Roman"/>
          <w:sz w:val="28"/>
          <w:szCs w:val="28"/>
          <w:lang w:bidi="ru-RU"/>
        </w:rPr>
        <w:t xml:space="preserve"> М., 2002.</w:t>
      </w:r>
      <w:r w:rsidR="009B5C5D" w:rsidRPr="00A96A87">
        <w:rPr>
          <w:rFonts w:ascii="Times New Roman" w:hAnsi="Times New Roman" w:cs="Times New Roman"/>
          <w:sz w:val="28"/>
          <w:szCs w:val="28"/>
          <w:lang w:bidi="ru-RU"/>
        </w:rPr>
        <w:t xml:space="preserve"> – 315 с.</w:t>
      </w:r>
    </w:p>
    <w:p w:rsidR="009B5C5D" w:rsidRPr="00A96A87" w:rsidRDefault="009B5C5D" w:rsidP="009B5C5D">
      <w:pPr>
        <w:numPr>
          <w:ilvl w:val="0"/>
          <w:numId w:val="1"/>
        </w:numPr>
        <w:spacing w:after="0" w:line="360" w:lineRule="auto"/>
        <w:jc w:val="both"/>
        <w:rPr>
          <w:rFonts w:ascii="Times New Roman" w:hAnsi="Times New Roman" w:cs="Times New Roman"/>
          <w:sz w:val="28"/>
          <w:szCs w:val="28"/>
          <w:lang w:bidi="ru-RU"/>
        </w:rPr>
      </w:pPr>
      <w:r w:rsidRPr="00A96A87">
        <w:rPr>
          <w:rFonts w:ascii="Times New Roman" w:hAnsi="Times New Roman" w:cs="Times New Roman"/>
          <w:sz w:val="28"/>
          <w:szCs w:val="28"/>
          <w:lang w:bidi="ru-RU"/>
        </w:rPr>
        <w:t>Богуславская З.М., Смирнова Е.О. Развивающие игры для детей младшего дошкольного возраста: книга для воспитателя детского сада. М.: Просвещение 1991. 207 с.</w:t>
      </w:r>
    </w:p>
    <w:p w:rsidR="009B5C5D" w:rsidRPr="00A96A87" w:rsidRDefault="009B5C5D" w:rsidP="009B5C5D">
      <w:pPr>
        <w:numPr>
          <w:ilvl w:val="0"/>
          <w:numId w:val="1"/>
        </w:numPr>
        <w:spacing w:after="0" w:line="360" w:lineRule="auto"/>
        <w:jc w:val="both"/>
        <w:rPr>
          <w:rFonts w:ascii="Times New Roman" w:hAnsi="Times New Roman" w:cs="Times New Roman"/>
          <w:sz w:val="28"/>
          <w:szCs w:val="28"/>
          <w:lang w:bidi="ru-RU"/>
        </w:rPr>
      </w:pPr>
      <w:proofErr w:type="spellStart"/>
      <w:r w:rsidRPr="00A96A87">
        <w:rPr>
          <w:rFonts w:ascii="Times New Roman" w:hAnsi="Times New Roman" w:cs="Times New Roman"/>
          <w:sz w:val="28"/>
          <w:szCs w:val="28"/>
          <w:lang w:bidi="ru-RU"/>
        </w:rPr>
        <w:t>Бояркова</w:t>
      </w:r>
      <w:proofErr w:type="spellEnd"/>
      <w:r w:rsidRPr="00A96A87">
        <w:rPr>
          <w:rFonts w:ascii="Times New Roman" w:hAnsi="Times New Roman" w:cs="Times New Roman"/>
          <w:sz w:val="28"/>
          <w:szCs w:val="28"/>
          <w:lang w:bidi="ru-RU"/>
        </w:rPr>
        <w:t xml:space="preserve"> Н.Ю. Сенсорное воспитание в системе педагогической помощи детям с нарушениями речевого развития // Соц.-</w:t>
      </w:r>
      <w:proofErr w:type="spellStart"/>
      <w:r w:rsidRPr="00A96A87">
        <w:rPr>
          <w:rFonts w:ascii="Times New Roman" w:hAnsi="Times New Roman" w:cs="Times New Roman"/>
          <w:sz w:val="28"/>
          <w:szCs w:val="28"/>
          <w:lang w:bidi="ru-RU"/>
        </w:rPr>
        <w:t>гуманит</w:t>
      </w:r>
      <w:proofErr w:type="spellEnd"/>
      <w:r w:rsidRPr="00A96A87">
        <w:rPr>
          <w:rFonts w:ascii="Times New Roman" w:hAnsi="Times New Roman" w:cs="Times New Roman"/>
          <w:sz w:val="28"/>
          <w:szCs w:val="28"/>
          <w:lang w:bidi="ru-RU"/>
        </w:rPr>
        <w:t>. знания. 2014. № 2. С. 199-205.</w:t>
      </w:r>
    </w:p>
    <w:p w:rsidR="009B5C5D" w:rsidRPr="00A96A87" w:rsidRDefault="009B5C5D" w:rsidP="009B5C5D">
      <w:pPr>
        <w:numPr>
          <w:ilvl w:val="0"/>
          <w:numId w:val="1"/>
        </w:numPr>
        <w:spacing w:after="0" w:line="360" w:lineRule="auto"/>
        <w:jc w:val="both"/>
        <w:rPr>
          <w:rFonts w:ascii="Times New Roman" w:hAnsi="Times New Roman" w:cs="Times New Roman"/>
          <w:sz w:val="28"/>
          <w:szCs w:val="28"/>
          <w:lang w:bidi="ru-RU"/>
        </w:rPr>
      </w:pPr>
      <w:r w:rsidRPr="00A96A87">
        <w:rPr>
          <w:rFonts w:ascii="Times New Roman" w:hAnsi="Times New Roman" w:cs="Times New Roman"/>
          <w:sz w:val="28"/>
          <w:szCs w:val="28"/>
          <w:lang w:bidi="ru-RU"/>
        </w:rPr>
        <w:t>Буре Р.С. Социально-нравственное воспитание дошкольников. Методическое пособие. М.: МОЗАИКА-СИНТЕЗ, 2011. 80</w:t>
      </w:r>
      <w:r w:rsidR="00191A55">
        <w:rPr>
          <w:rFonts w:ascii="Times New Roman" w:hAnsi="Times New Roman" w:cs="Times New Roman"/>
          <w:sz w:val="28"/>
          <w:szCs w:val="28"/>
          <w:lang w:bidi="ru-RU"/>
        </w:rPr>
        <w:t xml:space="preserve"> с.</w:t>
      </w:r>
    </w:p>
    <w:p w:rsidR="009B5C5D" w:rsidRPr="00A96A87" w:rsidRDefault="009B5C5D" w:rsidP="009B5C5D">
      <w:pPr>
        <w:numPr>
          <w:ilvl w:val="0"/>
          <w:numId w:val="1"/>
        </w:numPr>
        <w:spacing w:after="0" w:line="360" w:lineRule="auto"/>
        <w:jc w:val="both"/>
        <w:rPr>
          <w:rFonts w:ascii="Times New Roman" w:hAnsi="Times New Roman" w:cs="Times New Roman"/>
          <w:sz w:val="28"/>
          <w:szCs w:val="28"/>
          <w:lang w:bidi="ru-RU"/>
        </w:rPr>
      </w:pPr>
      <w:proofErr w:type="spellStart"/>
      <w:r w:rsidRPr="00A96A87">
        <w:rPr>
          <w:rFonts w:ascii="Times New Roman" w:hAnsi="Times New Roman" w:cs="Times New Roman"/>
          <w:sz w:val="28"/>
          <w:szCs w:val="28"/>
          <w:lang w:bidi="ru-RU"/>
        </w:rPr>
        <w:t>Вилюнас</w:t>
      </w:r>
      <w:proofErr w:type="spellEnd"/>
      <w:r w:rsidRPr="00A96A87">
        <w:rPr>
          <w:rFonts w:ascii="Times New Roman" w:hAnsi="Times New Roman" w:cs="Times New Roman"/>
          <w:sz w:val="28"/>
          <w:szCs w:val="28"/>
          <w:lang w:bidi="ru-RU"/>
        </w:rPr>
        <w:t xml:space="preserve"> В.К. Психология эмоций. Эмоции и деятельность. СПб.: Питер, 2004. 496 с.</w:t>
      </w:r>
    </w:p>
    <w:p w:rsidR="009B5C5D" w:rsidRPr="00A96A87" w:rsidRDefault="009B5C5D" w:rsidP="009B5C5D">
      <w:pPr>
        <w:numPr>
          <w:ilvl w:val="0"/>
          <w:numId w:val="1"/>
        </w:numPr>
        <w:spacing w:after="0" w:line="360" w:lineRule="auto"/>
        <w:jc w:val="both"/>
        <w:rPr>
          <w:rFonts w:ascii="Times New Roman" w:hAnsi="Times New Roman" w:cs="Times New Roman"/>
          <w:sz w:val="28"/>
          <w:szCs w:val="28"/>
          <w:lang w:bidi="ru-RU"/>
        </w:rPr>
      </w:pPr>
      <w:proofErr w:type="spellStart"/>
      <w:r w:rsidRPr="00A96A87">
        <w:rPr>
          <w:rFonts w:ascii="Times New Roman" w:hAnsi="Times New Roman" w:cs="Times New Roman"/>
          <w:sz w:val="28"/>
          <w:szCs w:val="28"/>
          <w:lang w:bidi="ru-RU"/>
        </w:rPr>
        <w:t>Галигузова</w:t>
      </w:r>
      <w:proofErr w:type="spellEnd"/>
      <w:r w:rsidRPr="00A96A87">
        <w:rPr>
          <w:rFonts w:ascii="Times New Roman" w:hAnsi="Times New Roman" w:cs="Times New Roman"/>
          <w:sz w:val="28"/>
          <w:szCs w:val="28"/>
          <w:lang w:bidi="ru-RU"/>
        </w:rPr>
        <w:t xml:space="preserve"> Л.Н. Развитие игровой деятельности. Игры и занятия с детьми 1-3 лет. М.: Мозаика-Синтез, 2008. 64 с.</w:t>
      </w:r>
    </w:p>
    <w:p w:rsidR="009B5C5D" w:rsidRPr="00A96A87" w:rsidRDefault="009B5C5D" w:rsidP="009B5C5D">
      <w:pPr>
        <w:numPr>
          <w:ilvl w:val="0"/>
          <w:numId w:val="1"/>
        </w:numPr>
        <w:spacing w:after="0" w:line="360" w:lineRule="auto"/>
        <w:jc w:val="both"/>
        <w:rPr>
          <w:rFonts w:ascii="Times New Roman" w:hAnsi="Times New Roman" w:cs="Times New Roman"/>
          <w:sz w:val="28"/>
          <w:szCs w:val="28"/>
          <w:lang w:bidi="ru-RU"/>
        </w:rPr>
      </w:pPr>
      <w:r w:rsidRPr="00A96A87">
        <w:rPr>
          <w:rFonts w:ascii="Times New Roman" w:hAnsi="Times New Roman" w:cs="Times New Roman"/>
          <w:sz w:val="28"/>
          <w:szCs w:val="28"/>
          <w:lang w:bidi="ru-RU"/>
        </w:rPr>
        <w:t>Грищенко Т.А. Игра и развитие ребенка / Архангельск: Поморский университет, 2010. 551 с.</w:t>
      </w:r>
    </w:p>
    <w:p w:rsidR="009B5C5D" w:rsidRPr="00A96A87" w:rsidRDefault="009B5C5D" w:rsidP="009B5C5D">
      <w:pPr>
        <w:numPr>
          <w:ilvl w:val="0"/>
          <w:numId w:val="1"/>
        </w:numPr>
        <w:spacing w:after="0" w:line="360" w:lineRule="auto"/>
        <w:jc w:val="both"/>
        <w:rPr>
          <w:rFonts w:ascii="Times New Roman" w:hAnsi="Times New Roman" w:cs="Times New Roman"/>
          <w:sz w:val="28"/>
          <w:szCs w:val="28"/>
          <w:lang w:bidi="ru-RU"/>
        </w:rPr>
      </w:pPr>
      <w:proofErr w:type="spellStart"/>
      <w:r w:rsidRPr="00A96A87">
        <w:rPr>
          <w:rFonts w:ascii="Times New Roman" w:hAnsi="Times New Roman" w:cs="Times New Roman"/>
          <w:sz w:val="28"/>
          <w:szCs w:val="28"/>
          <w:lang w:bidi="ru-RU"/>
        </w:rPr>
        <w:t>Далькроз</w:t>
      </w:r>
      <w:proofErr w:type="spellEnd"/>
      <w:r w:rsidRPr="00A96A87">
        <w:rPr>
          <w:rFonts w:ascii="Times New Roman" w:hAnsi="Times New Roman" w:cs="Times New Roman"/>
          <w:sz w:val="28"/>
          <w:szCs w:val="28"/>
          <w:lang w:bidi="ru-RU"/>
        </w:rPr>
        <w:t xml:space="preserve"> Ж.Э. Ритм. Его воспитание. Значение для искусства и жизни. Театр и искусство. М.: 1922. 120 с.</w:t>
      </w:r>
    </w:p>
    <w:p w:rsidR="009B5C5D" w:rsidRPr="00A96A87" w:rsidRDefault="009B5C5D" w:rsidP="009B5C5D">
      <w:pPr>
        <w:numPr>
          <w:ilvl w:val="0"/>
          <w:numId w:val="1"/>
        </w:numPr>
        <w:spacing w:after="0" w:line="360" w:lineRule="auto"/>
        <w:jc w:val="both"/>
        <w:rPr>
          <w:rFonts w:ascii="Times New Roman" w:hAnsi="Times New Roman" w:cs="Times New Roman"/>
          <w:sz w:val="28"/>
          <w:szCs w:val="28"/>
          <w:lang w:bidi="ru-RU"/>
        </w:rPr>
      </w:pPr>
      <w:r w:rsidRPr="00A96A87">
        <w:rPr>
          <w:rFonts w:ascii="Times New Roman" w:hAnsi="Times New Roman" w:cs="Times New Roman"/>
          <w:sz w:val="28"/>
          <w:szCs w:val="28"/>
          <w:lang w:bidi="ru-RU"/>
        </w:rPr>
        <w:t xml:space="preserve">Дмитриева С.Н., Суханова С.Н. Воспитание сенсорной культуры дошкольников средствами ИКТ // Современная система образования: опыт прошлого - взгляд в будущее: сб. материалов </w:t>
      </w:r>
      <w:proofErr w:type="spellStart"/>
      <w:r w:rsidRPr="00A96A87">
        <w:rPr>
          <w:rFonts w:ascii="Times New Roman" w:hAnsi="Times New Roman" w:cs="Times New Roman"/>
          <w:sz w:val="28"/>
          <w:szCs w:val="28"/>
          <w:lang w:bidi="ru-RU"/>
        </w:rPr>
        <w:t>Всерос</w:t>
      </w:r>
      <w:proofErr w:type="spellEnd"/>
      <w:r w:rsidRPr="00A96A87">
        <w:rPr>
          <w:rFonts w:ascii="Times New Roman" w:hAnsi="Times New Roman" w:cs="Times New Roman"/>
          <w:sz w:val="28"/>
          <w:szCs w:val="28"/>
          <w:lang w:bidi="ru-RU"/>
        </w:rPr>
        <w:t>. науч.-</w:t>
      </w:r>
      <w:proofErr w:type="spellStart"/>
      <w:r w:rsidRPr="00A96A87">
        <w:rPr>
          <w:rFonts w:ascii="Times New Roman" w:hAnsi="Times New Roman" w:cs="Times New Roman"/>
          <w:sz w:val="28"/>
          <w:szCs w:val="28"/>
          <w:lang w:bidi="ru-RU"/>
        </w:rPr>
        <w:t>практ</w:t>
      </w:r>
      <w:proofErr w:type="spellEnd"/>
      <w:r w:rsidRPr="00A96A87">
        <w:rPr>
          <w:rFonts w:ascii="Times New Roman" w:hAnsi="Times New Roman" w:cs="Times New Roman"/>
          <w:sz w:val="28"/>
          <w:szCs w:val="28"/>
          <w:lang w:bidi="ru-RU"/>
        </w:rPr>
        <w:t xml:space="preserve">. </w:t>
      </w:r>
      <w:proofErr w:type="spellStart"/>
      <w:r w:rsidRPr="00A96A87">
        <w:rPr>
          <w:rFonts w:ascii="Times New Roman" w:hAnsi="Times New Roman" w:cs="Times New Roman"/>
          <w:sz w:val="28"/>
          <w:szCs w:val="28"/>
          <w:lang w:bidi="ru-RU"/>
        </w:rPr>
        <w:t>конф</w:t>
      </w:r>
      <w:proofErr w:type="spellEnd"/>
      <w:proofErr w:type="gramStart"/>
      <w:r w:rsidRPr="00A96A87">
        <w:rPr>
          <w:rFonts w:ascii="Times New Roman" w:hAnsi="Times New Roman" w:cs="Times New Roman"/>
          <w:sz w:val="28"/>
          <w:szCs w:val="28"/>
          <w:lang w:bidi="ru-RU"/>
        </w:rPr>
        <w:t>. :</w:t>
      </w:r>
      <w:proofErr w:type="gramEnd"/>
      <w:r w:rsidRPr="00A96A87">
        <w:rPr>
          <w:rFonts w:ascii="Times New Roman" w:hAnsi="Times New Roman" w:cs="Times New Roman"/>
          <w:sz w:val="28"/>
          <w:szCs w:val="28"/>
          <w:lang w:bidi="ru-RU"/>
        </w:rPr>
        <w:t xml:space="preserve"> в 2 т. Новосибирск, 2013. Т. 1. С. 171-173.</w:t>
      </w:r>
    </w:p>
    <w:p w:rsidR="009B5C5D" w:rsidRPr="00A96A87" w:rsidRDefault="009B5C5D" w:rsidP="009B5C5D">
      <w:pPr>
        <w:numPr>
          <w:ilvl w:val="0"/>
          <w:numId w:val="1"/>
        </w:numPr>
        <w:spacing w:after="0" w:line="360" w:lineRule="auto"/>
        <w:jc w:val="both"/>
        <w:rPr>
          <w:rFonts w:ascii="Times New Roman" w:hAnsi="Times New Roman" w:cs="Times New Roman"/>
          <w:sz w:val="28"/>
          <w:szCs w:val="28"/>
          <w:lang w:bidi="ru-RU"/>
        </w:rPr>
      </w:pPr>
      <w:proofErr w:type="spellStart"/>
      <w:r w:rsidRPr="00A96A87">
        <w:rPr>
          <w:rFonts w:ascii="Times New Roman" w:hAnsi="Times New Roman" w:cs="Times New Roman"/>
          <w:sz w:val="28"/>
          <w:szCs w:val="28"/>
          <w:lang w:bidi="ru-RU"/>
        </w:rPr>
        <w:t>Елькина</w:t>
      </w:r>
      <w:proofErr w:type="spellEnd"/>
      <w:r w:rsidRPr="00A96A87">
        <w:rPr>
          <w:rFonts w:ascii="Times New Roman" w:hAnsi="Times New Roman" w:cs="Times New Roman"/>
          <w:sz w:val="28"/>
          <w:szCs w:val="28"/>
          <w:lang w:bidi="ru-RU"/>
        </w:rPr>
        <w:t xml:space="preserve"> О.Ю. Продуктивный опыт младших школьников: состояние и перспективы развития: монография. М. Берлин: </w:t>
      </w:r>
      <w:proofErr w:type="spellStart"/>
      <w:r w:rsidRPr="00A96A87">
        <w:rPr>
          <w:rFonts w:ascii="Times New Roman" w:hAnsi="Times New Roman" w:cs="Times New Roman"/>
          <w:sz w:val="28"/>
          <w:szCs w:val="28"/>
          <w:lang w:bidi="ru-RU"/>
        </w:rPr>
        <w:t>Директ</w:t>
      </w:r>
      <w:proofErr w:type="spellEnd"/>
      <w:r w:rsidRPr="00A96A87">
        <w:rPr>
          <w:rFonts w:ascii="Times New Roman" w:hAnsi="Times New Roman" w:cs="Times New Roman"/>
          <w:sz w:val="28"/>
          <w:szCs w:val="28"/>
          <w:lang w:bidi="ru-RU"/>
        </w:rPr>
        <w:t xml:space="preserve"> - Медиа, 2015. 144 с.</w:t>
      </w:r>
    </w:p>
    <w:p w:rsidR="009B5C5D" w:rsidRPr="00A96A87" w:rsidRDefault="009B5C5D" w:rsidP="009B5C5D">
      <w:pPr>
        <w:numPr>
          <w:ilvl w:val="0"/>
          <w:numId w:val="1"/>
        </w:numPr>
        <w:spacing w:after="0" w:line="360" w:lineRule="auto"/>
        <w:jc w:val="both"/>
        <w:rPr>
          <w:rFonts w:ascii="Times New Roman" w:hAnsi="Times New Roman" w:cs="Times New Roman"/>
          <w:sz w:val="28"/>
          <w:szCs w:val="28"/>
          <w:lang w:bidi="ru-RU"/>
        </w:rPr>
      </w:pPr>
      <w:proofErr w:type="spellStart"/>
      <w:r w:rsidRPr="00A96A87">
        <w:rPr>
          <w:rFonts w:ascii="Times New Roman" w:hAnsi="Times New Roman" w:cs="Times New Roman"/>
          <w:sz w:val="28"/>
          <w:szCs w:val="28"/>
          <w:lang w:bidi="ru-RU"/>
        </w:rPr>
        <w:lastRenderedPageBreak/>
        <w:t>Зацепин</w:t>
      </w:r>
      <w:proofErr w:type="spellEnd"/>
      <w:r w:rsidRPr="00A96A87">
        <w:rPr>
          <w:rFonts w:ascii="Times New Roman" w:hAnsi="Times New Roman" w:cs="Times New Roman"/>
          <w:sz w:val="28"/>
          <w:szCs w:val="28"/>
          <w:lang w:bidi="ru-RU"/>
        </w:rPr>
        <w:t xml:space="preserve"> М.Б. Воспитание и обучение во второй младшей группе детского сада. Программа и методические рекомендации. М.: Мозаика - синтез, 2008. 194 с.</w:t>
      </w:r>
    </w:p>
    <w:p w:rsidR="009B5C5D" w:rsidRPr="00A96A87" w:rsidRDefault="009B5C5D" w:rsidP="009B5C5D">
      <w:pPr>
        <w:numPr>
          <w:ilvl w:val="0"/>
          <w:numId w:val="1"/>
        </w:numPr>
        <w:spacing w:after="0" w:line="360" w:lineRule="auto"/>
        <w:jc w:val="both"/>
        <w:rPr>
          <w:rFonts w:ascii="Times New Roman" w:hAnsi="Times New Roman" w:cs="Times New Roman"/>
          <w:sz w:val="28"/>
          <w:szCs w:val="28"/>
          <w:lang w:bidi="ru-RU"/>
        </w:rPr>
      </w:pPr>
      <w:r w:rsidRPr="00A96A87">
        <w:rPr>
          <w:rFonts w:ascii="Times New Roman" w:hAnsi="Times New Roman" w:cs="Times New Roman"/>
          <w:sz w:val="28"/>
          <w:szCs w:val="28"/>
          <w:lang w:bidi="ru-RU"/>
        </w:rPr>
        <w:t>Иванова И.М. Развиваем сенсорное восприятие // Ребенок в детском саду. 2009. № 5. С. 16-17.</w:t>
      </w:r>
    </w:p>
    <w:p w:rsidR="009B5C5D" w:rsidRPr="00A96A87" w:rsidRDefault="009B5C5D" w:rsidP="009B5C5D">
      <w:pPr>
        <w:numPr>
          <w:ilvl w:val="0"/>
          <w:numId w:val="1"/>
        </w:numPr>
        <w:spacing w:after="0" w:line="360" w:lineRule="auto"/>
        <w:jc w:val="both"/>
        <w:rPr>
          <w:rFonts w:ascii="Times New Roman" w:hAnsi="Times New Roman" w:cs="Times New Roman"/>
          <w:sz w:val="28"/>
          <w:szCs w:val="28"/>
          <w:lang w:bidi="ru-RU"/>
        </w:rPr>
      </w:pPr>
      <w:proofErr w:type="spellStart"/>
      <w:r w:rsidRPr="00A96A87">
        <w:rPr>
          <w:rFonts w:ascii="Times New Roman" w:hAnsi="Times New Roman" w:cs="Times New Roman"/>
          <w:sz w:val="28"/>
          <w:szCs w:val="28"/>
          <w:lang w:bidi="ru-RU"/>
        </w:rPr>
        <w:t>Кальмова</w:t>
      </w:r>
      <w:proofErr w:type="spellEnd"/>
      <w:r w:rsidRPr="00A96A87">
        <w:rPr>
          <w:rFonts w:ascii="Times New Roman" w:hAnsi="Times New Roman" w:cs="Times New Roman"/>
          <w:sz w:val="28"/>
          <w:szCs w:val="28"/>
          <w:lang w:bidi="ru-RU"/>
        </w:rPr>
        <w:t xml:space="preserve"> С.Е., Орлова Л.Ф., </w:t>
      </w:r>
      <w:proofErr w:type="spellStart"/>
      <w:r w:rsidRPr="00A96A87">
        <w:rPr>
          <w:rFonts w:ascii="Times New Roman" w:hAnsi="Times New Roman" w:cs="Times New Roman"/>
          <w:sz w:val="28"/>
          <w:szCs w:val="28"/>
          <w:lang w:bidi="ru-RU"/>
        </w:rPr>
        <w:t>Яворовская</w:t>
      </w:r>
      <w:proofErr w:type="spellEnd"/>
      <w:r w:rsidRPr="00A96A87">
        <w:rPr>
          <w:rFonts w:ascii="Times New Roman" w:hAnsi="Times New Roman" w:cs="Times New Roman"/>
          <w:sz w:val="28"/>
          <w:szCs w:val="28"/>
          <w:lang w:bidi="ru-RU"/>
        </w:rPr>
        <w:t xml:space="preserve"> Т.В. Сенсорная к</w:t>
      </w:r>
      <w:r w:rsidR="00191A55">
        <w:rPr>
          <w:rFonts w:ascii="Times New Roman" w:hAnsi="Times New Roman" w:cs="Times New Roman"/>
          <w:sz w:val="28"/>
          <w:szCs w:val="28"/>
          <w:lang w:bidi="ru-RU"/>
        </w:rPr>
        <w:t xml:space="preserve">омната – волшебный мир здоровья: </w:t>
      </w:r>
      <w:proofErr w:type="gramStart"/>
      <w:r w:rsidR="00191A55">
        <w:rPr>
          <w:rFonts w:ascii="Times New Roman" w:hAnsi="Times New Roman" w:cs="Times New Roman"/>
          <w:sz w:val="28"/>
          <w:szCs w:val="28"/>
          <w:lang w:bidi="ru-RU"/>
        </w:rPr>
        <w:t>учеб.-</w:t>
      </w:r>
      <w:proofErr w:type="gramEnd"/>
      <w:r w:rsidR="00191A55">
        <w:rPr>
          <w:rFonts w:ascii="Times New Roman" w:hAnsi="Times New Roman" w:cs="Times New Roman"/>
          <w:sz w:val="28"/>
          <w:szCs w:val="28"/>
          <w:lang w:bidi="ru-RU"/>
        </w:rPr>
        <w:t>метод. пособие. СПб.</w:t>
      </w:r>
      <w:r w:rsidRPr="00A96A87">
        <w:rPr>
          <w:rFonts w:ascii="Times New Roman" w:hAnsi="Times New Roman" w:cs="Times New Roman"/>
          <w:sz w:val="28"/>
          <w:szCs w:val="28"/>
          <w:lang w:bidi="ru-RU"/>
        </w:rPr>
        <w:t>: НОУ «СОЮЗ», 2015. - 87 с.</w:t>
      </w:r>
    </w:p>
    <w:p w:rsidR="009B5C5D" w:rsidRPr="00A96A87" w:rsidRDefault="009B5C5D" w:rsidP="009B5C5D">
      <w:pPr>
        <w:numPr>
          <w:ilvl w:val="0"/>
          <w:numId w:val="1"/>
        </w:numPr>
        <w:spacing w:after="0" w:line="360" w:lineRule="auto"/>
        <w:jc w:val="both"/>
        <w:rPr>
          <w:rFonts w:ascii="Times New Roman" w:hAnsi="Times New Roman" w:cs="Times New Roman"/>
          <w:sz w:val="28"/>
          <w:szCs w:val="28"/>
          <w:lang w:bidi="ru-RU"/>
        </w:rPr>
      </w:pPr>
      <w:proofErr w:type="spellStart"/>
      <w:r w:rsidRPr="00A96A87">
        <w:rPr>
          <w:rFonts w:ascii="Times New Roman" w:hAnsi="Times New Roman" w:cs="Times New Roman"/>
          <w:sz w:val="28"/>
          <w:szCs w:val="28"/>
          <w:lang w:bidi="ru-RU"/>
        </w:rPr>
        <w:t>Капитанова</w:t>
      </w:r>
      <w:proofErr w:type="spellEnd"/>
      <w:r w:rsidRPr="00A96A87">
        <w:rPr>
          <w:rFonts w:ascii="Times New Roman" w:hAnsi="Times New Roman" w:cs="Times New Roman"/>
          <w:sz w:val="28"/>
          <w:szCs w:val="28"/>
          <w:lang w:bidi="ru-RU"/>
        </w:rPr>
        <w:t xml:space="preserve"> Н. Дидактические сюжеты: сенсорное развитие детей раннего возраста в игре // Дошкольное воспитание. 2013. № 12. С. 72-76.</w:t>
      </w:r>
    </w:p>
    <w:p w:rsidR="009B5C5D" w:rsidRPr="00A96A87" w:rsidRDefault="009B5C5D" w:rsidP="009B5C5D">
      <w:pPr>
        <w:numPr>
          <w:ilvl w:val="0"/>
          <w:numId w:val="1"/>
        </w:numPr>
        <w:spacing w:after="0" w:line="360" w:lineRule="auto"/>
        <w:jc w:val="both"/>
        <w:rPr>
          <w:rFonts w:ascii="Times New Roman" w:hAnsi="Times New Roman" w:cs="Times New Roman"/>
          <w:sz w:val="28"/>
          <w:szCs w:val="28"/>
          <w:lang w:bidi="ru-RU"/>
        </w:rPr>
      </w:pPr>
      <w:r w:rsidRPr="00A96A87">
        <w:rPr>
          <w:rFonts w:ascii="Times New Roman" w:hAnsi="Times New Roman" w:cs="Times New Roman"/>
          <w:sz w:val="28"/>
          <w:szCs w:val="28"/>
          <w:lang w:bidi="ru-RU"/>
        </w:rPr>
        <w:t>Кравцов Г.Г., Кравцова Е.Е. Психология и педагогика обучения дошкольников: Учебное пособие. М.: МОЗАИКА-СИНТЕЗ, 2013. 264 с.</w:t>
      </w:r>
    </w:p>
    <w:p w:rsidR="009B5C5D" w:rsidRPr="00A96A87" w:rsidRDefault="009B5C5D" w:rsidP="009B5C5D">
      <w:pPr>
        <w:numPr>
          <w:ilvl w:val="0"/>
          <w:numId w:val="1"/>
        </w:numPr>
        <w:spacing w:after="0" w:line="360" w:lineRule="auto"/>
        <w:jc w:val="both"/>
        <w:rPr>
          <w:rFonts w:ascii="Times New Roman" w:hAnsi="Times New Roman" w:cs="Times New Roman"/>
          <w:sz w:val="28"/>
          <w:szCs w:val="28"/>
          <w:lang w:bidi="ru-RU"/>
        </w:rPr>
      </w:pPr>
      <w:r w:rsidRPr="00A96A87">
        <w:rPr>
          <w:rFonts w:ascii="Times New Roman" w:hAnsi="Times New Roman" w:cs="Times New Roman"/>
          <w:sz w:val="28"/>
          <w:szCs w:val="28"/>
          <w:lang w:bidi="ru-RU"/>
        </w:rPr>
        <w:t xml:space="preserve">Лисина М.И. Межличностные отношения дошкольников в детском саду // Сибирский федеральный университет. </w:t>
      </w:r>
      <w:proofErr w:type="spellStart"/>
      <w:r w:rsidRPr="00A96A87">
        <w:rPr>
          <w:rFonts w:ascii="Times New Roman" w:hAnsi="Times New Roman" w:cs="Times New Roman"/>
          <w:sz w:val="28"/>
          <w:szCs w:val="28"/>
          <w:lang w:bidi="ru-RU"/>
        </w:rPr>
        <w:t>Сиб.ун</w:t>
      </w:r>
      <w:proofErr w:type="spellEnd"/>
      <w:r w:rsidRPr="00A96A87">
        <w:rPr>
          <w:rFonts w:ascii="Times New Roman" w:hAnsi="Times New Roman" w:cs="Times New Roman"/>
          <w:sz w:val="28"/>
          <w:szCs w:val="28"/>
          <w:lang w:bidi="ru-RU"/>
        </w:rPr>
        <w:t>-т. № 2. 2012. С. 55-67.</w:t>
      </w:r>
    </w:p>
    <w:p w:rsidR="009B5C5D" w:rsidRPr="00A96A87" w:rsidRDefault="00191A55" w:rsidP="009B5C5D">
      <w:pPr>
        <w:numPr>
          <w:ilvl w:val="0"/>
          <w:numId w:val="1"/>
        </w:numPr>
        <w:spacing w:after="0" w:line="360" w:lineRule="auto"/>
        <w:jc w:val="both"/>
        <w:rPr>
          <w:rFonts w:ascii="Times New Roman" w:hAnsi="Times New Roman" w:cs="Times New Roman"/>
          <w:sz w:val="28"/>
          <w:szCs w:val="28"/>
          <w:lang w:bidi="ru-RU"/>
        </w:rPr>
      </w:pPr>
      <w:proofErr w:type="spellStart"/>
      <w:r>
        <w:rPr>
          <w:rFonts w:ascii="Times New Roman" w:hAnsi="Times New Roman" w:cs="Times New Roman"/>
          <w:sz w:val="28"/>
          <w:szCs w:val="28"/>
          <w:lang w:bidi="ru-RU"/>
        </w:rPr>
        <w:t>Микляева</w:t>
      </w:r>
      <w:proofErr w:type="spellEnd"/>
      <w:r>
        <w:rPr>
          <w:rFonts w:ascii="Times New Roman" w:hAnsi="Times New Roman" w:cs="Times New Roman"/>
          <w:sz w:val="28"/>
          <w:szCs w:val="28"/>
          <w:lang w:bidi="ru-RU"/>
        </w:rPr>
        <w:t xml:space="preserve"> Н.В. </w:t>
      </w:r>
      <w:r w:rsidR="009B5C5D" w:rsidRPr="00A96A87">
        <w:rPr>
          <w:rFonts w:ascii="Times New Roman" w:hAnsi="Times New Roman" w:cs="Times New Roman"/>
          <w:sz w:val="28"/>
          <w:szCs w:val="28"/>
          <w:lang w:bidi="ru-RU"/>
        </w:rPr>
        <w:t xml:space="preserve">Методика обучения и воспитания в </w:t>
      </w:r>
      <w:r>
        <w:rPr>
          <w:rFonts w:ascii="Times New Roman" w:hAnsi="Times New Roman" w:cs="Times New Roman"/>
          <w:sz w:val="28"/>
          <w:szCs w:val="28"/>
          <w:lang w:bidi="ru-RU"/>
        </w:rPr>
        <w:t>области дошкольного образования.</w:t>
      </w:r>
      <w:r w:rsidR="009B5C5D" w:rsidRPr="00A96A87">
        <w:rPr>
          <w:rFonts w:ascii="Times New Roman" w:hAnsi="Times New Roman" w:cs="Times New Roman"/>
          <w:sz w:val="28"/>
          <w:szCs w:val="28"/>
          <w:lang w:bidi="ru-RU"/>
        </w:rPr>
        <w:t xml:space="preserve"> М.: Издательство </w:t>
      </w:r>
      <w:proofErr w:type="spellStart"/>
      <w:r w:rsidR="009B5C5D" w:rsidRPr="00A96A87">
        <w:rPr>
          <w:rFonts w:ascii="Times New Roman" w:hAnsi="Times New Roman" w:cs="Times New Roman"/>
          <w:sz w:val="28"/>
          <w:szCs w:val="28"/>
          <w:lang w:bidi="ru-RU"/>
        </w:rPr>
        <w:t>Юрайт</w:t>
      </w:r>
      <w:proofErr w:type="spellEnd"/>
      <w:r w:rsidR="009B5C5D" w:rsidRPr="00A96A87">
        <w:rPr>
          <w:rFonts w:ascii="Times New Roman" w:hAnsi="Times New Roman" w:cs="Times New Roman"/>
          <w:sz w:val="28"/>
          <w:szCs w:val="28"/>
          <w:lang w:bidi="ru-RU"/>
        </w:rPr>
        <w:t>, 2014. 433с.</w:t>
      </w:r>
    </w:p>
    <w:p w:rsidR="009B5C5D" w:rsidRPr="00A96A87" w:rsidRDefault="009B5C5D" w:rsidP="009B5C5D">
      <w:pPr>
        <w:numPr>
          <w:ilvl w:val="0"/>
          <w:numId w:val="1"/>
        </w:numPr>
        <w:spacing w:after="0" w:line="360" w:lineRule="auto"/>
        <w:jc w:val="both"/>
        <w:rPr>
          <w:rFonts w:ascii="Times New Roman" w:hAnsi="Times New Roman" w:cs="Times New Roman"/>
          <w:sz w:val="28"/>
          <w:szCs w:val="28"/>
          <w:lang w:bidi="ru-RU"/>
        </w:rPr>
      </w:pPr>
      <w:proofErr w:type="spellStart"/>
      <w:r w:rsidRPr="00A96A87">
        <w:rPr>
          <w:rFonts w:ascii="Times New Roman" w:hAnsi="Times New Roman" w:cs="Times New Roman"/>
          <w:sz w:val="28"/>
          <w:szCs w:val="28"/>
          <w:lang w:bidi="ru-RU"/>
        </w:rPr>
        <w:t>Неверович</w:t>
      </w:r>
      <w:proofErr w:type="spellEnd"/>
      <w:r w:rsidRPr="00A96A87">
        <w:rPr>
          <w:rFonts w:ascii="Times New Roman" w:hAnsi="Times New Roman" w:cs="Times New Roman"/>
          <w:sz w:val="28"/>
          <w:szCs w:val="28"/>
          <w:lang w:bidi="ru-RU"/>
        </w:rPr>
        <w:t xml:space="preserve"> Я.З. Развитие предметных движений у ребенка- дошкольника. Москва, 2008. С. 420-427.</w:t>
      </w:r>
    </w:p>
    <w:p w:rsidR="009B5C5D" w:rsidRPr="00A96A87" w:rsidRDefault="009B5C5D" w:rsidP="009B5C5D">
      <w:pPr>
        <w:numPr>
          <w:ilvl w:val="0"/>
          <w:numId w:val="1"/>
        </w:numPr>
        <w:spacing w:after="0" w:line="360" w:lineRule="auto"/>
        <w:jc w:val="both"/>
        <w:rPr>
          <w:rFonts w:ascii="Times New Roman" w:hAnsi="Times New Roman" w:cs="Times New Roman"/>
          <w:sz w:val="28"/>
          <w:szCs w:val="28"/>
          <w:lang w:bidi="ru-RU"/>
        </w:rPr>
      </w:pPr>
      <w:r w:rsidRPr="00A96A87">
        <w:rPr>
          <w:rFonts w:ascii="Times New Roman" w:hAnsi="Times New Roman" w:cs="Times New Roman"/>
          <w:sz w:val="28"/>
          <w:szCs w:val="28"/>
          <w:lang w:bidi="ru-RU"/>
        </w:rPr>
        <w:t xml:space="preserve">Никитина Е. Сенсорные уголки для диагностики // Обруч, - </w:t>
      </w:r>
      <w:proofErr w:type="gramStart"/>
      <w:r w:rsidRPr="00A96A87">
        <w:rPr>
          <w:rFonts w:ascii="Times New Roman" w:hAnsi="Times New Roman" w:cs="Times New Roman"/>
          <w:sz w:val="28"/>
          <w:szCs w:val="28"/>
          <w:lang w:bidi="ru-RU"/>
        </w:rPr>
        <w:t>2006.-</w:t>
      </w:r>
      <w:proofErr w:type="gramEnd"/>
      <w:r w:rsidRPr="00A96A87">
        <w:rPr>
          <w:rFonts w:ascii="Times New Roman" w:hAnsi="Times New Roman" w:cs="Times New Roman"/>
          <w:sz w:val="28"/>
          <w:szCs w:val="28"/>
          <w:lang w:bidi="ru-RU"/>
        </w:rPr>
        <w:t>№2. С. 15</w:t>
      </w:r>
    </w:p>
    <w:p w:rsidR="009B5C5D" w:rsidRPr="00A96A87" w:rsidRDefault="009B5C5D" w:rsidP="009B5C5D">
      <w:pPr>
        <w:numPr>
          <w:ilvl w:val="0"/>
          <w:numId w:val="1"/>
        </w:numPr>
        <w:spacing w:after="0" w:line="360" w:lineRule="auto"/>
        <w:jc w:val="both"/>
        <w:rPr>
          <w:rFonts w:ascii="Times New Roman" w:hAnsi="Times New Roman" w:cs="Times New Roman"/>
          <w:sz w:val="28"/>
          <w:szCs w:val="28"/>
          <w:lang w:bidi="ru-RU"/>
        </w:rPr>
      </w:pPr>
      <w:proofErr w:type="spellStart"/>
      <w:r w:rsidRPr="00A96A87">
        <w:rPr>
          <w:rFonts w:ascii="Times New Roman" w:hAnsi="Times New Roman" w:cs="Times New Roman"/>
          <w:sz w:val="28"/>
          <w:szCs w:val="28"/>
          <w:lang w:bidi="ru-RU"/>
        </w:rPr>
        <w:t>Сумнительный</w:t>
      </w:r>
      <w:proofErr w:type="spellEnd"/>
      <w:r w:rsidRPr="00A96A87">
        <w:rPr>
          <w:rFonts w:ascii="Times New Roman" w:hAnsi="Times New Roman" w:cs="Times New Roman"/>
          <w:sz w:val="28"/>
          <w:szCs w:val="28"/>
          <w:lang w:bidi="ru-RU"/>
        </w:rPr>
        <w:t xml:space="preserve"> К.Е. Развитие мелкой моторики и </w:t>
      </w:r>
      <w:proofErr w:type="spellStart"/>
      <w:r w:rsidRPr="00A96A87">
        <w:rPr>
          <w:rFonts w:ascii="Times New Roman" w:hAnsi="Times New Roman" w:cs="Times New Roman"/>
          <w:sz w:val="28"/>
          <w:szCs w:val="28"/>
          <w:lang w:bidi="ru-RU"/>
        </w:rPr>
        <w:t>сенсорики</w:t>
      </w:r>
      <w:proofErr w:type="spellEnd"/>
      <w:r w:rsidRPr="00A96A87">
        <w:rPr>
          <w:rFonts w:ascii="Times New Roman" w:hAnsi="Times New Roman" w:cs="Times New Roman"/>
          <w:sz w:val="28"/>
          <w:szCs w:val="28"/>
          <w:lang w:bidi="ru-RU"/>
        </w:rPr>
        <w:t xml:space="preserve"> с помощью пуговиц // Дошкольное воспитание. 2013. № 2. С. 69-72.</w:t>
      </w:r>
    </w:p>
    <w:p w:rsidR="009B5C5D" w:rsidRPr="00A96A87" w:rsidRDefault="009B5C5D" w:rsidP="009B5C5D">
      <w:pPr>
        <w:numPr>
          <w:ilvl w:val="0"/>
          <w:numId w:val="1"/>
        </w:numPr>
        <w:spacing w:after="0" w:line="360" w:lineRule="auto"/>
        <w:jc w:val="both"/>
        <w:rPr>
          <w:rFonts w:ascii="Times New Roman" w:hAnsi="Times New Roman" w:cs="Times New Roman"/>
          <w:sz w:val="28"/>
          <w:szCs w:val="28"/>
          <w:lang w:bidi="ru-RU"/>
        </w:rPr>
      </w:pPr>
      <w:r w:rsidRPr="00A96A87">
        <w:rPr>
          <w:rFonts w:ascii="Times New Roman" w:hAnsi="Times New Roman" w:cs="Times New Roman"/>
          <w:sz w:val="28"/>
          <w:szCs w:val="28"/>
          <w:lang w:bidi="ru-RU"/>
        </w:rPr>
        <w:t>Фадина Г.В. Технологии дошкольного образования в современных социокультурных условиях. М, 2004. 64 с.</w:t>
      </w:r>
    </w:p>
    <w:p w:rsidR="009B5C5D" w:rsidRPr="00A96A87" w:rsidRDefault="009B5C5D" w:rsidP="009B5C5D">
      <w:pPr>
        <w:numPr>
          <w:ilvl w:val="0"/>
          <w:numId w:val="1"/>
        </w:numPr>
        <w:spacing w:after="0" w:line="360" w:lineRule="auto"/>
        <w:jc w:val="both"/>
        <w:rPr>
          <w:rFonts w:ascii="Times New Roman" w:hAnsi="Times New Roman" w:cs="Times New Roman"/>
          <w:sz w:val="28"/>
          <w:szCs w:val="28"/>
          <w:lang w:bidi="ru-RU"/>
        </w:rPr>
      </w:pPr>
      <w:r w:rsidRPr="00A96A87">
        <w:rPr>
          <w:rFonts w:ascii="Times New Roman" w:hAnsi="Times New Roman" w:cs="Times New Roman"/>
          <w:sz w:val="28"/>
          <w:szCs w:val="28"/>
          <w:lang w:bidi="ru-RU"/>
        </w:rPr>
        <w:t>Федеральный государственный образовательный стандарт дошкольного образования. М.: Просвещение, 2015. 32 с.</w:t>
      </w:r>
    </w:p>
    <w:p w:rsidR="009B5C5D" w:rsidRPr="00A96A87" w:rsidRDefault="009B5C5D" w:rsidP="009B5C5D">
      <w:pPr>
        <w:numPr>
          <w:ilvl w:val="0"/>
          <w:numId w:val="1"/>
        </w:numPr>
        <w:spacing w:after="0" w:line="360" w:lineRule="auto"/>
        <w:jc w:val="both"/>
        <w:rPr>
          <w:rFonts w:ascii="Times New Roman" w:hAnsi="Times New Roman" w:cs="Times New Roman"/>
          <w:sz w:val="28"/>
          <w:szCs w:val="28"/>
          <w:lang w:bidi="ru-RU"/>
        </w:rPr>
      </w:pPr>
      <w:r w:rsidRPr="00A96A87">
        <w:rPr>
          <w:rFonts w:ascii="Times New Roman" w:hAnsi="Times New Roman" w:cs="Times New Roman"/>
          <w:sz w:val="28"/>
          <w:szCs w:val="28"/>
          <w:lang w:bidi="ru-RU"/>
        </w:rPr>
        <w:t xml:space="preserve">Хохрякова Ю.М. Технология сенсорного воспитания детей раннего возраста: </w:t>
      </w:r>
      <w:proofErr w:type="spellStart"/>
      <w:r w:rsidRPr="00A96A87">
        <w:rPr>
          <w:rFonts w:ascii="Times New Roman" w:hAnsi="Times New Roman" w:cs="Times New Roman"/>
          <w:sz w:val="28"/>
          <w:szCs w:val="28"/>
          <w:lang w:bidi="ru-RU"/>
        </w:rPr>
        <w:t>автореф</w:t>
      </w:r>
      <w:proofErr w:type="spellEnd"/>
      <w:r w:rsidRPr="00A96A87">
        <w:rPr>
          <w:rFonts w:ascii="Times New Roman" w:hAnsi="Times New Roman" w:cs="Times New Roman"/>
          <w:sz w:val="28"/>
          <w:szCs w:val="28"/>
          <w:lang w:bidi="ru-RU"/>
        </w:rPr>
        <w:t xml:space="preserve">. </w:t>
      </w:r>
      <w:proofErr w:type="spellStart"/>
      <w:r w:rsidRPr="00A96A87">
        <w:rPr>
          <w:rFonts w:ascii="Times New Roman" w:hAnsi="Times New Roman" w:cs="Times New Roman"/>
          <w:sz w:val="28"/>
          <w:szCs w:val="28"/>
          <w:lang w:bidi="ru-RU"/>
        </w:rPr>
        <w:t>дис</w:t>
      </w:r>
      <w:proofErr w:type="spellEnd"/>
      <w:r w:rsidRPr="00A96A87">
        <w:rPr>
          <w:rFonts w:ascii="Times New Roman" w:hAnsi="Times New Roman" w:cs="Times New Roman"/>
          <w:sz w:val="28"/>
          <w:szCs w:val="28"/>
          <w:lang w:bidi="ru-RU"/>
        </w:rPr>
        <w:t xml:space="preserve">. ... канд. </w:t>
      </w:r>
      <w:proofErr w:type="spellStart"/>
      <w:r w:rsidRPr="00A96A87">
        <w:rPr>
          <w:rFonts w:ascii="Times New Roman" w:hAnsi="Times New Roman" w:cs="Times New Roman"/>
          <w:sz w:val="28"/>
          <w:szCs w:val="28"/>
          <w:lang w:bidi="ru-RU"/>
        </w:rPr>
        <w:t>пед</w:t>
      </w:r>
      <w:proofErr w:type="spellEnd"/>
      <w:r w:rsidRPr="00A96A87">
        <w:rPr>
          <w:rFonts w:ascii="Times New Roman" w:hAnsi="Times New Roman" w:cs="Times New Roman"/>
          <w:sz w:val="28"/>
          <w:szCs w:val="28"/>
          <w:lang w:bidi="ru-RU"/>
        </w:rPr>
        <w:t>. наук. Екатеринбург, 2010. 23 с.</w:t>
      </w:r>
    </w:p>
    <w:p w:rsidR="009B5C5D" w:rsidRPr="00A96A87" w:rsidRDefault="009B5C5D" w:rsidP="009B5C5D">
      <w:pPr>
        <w:numPr>
          <w:ilvl w:val="0"/>
          <w:numId w:val="1"/>
        </w:numPr>
        <w:spacing w:after="0" w:line="360" w:lineRule="auto"/>
        <w:jc w:val="both"/>
        <w:rPr>
          <w:rFonts w:ascii="Times New Roman" w:hAnsi="Times New Roman" w:cs="Times New Roman"/>
          <w:sz w:val="28"/>
          <w:szCs w:val="28"/>
          <w:lang w:bidi="ru-RU"/>
        </w:rPr>
      </w:pPr>
      <w:r w:rsidRPr="00A96A87">
        <w:rPr>
          <w:rFonts w:ascii="Times New Roman" w:hAnsi="Times New Roman" w:cs="Times New Roman"/>
          <w:sz w:val="28"/>
          <w:szCs w:val="28"/>
          <w:lang w:bidi="ru-RU"/>
        </w:rPr>
        <w:t xml:space="preserve">Цветкова Л.С. Нейропсихологическая реабилитация больных. Речь и интеллектуальная деятельность. М.: МПСИ, </w:t>
      </w:r>
      <w:proofErr w:type="spellStart"/>
      <w:r w:rsidRPr="00A96A87">
        <w:rPr>
          <w:rFonts w:ascii="Times New Roman" w:hAnsi="Times New Roman" w:cs="Times New Roman"/>
          <w:sz w:val="28"/>
          <w:szCs w:val="28"/>
          <w:lang w:bidi="ru-RU"/>
        </w:rPr>
        <w:t>Модэк</w:t>
      </w:r>
      <w:proofErr w:type="spellEnd"/>
      <w:r w:rsidRPr="00A96A87">
        <w:rPr>
          <w:rFonts w:ascii="Times New Roman" w:hAnsi="Times New Roman" w:cs="Times New Roman"/>
          <w:sz w:val="28"/>
          <w:szCs w:val="28"/>
          <w:lang w:bidi="ru-RU"/>
        </w:rPr>
        <w:t>. Серия, 2004. 424 с.</w:t>
      </w:r>
    </w:p>
    <w:p w:rsidR="009B5C5D" w:rsidRPr="00A96A87" w:rsidRDefault="009B5C5D" w:rsidP="009B5C5D">
      <w:pPr>
        <w:numPr>
          <w:ilvl w:val="0"/>
          <w:numId w:val="1"/>
        </w:numPr>
        <w:spacing w:after="0" w:line="360" w:lineRule="auto"/>
        <w:jc w:val="both"/>
        <w:rPr>
          <w:rFonts w:ascii="Times New Roman" w:hAnsi="Times New Roman" w:cs="Times New Roman"/>
          <w:sz w:val="28"/>
          <w:szCs w:val="28"/>
          <w:lang w:bidi="ru-RU"/>
        </w:rPr>
      </w:pPr>
      <w:proofErr w:type="spellStart"/>
      <w:r w:rsidRPr="00A96A87">
        <w:rPr>
          <w:rFonts w:ascii="Times New Roman" w:hAnsi="Times New Roman" w:cs="Times New Roman"/>
          <w:sz w:val="28"/>
          <w:szCs w:val="28"/>
          <w:lang w:bidi="ru-RU"/>
        </w:rPr>
        <w:lastRenderedPageBreak/>
        <w:t>Чичканова</w:t>
      </w:r>
      <w:proofErr w:type="spellEnd"/>
      <w:r w:rsidRPr="00A96A87">
        <w:rPr>
          <w:rFonts w:ascii="Times New Roman" w:hAnsi="Times New Roman" w:cs="Times New Roman"/>
          <w:sz w:val="28"/>
          <w:szCs w:val="28"/>
          <w:lang w:bidi="ru-RU"/>
        </w:rPr>
        <w:t xml:space="preserve"> Ю.Н., Минаева О.И., Грязнова Е.С.</w:t>
      </w:r>
      <w:r w:rsidR="00191A55">
        <w:rPr>
          <w:rFonts w:ascii="Times New Roman" w:hAnsi="Times New Roman" w:cs="Times New Roman"/>
          <w:sz w:val="28"/>
          <w:szCs w:val="28"/>
          <w:lang w:bidi="ru-RU"/>
        </w:rPr>
        <w:t xml:space="preserve"> </w:t>
      </w:r>
      <w:r w:rsidRPr="00A96A87">
        <w:rPr>
          <w:rFonts w:ascii="Times New Roman" w:hAnsi="Times New Roman" w:cs="Times New Roman"/>
          <w:sz w:val="28"/>
          <w:szCs w:val="28"/>
          <w:lang w:bidi="ru-RU"/>
        </w:rPr>
        <w:t>Система работы по сенсорному развитию детей раннего возраста с использованием элементов технологии М.Л. Лазарева «</w:t>
      </w:r>
      <w:proofErr w:type="spellStart"/>
      <w:r w:rsidRPr="00A96A87">
        <w:rPr>
          <w:rFonts w:ascii="Times New Roman" w:hAnsi="Times New Roman" w:cs="Times New Roman"/>
          <w:sz w:val="28"/>
          <w:szCs w:val="28"/>
          <w:lang w:bidi="ru-RU"/>
        </w:rPr>
        <w:t>Цветоник</w:t>
      </w:r>
      <w:proofErr w:type="spellEnd"/>
      <w:r w:rsidRPr="00A96A87">
        <w:rPr>
          <w:rFonts w:ascii="Times New Roman" w:hAnsi="Times New Roman" w:cs="Times New Roman"/>
          <w:sz w:val="28"/>
          <w:szCs w:val="28"/>
          <w:lang w:bidi="ru-RU"/>
        </w:rPr>
        <w:t>» в дошкольном образовательном учреждении // Образование в сфере искусства. 2014. № 2. С. 116-120.</w:t>
      </w:r>
    </w:p>
    <w:p w:rsidR="009B5C5D" w:rsidRPr="00A96A87" w:rsidRDefault="009B5C5D" w:rsidP="009B5C5D">
      <w:pPr>
        <w:numPr>
          <w:ilvl w:val="0"/>
          <w:numId w:val="1"/>
        </w:numPr>
        <w:spacing w:after="0" w:line="360" w:lineRule="auto"/>
        <w:jc w:val="both"/>
        <w:rPr>
          <w:rFonts w:ascii="Times New Roman" w:hAnsi="Times New Roman" w:cs="Times New Roman"/>
          <w:sz w:val="28"/>
          <w:szCs w:val="28"/>
          <w:lang w:bidi="ru-RU"/>
        </w:rPr>
      </w:pPr>
      <w:proofErr w:type="spellStart"/>
      <w:r w:rsidRPr="00A96A87">
        <w:rPr>
          <w:rFonts w:ascii="Times New Roman" w:hAnsi="Times New Roman" w:cs="Times New Roman"/>
          <w:sz w:val="28"/>
          <w:szCs w:val="28"/>
          <w:lang w:bidi="ru-RU"/>
        </w:rPr>
        <w:t>Эльконин</w:t>
      </w:r>
      <w:proofErr w:type="spellEnd"/>
      <w:r w:rsidRPr="00A96A87">
        <w:rPr>
          <w:rFonts w:ascii="Times New Roman" w:hAnsi="Times New Roman" w:cs="Times New Roman"/>
          <w:sz w:val="28"/>
          <w:szCs w:val="28"/>
          <w:lang w:bidi="ru-RU"/>
        </w:rPr>
        <w:t xml:space="preserve"> Д.Б. Игра, ее место и роль в жизни и развитии детей // Дошкольное воспитание. 1976. №5. 91 с.</w:t>
      </w:r>
    </w:p>
    <w:p w:rsidR="001D5277" w:rsidRPr="00A96A87" w:rsidRDefault="001D5277" w:rsidP="005B5E24">
      <w:pPr>
        <w:spacing w:after="0" w:line="360" w:lineRule="auto"/>
        <w:ind w:firstLine="709"/>
        <w:jc w:val="both"/>
        <w:rPr>
          <w:rFonts w:ascii="Times New Roman" w:hAnsi="Times New Roman" w:cs="Times New Roman"/>
          <w:sz w:val="28"/>
          <w:szCs w:val="28"/>
        </w:rPr>
      </w:pPr>
    </w:p>
    <w:p w:rsidR="001D5277" w:rsidRPr="00A96A87" w:rsidRDefault="001D5277" w:rsidP="005B5E24">
      <w:pPr>
        <w:spacing w:after="0" w:line="360" w:lineRule="auto"/>
        <w:ind w:firstLine="709"/>
        <w:jc w:val="both"/>
        <w:rPr>
          <w:rFonts w:ascii="Times New Roman" w:hAnsi="Times New Roman" w:cs="Times New Roman"/>
          <w:sz w:val="28"/>
          <w:szCs w:val="28"/>
        </w:rPr>
      </w:pPr>
    </w:p>
    <w:p w:rsidR="001D5277" w:rsidRPr="00A96A87" w:rsidRDefault="001D5277" w:rsidP="005B5E24">
      <w:pPr>
        <w:spacing w:after="0" w:line="360" w:lineRule="auto"/>
        <w:ind w:firstLine="709"/>
        <w:jc w:val="both"/>
        <w:rPr>
          <w:rFonts w:ascii="Times New Roman" w:hAnsi="Times New Roman" w:cs="Times New Roman"/>
          <w:sz w:val="28"/>
          <w:szCs w:val="28"/>
        </w:rPr>
      </w:pPr>
    </w:p>
    <w:p w:rsidR="009B5C5D" w:rsidRPr="00A96A87" w:rsidRDefault="009B5C5D">
      <w:pPr>
        <w:rPr>
          <w:rFonts w:ascii="Times New Roman" w:eastAsiaTheme="majorEastAsia" w:hAnsi="Times New Roman" w:cs="Times New Roman"/>
          <w:b/>
          <w:bCs/>
          <w:color w:val="000000" w:themeColor="text1"/>
          <w:sz w:val="28"/>
          <w:szCs w:val="28"/>
        </w:rPr>
      </w:pPr>
      <w:r w:rsidRPr="00A96A87">
        <w:rPr>
          <w:rFonts w:ascii="Times New Roman" w:hAnsi="Times New Roman" w:cs="Times New Roman"/>
          <w:color w:val="000000" w:themeColor="text1"/>
          <w:sz w:val="28"/>
          <w:szCs w:val="28"/>
        </w:rPr>
        <w:br w:type="page"/>
      </w:r>
    </w:p>
    <w:p w:rsidR="001D5277" w:rsidRPr="00A96A87" w:rsidRDefault="00167D55" w:rsidP="00167D55">
      <w:pPr>
        <w:pStyle w:val="1"/>
        <w:spacing w:before="0" w:line="360" w:lineRule="auto"/>
        <w:jc w:val="center"/>
        <w:rPr>
          <w:rFonts w:ascii="Times New Roman" w:hAnsi="Times New Roman" w:cs="Times New Roman"/>
          <w:color w:val="000000" w:themeColor="text1"/>
        </w:rPr>
      </w:pPr>
      <w:bookmarkStart w:id="22" w:name="_Toc120986008"/>
      <w:bookmarkStart w:id="23" w:name="_Toc120986166"/>
      <w:r w:rsidRPr="00A96A87">
        <w:rPr>
          <w:rFonts w:ascii="Times New Roman" w:hAnsi="Times New Roman" w:cs="Times New Roman"/>
          <w:color w:val="000000" w:themeColor="text1"/>
        </w:rPr>
        <w:lastRenderedPageBreak/>
        <w:t>ПРИЛОЖЕНИЯ</w:t>
      </w:r>
      <w:bookmarkEnd w:id="22"/>
      <w:bookmarkEnd w:id="23"/>
    </w:p>
    <w:p w:rsidR="00443449" w:rsidRPr="00A96A87" w:rsidRDefault="00443449" w:rsidP="009B5C5D">
      <w:pPr>
        <w:spacing w:after="0" w:line="360" w:lineRule="auto"/>
        <w:ind w:firstLine="709"/>
        <w:jc w:val="right"/>
        <w:rPr>
          <w:rFonts w:ascii="Times New Roman" w:hAnsi="Times New Roman" w:cs="Times New Roman"/>
          <w:b/>
          <w:sz w:val="28"/>
          <w:szCs w:val="28"/>
        </w:rPr>
      </w:pPr>
      <w:r w:rsidRPr="00A96A87">
        <w:rPr>
          <w:rFonts w:ascii="Times New Roman" w:hAnsi="Times New Roman" w:cs="Times New Roman"/>
          <w:b/>
          <w:sz w:val="28"/>
          <w:szCs w:val="28"/>
        </w:rPr>
        <w:t>Приложение 1</w:t>
      </w:r>
    </w:p>
    <w:p w:rsidR="009B5C5D" w:rsidRPr="00A96A87" w:rsidRDefault="009B5C5D" w:rsidP="00287E88">
      <w:pPr>
        <w:spacing w:after="0" w:line="240" w:lineRule="auto"/>
        <w:jc w:val="center"/>
        <w:rPr>
          <w:rFonts w:ascii="Times New Roman" w:hAnsi="Times New Roman" w:cs="Times New Roman"/>
          <w:b/>
          <w:sz w:val="28"/>
          <w:szCs w:val="28"/>
        </w:rPr>
      </w:pPr>
      <w:r w:rsidRPr="00A96A87">
        <w:rPr>
          <w:rFonts w:ascii="Times New Roman" w:hAnsi="Times New Roman" w:cs="Times New Roman"/>
          <w:b/>
          <w:sz w:val="28"/>
          <w:szCs w:val="28"/>
        </w:rPr>
        <w:t xml:space="preserve">Группировка игрушек (методика Л.А. </w:t>
      </w:r>
      <w:proofErr w:type="spellStart"/>
      <w:r w:rsidRPr="00A96A87">
        <w:rPr>
          <w:rFonts w:ascii="Times New Roman" w:hAnsi="Times New Roman" w:cs="Times New Roman"/>
          <w:b/>
          <w:sz w:val="28"/>
          <w:szCs w:val="28"/>
        </w:rPr>
        <w:t>Венгера</w:t>
      </w:r>
      <w:proofErr w:type="spellEnd"/>
      <w:r w:rsidRPr="00A96A87">
        <w:rPr>
          <w:rFonts w:ascii="Times New Roman" w:hAnsi="Times New Roman" w:cs="Times New Roman"/>
          <w:b/>
          <w:sz w:val="28"/>
          <w:szCs w:val="28"/>
        </w:rPr>
        <w:t>)</w:t>
      </w:r>
    </w:p>
    <w:p w:rsidR="009B5C5D" w:rsidRPr="00A96A87" w:rsidRDefault="009B5C5D" w:rsidP="00287E88">
      <w:pPr>
        <w:spacing w:after="0" w:line="24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Задание направлено на выявление уровня развития восприятия формы, умения использовать геометрические эталоны (образцы) при определении общей формы конкретных предметов, т. е. выполнение группировки по форме.</w:t>
      </w:r>
    </w:p>
    <w:p w:rsidR="009B5C5D" w:rsidRPr="00A96A87" w:rsidRDefault="009B5C5D" w:rsidP="00287E88">
      <w:pPr>
        <w:spacing w:after="0" w:line="24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Оборудование: три коробки (без верхних крышек, размер каждой стенки 20 х 20 см) одного цвета с изображёнными на них эталонами-образцами (размер 4x4 см).</w:t>
      </w:r>
    </w:p>
    <w:p w:rsidR="009B5C5D" w:rsidRPr="00A96A87" w:rsidRDefault="009B5C5D" w:rsidP="00287E88">
      <w:pPr>
        <w:spacing w:after="0" w:line="24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На первой (на передней стенке) изображён квадрат, на второй — треугольник, на третьей — круг. Набор из 24 предметов в мешочке: 8 — похожие на квадрат (кубик, коробок, квадратная пуговица и др.), 8 — похожие на треугольник (конус, ёлочка, формочка и др.), 8 — похожие на круг (монета, медаль, полусфера и др.) (табл. 4).</w:t>
      </w:r>
    </w:p>
    <w:p w:rsidR="009B5C5D" w:rsidRPr="00A96A87" w:rsidRDefault="009B5C5D" w:rsidP="00287E88">
      <w:pPr>
        <w:spacing w:after="0" w:line="24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Набор предметов:</w:t>
      </w:r>
    </w:p>
    <w:tbl>
      <w:tblPr>
        <w:tblW w:w="0" w:type="auto"/>
        <w:tblLayout w:type="fixed"/>
        <w:tblCellMar>
          <w:left w:w="10" w:type="dxa"/>
          <w:right w:w="10" w:type="dxa"/>
        </w:tblCellMar>
        <w:tblLook w:val="04A0" w:firstRow="1" w:lastRow="0" w:firstColumn="1" w:lastColumn="0" w:noHBand="0" w:noVBand="1"/>
      </w:tblPr>
      <w:tblGrid>
        <w:gridCol w:w="3192"/>
        <w:gridCol w:w="3192"/>
        <w:gridCol w:w="3202"/>
      </w:tblGrid>
      <w:tr w:rsidR="009B5C5D" w:rsidRPr="00287E88" w:rsidTr="009B5C5D">
        <w:trPr>
          <w:trHeight w:hRule="exact" w:val="311"/>
        </w:trPr>
        <w:tc>
          <w:tcPr>
            <w:tcW w:w="3192" w:type="dxa"/>
            <w:tcBorders>
              <w:top w:val="single" w:sz="4" w:space="0" w:color="auto"/>
              <w:left w:val="single" w:sz="4" w:space="0" w:color="auto"/>
            </w:tcBorders>
            <w:shd w:val="clear" w:color="auto" w:fill="FFFFFF"/>
          </w:tcPr>
          <w:p w:rsidR="009B5C5D" w:rsidRPr="00287E88" w:rsidRDefault="009B5C5D" w:rsidP="00287E88">
            <w:pPr>
              <w:widowControl w:val="0"/>
              <w:spacing w:after="0" w:line="240" w:lineRule="auto"/>
              <w:jc w:val="center"/>
              <w:rPr>
                <w:rFonts w:ascii="Times New Roman" w:eastAsia="Times New Roman" w:hAnsi="Times New Roman" w:cs="Times New Roman"/>
                <w:color w:val="000000"/>
                <w:sz w:val="24"/>
                <w:szCs w:val="28"/>
                <w:lang w:eastAsia="ru-RU" w:bidi="ru-RU"/>
              </w:rPr>
            </w:pPr>
            <w:r w:rsidRPr="00287E88">
              <w:rPr>
                <w:rFonts w:ascii="Times New Roman" w:eastAsia="Times New Roman" w:hAnsi="Times New Roman" w:cs="Times New Roman"/>
                <w:color w:val="000000"/>
                <w:sz w:val="24"/>
                <w:szCs w:val="28"/>
                <w:lang w:eastAsia="ru-RU" w:bidi="ru-RU"/>
              </w:rPr>
              <w:t>Похожие на квадрат</w:t>
            </w:r>
          </w:p>
        </w:tc>
        <w:tc>
          <w:tcPr>
            <w:tcW w:w="3192" w:type="dxa"/>
            <w:tcBorders>
              <w:top w:val="single" w:sz="4" w:space="0" w:color="auto"/>
              <w:left w:val="single" w:sz="4" w:space="0" w:color="auto"/>
            </w:tcBorders>
            <w:shd w:val="clear" w:color="auto" w:fill="FFFFFF"/>
          </w:tcPr>
          <w:p w:rsidR="009B5C5D" w:rsidRPr="00287E88" w:rsidRDefault="009B5C5D" w:rsidP="00287E88">
            <w:pPr>
              <w:widowControl w:val="0"/>
              <w:spacing w:after="0" w:line="240" w:lineRule="auto"/>
              <w:jc w:val="center"/>
              <w:rPr>
                <w:rFonts w:ascii="Times New Roman" w:eastAsia="Times New Roman" w:hAnsi="Times New Roman" w:cs="Times New Roman"/>
                <w:color w:val="000000"/>
                <w:sz w:val="24"/>
                <w:szCs w:val="28"/>
                <w:lang w:eastAsia="ru-RU" w:bidi="ru-RU"/>
              </w:rPr>
            </w:pPr>
            <w:r w:rsidRPr="00287E88">
              <w:rPr>
                <w:rFonts w:ascii="Times New Roman" w:eastAsia="Times New Roman" w:hAnsi="Times New Roman" w:cs="Times New Roman"/>
                <w:color w:val="000000"/>
                <w:sz w:val="24"/>
                <w:szCs w:val="28"/>
                <w:lang w:eastAsia="ru-RU" w:bidi="ru-RU"/>
              </w:rPr>
              <w:t>Похожие на треугольник</w:t>
            </w:r>
          </w:p>
        </w:tc>
        <w:tc>
          <w:tcPr>
            <w:tcW w:w="3202" w:type="dxa"/>
            <w:tcBorders>
              <w:top w:val="single" w:sz="4" w:space="0" w:color="auto"/>
              <w:left w:val="single" w:sz="4" w:space="0" w:color="auto"/>
              <w:right w:val="single" w:sz="4" w:space="0" w:color="auto"/>
            </w:tcBorders>
            <w:shd w:val="clear" w:color="auto" w:fill="FFFFFF"/>
          </w:tcPr>
          <w:p w:rsidR="009B5C5D" w:rsidRPr="00287E88" w:rsidRDefault="009B5C5D" w:rsidP="00287E88">
            <w:pPr>
              <w:widowControl w:val="0"/>
              <w:spacing w:after="0" w:line="240" w:lineRule="auto"/>
              <w:jc w:val="center"/>
              <w:rPr>
                <w:rFonts w:ascii="Times New Roman" w:eastAsia="Times New Roman" w:hAnsi="Times New Roman" w:cs="Times New Roman"/>
                <w:color w:val="000000"/>
                <w:sz w:val="24"/>
                <w:szCs w:val="28"/>
                <w:lang w:eastAsia="ru-RU" w:bidi="ru-RU"/>
              </w:rPr>
            </w:pPr>
            <w:r w:rsidRPr="00287E88">
              <w:rPr>
                <w:rFonts w:ascii="Times New Roman" w:eastAsia="Times New Roman" w:hAnsi="Times New Roman" w:cs="Times New Roman"/>
                <w:color w:val="000000"/>
                <w:sz w:val="24"/>
                <w:szCs w:val="28"/>
                <w:lang w:eastAsia="ru-RU" w:bidi="ru-RU"/>
              </w:rPr>
              <w:t>Похожие на круг</w:t>
            </w:r>
          </w:p>
        </w:tc>
      </w:tr>
      <w:tr w:rsidR="009B5C5D" w:rsidRPr="00287E88" w:rsidTr="009B5C5D">
        <w:trPr>
          <w:trHeight w:hRule="exact" w:val="274"/>
        </w:trPr>
        <w:tc>
          <w:tcPr>
            <w:tcW w:w="3192" w:type="dxa"/>
            <w:tcBorders>
              <w:top w:val="single" w:sz="4" w:space="0" w:color="auto"/>
              <w:left w:val="single" w:sz="4" w:space="0" w:color="auto"/>
            </w:tcBorders>
            <w:shd w:val="clear" w:color="auto" w:fill="FFFFFF"/>
          </w:tcPr>
          <w:p w:rsidR="009B5C5D" w:rsidRPr="00287E88" w:rsidRDefault="009B5C5D" w:rsidP="00287E88">
            <w:pPr>
              <w:widowControl w:val="0"/>
              <w:spacing w:after="0" w:line="240" w:lineRule="auto"/>
              <w:rPr>
                <w:rFonts w:ascii="Times New Roman" w:eastAsia="Times New Roman" w:hAnsi="Times New Roman" w:cs="Times New Roman"/>
                <w:color w:val="000000"/>
                <w:sz w:val="24"/>
                <w:szCs w:val="28"/>
                <w:lang w:eastAsia="ru-RU" w:bidi="ru-RU"/>
              </w:rPr>
            </w:pPr>
            <w:r w:rsidRPr="00287E88">
              <w:rPr>
                <w:rFonts w:ascii="Times New Roman" w:eastAsia="Times New Roman" w:hAnsi="Times New Roman" w:cs="Times New Roman"/>
                <w:color w:val="000000"/>
                <w:sz w:val="24"/>
                <w:szCs w:val="28"/>
                <w:lang w:eastAsia="ru-RU" w:bidi="ru-RU"/>
              </w:rPr>
              <w:t>Кубик</w:t>
            </w:r>
          </w:p>
        </w:tc>
        <w:tc>
          <w:tcPr>
            <w:tcW w:w="3192" w:type="dxa"/>
            <w:tcBorders>
              <w:top w:val="single" w:sz="4" w:space="0" w:color="auto"/>
              <w:left w:val="single" w:sz="4" w:space="0" w:color="auto"/>
            </w:tcBorders>
            <w:shd w:val="clear" w:color="auto" w:fill="FFFFFF"/>
          </w:tcPr>
          <w:p w:rsidR="009B5C5D" w:rsidRPr="00287E88" w:rsidRDefault="009B5C5D" w:rsidP="00287E88">
            <w:pPr>
              <w:widowControl w:val="0"/>
              <w:spacing w:after="0" w:line="240" w:lineRule="auto"/>
              <w:rPr>
                <w:rFonts w:ascii="Times New Roman" w:eastAsia="Times New Roman" w:hAnsi="Times New Roman" w:cs="Times New Roman"/>
                <w:color w:val="000000"/>
                <w:sz w:val="24"/>
                <w:szCs w:val="28"/>
                <w:lang w:eastAsia="ru-RU" w:bidi="ru-RU"/>
              </w:rPr>
            </w:pPr>
            <w:r w:rsidRPr="00287E88">
              <w:rPr>
                <w:rFonts w:ascii="Times New Roman" w:eastAsia="Times New Roman" w:hAnsi="Times New Roman" w:cs="Times New Roman"/>
                <w:color w:val="000000"/>
                <w:sz w:val="24"/>
                <w:szCs w:val="28"/>
                <w:lang w:eastAsia="ru-RU" w:bidi="ru-RU"/>
              </w:rPr>
              <w:t>Конус</w:t>
            </w:r>
          </w:p>
        </w:tc>
        <w:tc>
          <w:tcPr>
            <w:tcW w:w="3202" w:type="dxa"/>
            <w:tcBorders>
              <w:top w:val="single" w:sz="4" w:space="0" w:color="auto"/>
              <w:left w:val="single" w:sz="4" w:space="0" w:color="auto"/>
              <w:right w:val="single" w:sz="4" w:space="0" w:color="auto"/>
            </w:tcBorders>
            <w:shd w:val="clear" w:color="auto" w:fill="FFFFFF"/>
          </w:tcPr>
          <w:p w:rsidR="009B5C5D" w:rsidRPr="00287E88" w:rsidRDefault="009B5C5D" w:rsidP="00287E88">
            <w:pPr>
              <w:widowControl w:val="0"/>
              <w:spacing w:after="0" w:line="240" w:lineRule="auto"/>
              <w:rPr>
                <w:rFonts w:ascii="Times New Roman" w:eastAsia="Times New Roman" w:hAnsi="Times New Roman" w:cs="Times New Roman"/>
                <w:color w:val="000000"/>
                <w:sz w:val="24"/>
                <w:szCs w:val="28"/>
                <w:lang w:eastAsia="ru-RU" w:bidi="ru-RU"/>
              </w:rPr>
            </w:pPr>
            <w:r w:rsidRPr="00287E88">
              <w:rPr>
                <w:rFonts w:ascii="Times New Roman" w:eastAsia="Times New Roman" w:hAnsi="Times New Roman" w:cs="Times New Roman"/>
                <w:color w:val="000000"/>
                <w:sz w:val="24"/>
                <w:szCs w:val="28"/>
                <w:lang w:eastAsia="ru-RU" w:bidi="ru-RU"/>
              </w:rPr>
              <w:t>Монета</w:t>
            </w:r>
          </w:p>
        </w:tc>
      </w:tr>
      <w:tr w:rsidR="009B5C5D" w:rsidRPr="00287E88" w:rsidTr="009B5C5D">
        <w:trPr>
          <w:trHeight w:hRule="exact" w:val="292"/>
        </w:trPr>
        <w:tc>
          <w:tcPr>
            <w:tcW w:w="3192" w:type="dxa"/>
            <w:tcBorders>
              <w:top w:val="single" w:sz="4" w:space="0" w:color="auto"/>
              <w:left w:val="single" w:sz="4" w:space="0" w:color="auto"/>
            </w:tcBorders>
            <w:shd w:val="clear" w:color="auto" w:fill="FFFFFF"/>
          </w:tcPr>
          <w:p w:rsidR="009B5C5D" w:rsidRPr="00287E88" w:rsidRDefault="009B5C5D" w:rsidP="00287E88">
            <w:pPr>
              <w:widowControl w:val="0"/>
              <w:spacing w:after="0" w:line="240" w:lineRule="auto"/>
              <w:rPr>
                <w:rFonts w:ascii="Times New Roman" w:eastAsia="Times New Roman" w:hAnsi="Times New Roman" w:cs="Times New Roman"/>
                <w:color w:val="000000"/>
                <w:sz w:val="24"/>
                <w:szCs w:val="28"/>
                <w:lang w:eastAsia="ru-RU" w:bidi="ru-RU"/>
              </w:rPr>
            </w:pPr>
            <w:r w:rsidRPr="00287E88">
              <w:rPr>
                <w:rFonts w:ascii="Times New Roman" w:eastAsia="Times New Roman" w:hAnsi="Times New Roman" w:cs="Times New Roman"/>
                <w:color w:val="000000"/>
                <w:sz w:val="24"/>
                <w:szCs w:val="28"/>
                <w:lang w:eastAsia="ru-RU" w:bidi="ru-RU"/>
              </w:rPr>
              <w:t>Коробок</w:t>
            </w:r>
          </w:p>
        </w:tc>
        <w:tc>
          <w:tcPr>
            <w:tcW w:w="3192" w:type="dxa"/>
            <w:tcBorders>
              <w:top w:val="single" w:sz="4" w:space="0" w:color="auto"/>
              <w:left w:val="single" w:sz="4" w:space="0" w:color="auto"/>
            </w:tcBorders>
            <w:shd w:val="clear" w:color="auto" w:fill="FFFFFF"/>
          </w:tcPr>
          <w:p w:rsidR="009B5C5D" w:rsidRPr="00287E88" w:rsidRDefault="009B5C5D" w:rsidP="00287E88">
            <w:pPr>
              <w:widowControl w:val="0"/>
              <w:spacing w:after="0" w:line="240" w:lineRule="auto"/>
              <w:rPr>
                <w:rFonts w:ascii="Times New Roman" w:eastAsia="Times New Roman" w:hAnsi="Times New Roman" w:cs="Times New Roman"/>
                <w:color w:val="000000"/>
                <w:sz w:val="24"/>
                <w:szCs w:val="28"/>
                <w:lang w:eastAsia="ru-RU" w:bidi="ru-RU"/>
              </w:rPr>
            </w:pPr>
            <w:r w:rsidRPr="00287E88">
              <w:rPr>
                <w:rFonts w:ascii="Times New Roman" w:eastAsia="Times New Roman" w:hAnsi="Times New Roman" w:cs="Times New Roman"/>
                <w:color w:val="000000"/>
                <w:sz w:val="24"/>
                <w:szCs w:val="28"/>
                <w:lang w:eastAsia="ru-RU" w:bidi="ru-RU"/>
              </w:rPr>
              <w:t>Елочка</w:t>
            </w:r>
          </w:p>
        </w:tc>
        <w:tc>
          <w:tcPr>
            <w:tcW w:w="3202" w:type="dxa"/>
            <w:tcBorders>
              <w:top w:val="single" w:sz="4" w:space="0" w:color="auto"/>
              <w:left w:val="single" w:sz="4" w:space="0" w:color="auto"/>
              <w:right w:val="single" w:sz="4" w:space="0" w:color="auto"/>
            </w:tcBorders>
            <w:shd w:val="clear" w:color="auto" w:fill="FFFFFF"/>
          </w:tcPr>
          <w:p w:rsidR="009B5C5D" w:rsidRPr="00287E88" w:rsidRDefault="009B5C5D" w:rsidP="00287E88">
            <w:pPr>
              <w:widowControl w:val="0"/>
              <w:spacing w:after="0" w:line="240" w:lineRule="auto"/>
              <w:rPr>
                <w:rFonts w:ascii="Times New Roman" w:eastAsia="Times New Roman" w:hAnsi="Times New Roman" w:cs="Times New Roman"/>
                <w:color w:val="000000"/>
                <w:sz w:val="24"/>
                <w:szCs w:val="28"/>
                <w:lang w:eastAsia="ru-RU" w:bidi="ru-RU"/>
              </w:rPr>
            </w:pPr>
            <w:r w:rsidRPr="00287E88">
              <w:rPr>
                <w:rFonts w:ascii="Times New Roman" w:eastAsia="Times New Roman" w:hAnsi="Times New Roman" w:cs="Times New Roman"/>
                <w:color w:val="000000"/>
                <w:sz w:val="24"/>
                <w:szCs w:val="28"/>
                <w:lang w:eastAsia="ru-RU" w:bidi="ru-RU"/>
              </w:rPr>
              <w:t>Медаль</w:t>
            </w:r>
          </w:p>
        </w:tc>
      </w:tr>
      <w:tr w:rsidR="009B5C5D" w:rsidRPr="00287E88" w:rsidTr="009B5C5D">
        <w:trPr>
          <w:trHeight w:hRule="exact" w:val="268"/>
        </w:trPr>
        <w:tc>
          <w:tcPr>
            <w:tcW w:w="3192" w:type="dxa"/>
            <w:tcBorders>
              <w:top w:val="single" w:sz="4" w:space="0" w:color="auto"/>
              <w:left w:val="single" w:sz="4" w:space="0" w:color="auto"/>
            </w:tcBorders>
            <w:shd w:val="clear" w:color="auto" w:fill="FFFFFF"/>
          </w:tcPr>
          <w:p w:rsidR="009B5C5D" w:rsidRPr="00287E88" w:rsidRDefault="009B5C5D" w:rsidP="00287E88">
            <w:pPr>
              <w:widowControl w:val="0"/>
              <w:spacing w:after="0" w:line="240" w:lineRule="auto"/>
              <w:rPr>
                <w:rFonts w:ascii="Times New Roman" w:eastAsia="Times New Roman" w:hAnsi="Times New Roman" w:cs="Times New Roman"/>
                <w:color w:val="000000"/>
                <w:sz w:val="24"/>
                <w:szCs w:val="28"/>
                <w:lang w:eastAsia="ru-RU" w:bidi="ru-RU"/>
              </w:rPr>
            </w:pPr>
            <w:r w:rsidRPr="00287E88">
              <w:rPr>
                <w:rFonts w:ascii="Times New Roman" w:eastAsia="Times New Roman" w:hAnsi="Times New Roman" w:cs="Times New Roman"/>
                <w:color w:val="000000"/>
                <w:sz w:val="24"/>
                <w:szCs w:val="28"/>
                <w:lang w:eastAsia="ru-RU" w:bidi="ru-RU"/>
              </w:rPr>
              <w:t>Пуговица</w:t>
            </w:r>
          </w:p>
        </w:tc>
        <w:tc>
          <w:tcPr>
            <w:tcW w:w="3192" w:type="dxa"/>
            <w:tcBorders>
              <w:top w:val="single" w:sz="4" w:space="0" w:color="auto"/>
              <w:left w:val="single" w:sz="4" w:space="0" w:color="auto"/>
            </w:tcBorders>
            <w:shd w:val="clear" w:color="auto" w:fill="FFFFFF"/>
          </w:tcPr>
          <w:p w:rsidR="009B5C5D" w:rsidRPr="00287E88" w:rsidRDefault="009B5C5D" w:rsidP="00287E88">
            <w:pPr>
              <w:widowControl w:val="0"/>
              <w:spacing w:after="0" w:line="240" w:lineRule="auto"/>
              <w:rPr>
                <w:rFonts w:ascii="Times New Roman" w:eastAsia="Times New Roman" w:hAnsi="Times New Roman" w:cs="Times New Roman"/>
                <w:color w:val="000000"/>
                <w:sz w:val="24"/>
                <w:szCs w:val="28"/>
                <w:lang w:eastAsia="ru-RU" w:bidi="ru-RU"/>
              </w:rPr>
            </w:pPr>
            <w:r w:rsidRPr="00287E88">
              <w:rPr>
                <w:rFonts w:ascii="Times New Roman" w:eastAsia="Times New Roman" w:hAnsi="Times New Roman" w:cs="Times New Roman"/>
                <w:color w:val="000000"/>
                <w:sz w:val="24"/>
                <w:szCs w:val="28"/>
                <w:lang w:eastAsia="ru-RU" w:bidi="ru-RU"/>
              </w:rPr>
              <w:t>Формочка</w:t>
            </w:r>
          </w:p>
        </w:tc>
        <w:tc>
          <w:tcPr>
            <w:tcW w:w="3202" w:type="dxa"/>
            <w:tcBorders>
              <w:top w:val="single" w:sz="4" w:space="0" w:color="auto"/>
              <w:left w:val="single" w:sz="4" w:space="0" w:color="auto"/>
              <w:right w:val="single" w:sz="4" w:space="0" w:color="auto"/>
            </w:tcBorders>
            <w:shd w:val="clear" w:color="auto" w:fill="FFFFFF"/>
          </w:tcPr>
          <w:p w:rsidR="009B5C5D" w:rsidRPr="00287E88" w:rsidRDefault="009B5C5D" w:rsidP="00287E88">
            <w:pPr>
              <w:widowControl w:val="0"/>
              <w:spacing w:after="0" w:line="240" w:lineRule="auto"/>
              <w:rPr>
                <w:rFonts w:ascii="Times New Roman" w:eastAsia="Times New Roman" w:hAnsi="Times New Roman" w:cs="Times New Roman"/>
                <w:color w:val="000000"/>
                <w:sz w:val="24"/>
                <w:szCs w:val="28"/>
                <w:lang w:eastAsia="ru-RU" w:bidi="ru-RU"/>
              </w:rPr>
            </w:pPr>
            <w:r w:rsidRPr="00287E88">
              <w:rPr>
                <w:rFonts w:ascii="Times New Roman" w:eastAsia="Times New Roman" w:hAnsi="Times New Roman" w:cs="Times New Roman"/>
                <w:color w:val="000000"/>
                <w:sz w:val="24"/>
                <w:szCs w:val="28"/>
                <w:lang w:eastAsia="ru-RU" w:bidi="ru-RU"/>
              </w:rPr>
              <w:t>Полусфера</w:t>
            </w:r>
          </w:p>
        </w:tc>
      </w:tr>
      <w:tr w:rsidR="009B5C5D" w:rsidRPr="00287E88" w:rsidTr="009B5C5D">
        <w:trPr>
          <w:trHeight w:hRule="exact" w:val="285"/>
        </w:trPr>
        <w:tc>
          <w:tcPr>
            <w:tcW w:w="3192" w:type="dxa"/>
            <w:tcBorders>
              <w:top w:val="single" w:sz="4" w:space="0" w:color="auto"/>
              <w:left w:val="single" w:sz="4" w:space="0" w:color="auto"/>
            </w:tcBorders>
            <w:shd w:val="clear" w:color="auto" w:fill="FFFFFF"/>
          </w:tcPr>
          <w:p w:rsidR="009B5C5D" w:rsidRPr="00287E88" w:rsidRDefault="009B5C5D" w:rsidP="00287E88">
            <w:pPr>
              <w:widowControl w:val="0"/>
              <w:spacing w:after="0" w:line="240" w:lineRule="auto"/>
              <w:rPr>
                <w:rFonts w:ascii="Times New Roman" w:eastAsia="Times New Roman" w:hAnsi="Times New Roman" w:cs="Times New Roman"/>
                <w:color w:val="000000"/>
                <w:sz w:val="24"/>
                <w:szCs w:val="28"/>
                <w:lang w:eastAsia="ru-RU" w:bidi="ru-RU"/>
              </w:rPr>
            </w:pPr>
            <w:r w:rsidRPr="00287E88">
              <w:rPr>
                <w:rFonts w:ascii="Times New Roman" w:eastAsia="Times New Roman" w:hAnsi="Times New Roman" w:cs="Times New Roman"/>
                <w:color w:val="000000"/>
                <w:sz w:val="24"/>
                <w:szCs w:val="28"/>
                <w:lang w:eastAsia="ru-RU" w:bidi="ru-RU"/>
              </w:rPr>
              <w:t>Ластик</w:t>
            </w:r>
          </w:p>
        </w:tc>
        <w:tc>
          <w:tcPr>
            <w:tcW w:w="3192" w:type="dxa"/>
            <w:tcBorders>
              <w:top w:val="single" w:sz="4" w:space="0" w:color="auto"/>
              <w:left w:val="single" w:sz="4" w:space="0" w:color="auto"/>
            </w:tcBorders>
            <w:shd w:val="clear" w:color="auto" w:fill="FFFFFF"/>
          </w:tcPr>
          <w:p w:rsidR="009B5C5D" w:rsidRPr="00287E88" w:rsidRDefault="009B5C5D" w:rsidP="00287E88">
            <w:pPr>
              <w:widowControl w:val="0"/>
              <w:spacing w:after="0" w:line="240" w:lineRule="auto"/>
              <w:rPr>
                <w:rFonts w:ascii="Times New Roman" w:eastAsia="Times New Roman" w:hAnsi="Times New Roman" w:cs="Times New Roman"/>
                <w:color w:val="000000"/>
                <w:sz w:val="24"/>
                <w:szCs w:val="28"/>
                <w:lang w:eastAsia="ru-RU" w:bidi="ru-RU"/>
              </w:rPr>
            </w:pPr>
            <w:r w:rsidRPr="00287E88">
              <w:rPr>
                <w:rFonts w:ascii="Times New Roman" w:eastAsia="Times New Roman" w:hAnsi="Times New Roman" w:cs="Times New Roman"/>
                <w:color w:val="000000"/>
                <w:sz w:val="24"/>
                <w:szCs w:val="28"/>
                <w:lang w:eastAsia="ru-RU" w:bidi="ru-RU"/>
              </w:rPr>
              <w:t>Крышка</w:t>
            </w:r>
          </w:p>
        </w:tc>
        <w:tc>
          <w:tcPr>
            <w:tcW w:w="3202" w:type="dxa"/>
            <w:tcBorders>
              <w:top w:val="single" w:sz="4" w:space="0" w:color="auto"/>
              <w:left w:val="single" w:sz="4" w:space="0" w:color="auto"/>
              <w:right w:val="single" w:sz="4" w:space="0" w:color="auto"/>
            </w:tcBorders>
            <w:shd w:val="clear" w:color="auto" w:fill="FFFFFF"/>
          </w:tcPr>
          <w:p w:rsidR="009B5C5D" w:rsidRPr="00287E88" w:rsidRDefault="009B5C5D" w:rsidP="00287E88">
            <w:pPr>
              <w:widowControl w:val="0"/>
              <w:spacing w:after="0" w:line="240" w:lineRule="auto"/>
              <w:rPr>
                <w:rFonts w:ascii="Times New Roman" w:eastAsia="Times New Roman" w:hAnsi="Times New Roman" w:cs="Times New Roman"/>
                <w:color w:val="000000"/>
                <w:sz w:val="24"/>
                <w:szCs w:val="28"/>
                <w:lang w:eastAsia="ru-RU" w:bidi="ru-RU"/>
              </w:rPr>
            </w:pPr>
            <w:r w:rsidRPr="00287E88">
              <w:rPr>
                <w:rFonts w:ascii="Times New Roman" w:eastAsia="Times New Roman" w:hAnsi="Times New Roman" w:cs="Times New Roman"/>
                <w:color w:val="000000"/>
                <w:sz w:val="24"/>
                <w:szCs w:val="28"/>
                <w:lang w:eastAsia="ru-RU" w:bidi="ru-RU"/>
              </w:rPr>
              <w:t>Цыпленок</w:t>
            </w:r>
          </w:p>
        </w:tc>
      </w:tr>
      <w:tr w:rsidR="009B5C5D" w:rsidRPr="00287E88" w:rsidTr="009B5C5D">
        <w:trPr>
          <w:trHeight w:hRule="exact" w:val="290"/>
        </w:trPr>
        <w:tc>
          <w:tcPr>
            <w:tcW w:w="3192" w:type="dxa"/>
            <w:tcBorders>
              <w:top w:val="single" w:sz="4" w:space="0" w:color="auto"/>
              <w:left w:val="single" w:sz="4" w:space="0" w:color="auto"/>
            </w:tcBorders>
            <w:shd w:val="clear" w:color="auto" w:fill="FFFFFF"/>
          </w:tcPr>
          <w:p w:rsidR="009B5C5D" w:rsidRPr="00287E88" w:rsidRDefault="009B5C5D" w:rsidP="00287E88">
            <w:pPr>
              <w:widowControl w:val="0"/>
              <w:spacing w:after="0" w:line="240" w:lineRule="auto"/>
              <w:rPr>
                <w:rFonts w:ascii="Times New Roman" w:eastAsia="Times New Roman" w:hAnsi="Times New Roman" w:cs="Times New Roman"/>
                <w:color w:val="000000"/>
                <w:sz w:val="24"/>
                <w:szCs w:val="28"/>
                <w:lang w:eastAsia="ru-RU" w:bidi="ru-RU"/>
              </w:rPr>
            </w:pPr>
            <w:r w:rsidRPr="00287E88">
              <w:rPr>
                <w:rFonts w:ascii="Times New Roman" w:eastAsia="Times New Roman" w:hAnsi="Times New Roman" w:cs="Times New Roman"/>
                <w:color w:val="000000"/>
                <w:sz w:val="24"/>
                <w:szCs w:val="28"/>
                <w:lang w:eastAsia="ru-RU" w:bidi="ru-RU"/>
              </w:rPr>
              <w:t>Мыло</w:t>
            </w:r>
          </w:p>
        </w:tc>
        <w:tc>
          <w:tcPr>
            <w:tcW w:w="3192" w:type="dxa"/>
            <w:tcBorders>
              <w:top w:val="single" w:sz="4" w:space="0" w:color="auto"/>
              <w:left w:val="single" w:sz="4" w:space="0" w:color="auto"/>
            </w:tcBorders>
            <w:shd w:val="clear" w:color="auto" w:fill="FFFFFF"/>
          </w:tcPr>
          <w:p w:rsidR="009B5C5D" w:rsidRPr="00287E88" w:rsidRDefault="009B5C5D" w:rsidP="00287E88">
            <w:pPr>
              <w:widowControl w:val="0"/>
              <w:spacing w:after="0" w:line="240" w:lineRule="auto"/>
              <w:rPr>
                <w:rFonts w:ascii="Times New Roman" w:eastAsia="Times New Roman" w:hAnsi="Times New Roman" w:cs="Times New Roman"/>
                <w:color w:val="000000"/>
                <w:sz w:val="24"/>
                <w:szCs w:val="28"/>
                <w:lang w:eastAsia="ru-RU" w:bidi="ru-RU"/>
              </w:rPr>
            </w:pPr>
            <w:r w:rsidRPr="00287E88">
              <w:rPr>
                <w:rFonts w:ascii="Times New Roman" w:eastAsia="Times New Roman" w:hAnsi="Times New Roman" w:cs="Times New Roman"/>
                <w:color w:val="000000"/>
                <w:sz w:val="24"/>
                <w:szCs w:val="28"/>
                <w:lang w:eastAsia="ru-RU" w:bidi="ru-RU"/>
              </w:rPr>
              <w:t>Ракета</w:t>
            </w:r>
          </w:p>
        </w:tc>
        <w:tc>
          <w:tcPr>
            <w:tcW w:w="3202" w:type="dxa"/>
            <w:tcBorders>
              <w:top w:val="single" w:sz="4" w:space="0" w:color="auto"/>
              <w:left w:val="single" w:sz="4" w:space="0" w:color="auto"/>
              <w:right w:val="single" w:sz="4" w:space="0" w:color="auto"/>
            </w:tcBorders>
            <w:shd w:val="clear" w:color="auto" w:fill="FFFFFF"/>
          </w:tcPr>
          <w:p w:rsidR="009B5C5D" w:rsidRPr="00287E88" w:rsidRDefault="009B5C5D" w:rsidP="00287E88">
            <w:pPr>
              <w:widowControl w:val="0"/>
              <w:spacing w:after="0" w:line="240" w:lineRule="auto"/>
              <w:rPr>
                <w:rFonts w:ascii="Times New Roman" w:eastAsia="Times New Roman" w:hAnsi="Times New Roman" w:cs="Times New Roman"/>
                <w:color w:val="000000"/>
                <w:sz w:val="24"/>
                <w:szCs w:val="28"/>
                <w:lang w:eastAsia="ru-RU" w:bidi="ru-RU"/>
              </w:rPr>
            </w:pPr>
            <w:r w:rsidRPr="00287E88">
              <w:rPr>
                <w:rFonts w:ascii="Times New Roman" w:eastAsia="Times New Roman" w:hAnsi="Times New Roman" w:cs="Times New Roman"/>
                <w:color w:val="000000"/>
                <w:sz w:val="24"/>
                <w:szCs w:val="28"/>
                <w:lang w:eastAsia="ru-RU" w:bidi="ru-RU"/>
              </w:rPr>
              <w:t>Пуговица</w:t>
            </w:r>
          </w:p>
        </w:tc>
      </w:tr>
      <w:tr w:rsidR="009B5C5D" w:rsidRPr="00287E88" w:rsidTr="009B5C5D">
        <w:trPr>
          <w:trHeight w:hRule="exact" w:val="279"/>
        </w:trPr>
        <w:tc>
          <w:tcPr>
            <w:tcW w:w="3192" w:type="dxa"/>
            <w:tcBorders>
              <w:top w:val="single" w:sz="4" w:space="0" w:color="auto"/>
              <w:left w:val="single" w:sz="4" w:space="0" w:color="auto"/>
            </w:tcBorders>
            <w:shd w:val="clear" w:color="auto" w:fill="FFFFFF"/>
          </w:tcPr>
          <w:p w:rsidR="009B5C5D" w:rsidRPr="00287E88" w:rsidRDefault="009B5C5D" w:rsidP="00287E88">
            <w:pPr>
              <w:widowControl w:val="0"/>
              <w:spacing w:after="0" w:line="240" w:lineRule="auto"/>
              <w:rPr>
                <w:rFonts w:ascii="Times New Roman" w:eastAsia="Times New Roman" w:hAnsi="Times New Roman" w:cs="Times New Roman"/>
                <w:color w:val="000000"/>
                <w:sz w:val="24"/>
                <w:szCs w:val="28"/>
                <w:lang w:eastAsia="ru-RU" w:bidi="ru-RU"/>
              </w:rPr>
            </w:pPr>
            <w:r w:rsidRPr="00287E88">
              <w:rPr>
                <w:rFonts w:ascii="Times New Roman" w:eastAsia="Times New Roman" w:hAnsi="Times New Roman" w:cs="Times New Roman"/>
                <w:color w:val="000000"/>
                <w:sz w:val="24"/>
                <w:szCs w:val="28"/>
                <w:lang w:eastAsia="ru-RU" w:bidi="ru-RU"/>
              </w:rPr>
              <w:t>Записная книжка</w:t>
            </w:r>
          </w:p>
        </w:tc>
        <w:tc>
          <w:tcPr>
            <w:tcW w:w="3192" w:type="dxa"/>
            <w:tcBorders>
              <w:top w:val="single" w:sz="4" w:space="0" w:color="auto"/>
              <w:left w:val="single" w:sz="4" w:space="0" w:color="auto"/>
            </w:tcBorders>
            <w:shd w:val="clear" w:color="auto" w:fill="FFFFFF"/>
          </w:tcPr>
          <w:p w:rsidR="009B5C5D" w:rsidRPr="00287E88" w:rsidRDefault="009B5C5D" w:rsidP="00287E88">
            <w:pPr>
              <w:widowControl w:val="0"/>
              <w:spacing w:after="0" w:line="240" w:lineRule="auto"/>
              <w:rPr>
                <w:rFonts w:ascii="Times New Roman" w:eastAsia="Times New Roman" w:hAnsi="Times New Roman" w:cs="Times New Roman"/>
                <w:color w:val="000000"/>
                <w:sz w:val="24"/>
                <w:szCs w:val="28"/>
                <w:lang w:eastAsia="ru-RU" w:bidi="ru-RU"/>
              </w:rPr>
            </w:pPr>
            <w:r w:rsidRPr="00287E88">
              <w:rPr>
                <w:rFonts w:ascii="Times New Roman" w:eastAsia="Times New Roman" w:hAnsi="Times New Roman" w:cs="Times New Roman"/>
                <w:color w:val="000000"/>
                <w:sz w:val="24"/>
                <w:szCs w:val="28"/>
                <w:lang w:eastAsia="ru-RU" w:bidi="ru-RU"/>
              </w:rPr>
              <w:t>Призма</w:t>
            </w:r>
          </w:p>
        </w:tc>
        <w:tc>
          <w:tcPr>
            <w:tcW w:w="3202" w:type="dxa"/>
            <w:tcBorders>
              <w:top w:val="single" w:sz="4" w:space="0" w:color="auto"/>
              <w:left w:val="single" w:sz="4" w:space="0" w:color="auto"/>
              <w:right w:val="single" w:sz="4" w:space="0" w:color="auto"/>
            </w:tcBorders>
            <w:shd w:val="clear" w:color="auto" w:fill="FFFFFF"/>
          </w:tcPr>
          <w:p w:rsidR="009B5C5D" w:rsidRPr="00287E88" w:rsidRDefault="009B5C5D" w:rsidP="00287E88">
            <w:pPr>
              <w:widowControl w:val="0"/>
              <w:spacing w:after="0" w:line="240" w:lineRule="auto"/>
              <w:rPr>
                <w:rFonts w:ascii="Times New Roman" w:eastAsia="Times New Roman" w:hAnsi="Times New Roman" w:cs="Times New Roman"/>
                <w:color w:val="000000"/>
                <w:sz w:val="24"/>
                <w:szCs w:val="28"/>
                <w:lang w:eastAsia="ru-RU" w:bidi="ru-RU"/>
              </w:rPr>
            </w:pPr>
            <w:r w:rsidRPr="00287E88">
              <w:rPr>
                <w:rFonts w:ascii="Times New Roman" w:eastAsia="Times New Roman" w:hAnsi="Times New Roman" w:cs="Times New Roman"/>
                <w:color w:val="000000"/>
                <w:sz w:val="24"/>
                <w:szCs w:val="28"/>
                <w:lang w:eastAsia="ru-RU" w:bidi="ru-RU"/>
              </w:rPr>
              <w:t>Кольцо</w:t>
            </w:r>
          </w:p>
        </w:tc>
      </w:tr>
      <w:tr w:rsidR="009B5C5D" w:rsidRPr="00287E88" w:rsidTr="009B5C5D">
        <w:trPr>
          <w:trHeight w:hRule="exact" w:val="284"/>
        </w:trPr>
        <w:tc>
          <w:tcPr>
            <w:tcW w:w="3192" w:type="dxa"/>
            <w:tcBorders>
              <w:top w:val="single" w:sz="4" w:space="0" w:color="auto"/>
              <w:left w:val="single" w:sz="4" w:space="0" w:color="auto"/>
            </w:tcBorders>
            <w:shd w:val="clear" w:color="auto" w:fill="FFFFFF"/>
          </w:tcPr>
          <w:p w:rsidR="009B5C5D" w:rsidRPr="00287E88" w:rsidRDefault="009B5C5D" w:rsidP="00287E88">
            <w:pPr>
              <w:widowControl w:val="0"/>
              <w:spacing w:after="0" w:line="240" w:lineRule="auto"/>
              <w:rPr>
                <w:rFonts w:ascii="Times New Roman" w:eastAsia="Times New Roman" w:hAnsi="Times New Roman" w:cs="Times New Roman"/>
                <w:color w:val="000000"/>
                <w:sz w:val="24"/>
                <w:szCs w:val="28"/>
                <w:lang w:eastAsia="ru-RU" w:bidi="ru-RU"/>
              </w:rPr>
            </w:pPr>
            <w:r w:rsidRPr="00287E88">
              <w:rPr>
                <w:rFonts w:ascii="Times New Roman" w:eastAsia="Times New Roman" w:hAnsi="Times New Roman" w:cs="Times New Roman"/>
                <w:color w:val="000000"/>
                <w:sz w:val="24"/>
                <w:szCs w:val="28"/>
                <w:lang w:eastAsia="ru-RU" w:bidi="ru-RU"/>
              </w:rPr>
              <w:t>Бутылочка</w:t>
            </w:r>
          </w:p>
        </w:tc>
        <w:tc>
          <w:tcPr>
            <w:tcW w:w="3192" w:type="dxa"/>
            <w:tcBorders>
              <w:top w:val="single" w:sz="4" w:space="0" w:color="auto"/>
              <w:left w:val="single" w:sz="4" w:space="0" w:color="auto"/>
            </w:tcBorders>
            <w:shd w:val="clear" w:color="auto" w:fill="FFFFFF"/>
          </w:tcPr>
          <w:p w:rsidR="009B5C5D" w:rsidRPr="00287E88" w:rsidRDefault="009B5C5D" w:rsidP="00287E88">
            <w:pPr>
              <w:widowControl w:val="0"/>
              <w:spacing w:after="0" w:line="240" w:lineRule="auto"/>
              <w:rPr>
                <w:rFonts w:ascii="Times New Roman" w:eastAsia="Times New Roman" w:hAnsi="Times New Roman" w:cs="Times New Roman"/>
                <w:color w:val="000000"/>
                <w:sz w:val="24"/>
                <w:szCs w:val="28"/>
                <w:lang w:eastAsia="ru-RU" w:bidi="ru-RU"/>
              </w:rPr>
            </w:pPr>
            <w:r w:rsidRPr="00287E88">
              <w:rPr>
                <w:rFonts w:ascii="Times New Roman" w:eastAsia="Times New Roman" w:hAnsi="Times New Roman" w:cs="Times New Roman"/>
                <w:color w:val="000000"/>
                <w:sz w:val="24"/>
                <w:szCs w:val="28"/>
                <w:lang w:eastAsia="ru-RU" w:bidi="ru-RU"/>
              </w:rPr>
              <w:t>Бутылочка</w:t>
            </w:r>
          </w:p>
        </w:tc>
        <w:tc>
          <w:tcPr>
            <w:tcW w:w="3202" w:type="dxa"/>
            <w:tcBorders>
              <w:top w:val="single" w:sz="4" w:space="0" w:color="auto"/>
              <w:left w:val="single" w:sz="4" w:space="0" w:color="auto"/>
              <w:right w:val="single" w:sz="4" w:space="0" w:color="auto"/>
            </w:tcBorders>
            <w:shd w:val="clear" w:color="auto" w:fill="FFFFFF"/>
          </w:tcPr>
          <w:p w:rsidR="009B5C5D" w:rsidRPr="00287E88" w:rsidRDefault="009B5C5D" w:rsidP="00287E88">
            <w:pPr>
              <w:widowControl w:val="0"/>
              <w:spacing w:after="0" w:line="240" w:lineRule="auto"/>
              <w:rPr>
                <w:rFonts w:ascii="Times New Roman" w:eastAsia="Times New Roman" w:hAnsi="Times New Roman" w:cs="Times New Roman"/>
                <w:color w:val="000000"/>
                <w:sz w:val="24"/>
                <w:szCs w:val="28"/>
                <w:lang w:eastAsia="ru-RU" w:bidi="ru-RU"/>
              </w:rPr>
            </w:pPr>
            <w:r w:rsidRPr="00287E88">
              <w:rPr>
                <w:rFonts w:ascii="Times New Roman" w:eastAsia="Times New Roman" w:hAnsi="Times New Roman" w:cs="Times New Roman"/>
                <w:color w:val="000000"/>
                <w:sz w:val="24"/>
                <w:szCs w:val="28"/>
                <w:lang w:eastAsia="ru-RU" w:bidi="ru-RU"/>
              </w:rPr>
              <w:t>Божья коровка</w:t>
            </w:r>
          </w:p>
        </w:tc>
      </w:tr>
      <w:tr w:rsidR="009B5C5D" w:rsidRPr="00287E88" w:rsidTr="009B5C5D">
        <w:trPr>
          <w:trHeight w:hRule="exact" w:val="288"/>
        </w:trPr>
        <w:tc>
          <w:tcPr>
            <w:tcW w:w="3192" w:type="dxa"/>
            <w:tcBorders>
              <w:top w:val="single" w:sz="4" w:space="0" w:color="auto"/>
              <w:left w:val="single" w:sz="4" w:space="0" w:color="auto"/>
              <w:bottom w:val="single" w:sz="4" w:space="0" w:color="auto"/>
            </w:tcBorders>
            <w:shd w:val="clear" w:color="auto" w:fill="FFFFFF"/>
          </w:tcPr>
          <w:p w:rsidR="009B5C5D" w:rsidRPr="00287E88" w:rsidRDefault="009B5C5D" w:rsidP="00287E88">
            <w:pPr>
              <w:widowControl w:val="0"/>
              <w:spacing w:after="0" w:line="240" w:lineRule="auto"/>
              <w:rPr>
                <w:rFonts w:ascii="Times New Roman" w:eastAsia="Times New Roman" w:hAnsi="Times New Roman" w:cs="Times New Roman"/>
                <w:color w:val="000000"/>
                <w:sz w:val="24"/>
                <w:szCs w:val="28"/>
                <w:lang w:eastAsia="ru-RU" w:bidi="ru-RU"/>
              </w:rPr>
            </w:pPr>
            <w:r w:rsidRPr="00287E88">
              <w:rPr>
                <w:rFonts w:ascii="Times New Roman" w:eastAsia="Times New Roman" w:hAnsi="Times New Roman" w:cs="Times New Roman"/>
                <w:color w:val="000000"/>
                <w:sz w:val="24"/>
                <w:szCs w:val="28"/>
                <w:lang w:eastAsia="ru-RU" w:bidi="ru-RU"/>
              </w:rPr>
              <w:t>Батарейка</w:t>
            </w:r>
          </w:p>
        </w:tc>
        <w:tc>
          <w:tcPr>
            <w:tcW w:w="3192" w:type="dxa"/>
            <w:tcBorders>
              <w:top w:val="single" w:sz="4" w:space="0" w:color="auto"/>
              <w:left w:val="single" w:sz="4" w:space="0" w:color="auto"/>
              <w:bottom w:val="single" w:sz="4" w:space="0" w:color="auto"/>
            </w:tcBorders>
            <w:shd w:val="clear" w:color="auto" w:fill="FFFFFF"/>
          </w:tcPr>
          <w:p w:rsidR="009B5C5D" w:rsidRPr="00287E88" w:rsidRDefault="009B5C5D" w:rsidP="00287E88">
            <w:pPr>
              <w:widowControl w:val="0"/>
              <w:spacing w:after="0" w:line="240" w:lineRule="auto"/>
              <w:rPr>
                <w:rFonts w:ascii="Times New Roman" w:eastAsia="Times New Roman" w:hAnsi="Times New Roman" w:cs="Times New Roman"/>
                <w:color w:val="000000"/>
                <w:sz w:val="24"/>
                <w:szCs w:val="28"/>
                <w:lang w:eastAsia="ru-RU" w:bidi="ru-RU"/>
              </w:rPr>
            </w:pPr>
            <w:r w:rsidRPr="00287E88">
              <w:rPr>
                <w:rFonts w:ascii="Times New Roman" w:eastAsia="Times New Roman" w:hAnsi="Times New Roman" w:cs="Times New Roman"/>
                <w:color w:val="000000"/>
                <w:sz w:val="24"/>
                <w:szCs w:val="28"/>
                <w:lang w:eastAsia="ru-RU" w:bidi="ru-RU"/>
              </w:rPr>
              <w:t>Камушек</w:t>
            </w:r>
          </w:p>
        </w:tc>
        <w:tc>
          <w:tcPr>
            <w:tcW w:w="3202" w:type="dxa"/>
            <w:tcBorders>
              <w:top w:val="single" w:sz="4" w:space="0" w:color="auto"/>
              <w:left w:val="single" w:sz="4" w:space="0" w:color="auto"/>
              <w:bottom w:val="single" w:sz="4" w:space="0" w:color="auto"/>
              <w:right w:val="single" w:sz="4" w:space="0" w:color="auto"/>
            </w:tcBorders>
            <w:shd w:val="clear" w:color="auto" w:fill="FFFFFF"/>
          </w:tcPr>
          <w:p w:rsidR="009B5C5D" w:rsidRPr="00287E88" w:rsidRDefault="009B5C5D" w:rsidP="00287E88">
            <w:pPr>
              <w:widowControl w:val="0"/>
              <w:spacing w:after="0" w:line="240" w:lineRule="auto"/>
              <w:rPr>
                <w:rFonts w:ascii="Times New Roman" w:eastAsia="Times New Roman" w:hAnsi="Times New Roman" w:cs="Times New Roman"/>
                <w:color w:val="000000"/>
                <w:sz w:val="24"/>
                <w:szCs w:val="28"/>
                <w:lang w:eastAsia="ru-RU" w:bidi="ru-RU"/>
              </w:rPr>
            </w:pPr>
            <w:r w:rsidRPr="00287E88">
              <w:rPr>
                <w:rFonts w:ascii="Times New Roman" w:eastAsia="Times New Roman" w:hAnsi="Times New Roman" w:cs="Times New Roman"/>
                <w:color w:val="000000"/>
                <w:sz w:val="24"/>
                <w:szCs w:val="28"/>
                <w:lang w:eastAsia="ru-RU" w:bidi="ru-RU"/>
              </w:rPr>
              <w:t>Коробка</w:t>
            </w:r>
          </w:p>
        </w:tc>
      </w:tr>
    </w:tbl>
    <w:p w:rsidR="009B5C5D" w:rsidRPr="00A96A87" w:rsidRDefault="009B5C5D" w:rsidP="00287E88">
      <w:pPr>
        <w:spacing w:after="0" w:line="240" w:lineRule="auto"/>
        <w:ind w:firstLine="709"/>
        <w:jc w:val="both"/>
        <w:rPr>
          <w:rFonts w:ascii="Times New Roman" w:hAnsi="Times New Roman" w:cs="Times New Roman"/>
          <w:sz w:val="28"/>
          <w:szCs w:val="28"/>
        </w:rPr>
      </w:pPr>
    </w:p>
    <w:p w:rsidR="009B5C5D" w:rsidRPr="00A96A87" w:rsidRDefault="009B5C5D" w:rsidP="00287E88">
      <w:pPr>
        <w:spacing w:after="0" w:line="24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 xml:space="preserve">Проведение обследования: на столе перед ребёнком расставляются коробки. Педагог обращает внимание ребёнка на эталон-образец: «Смотри, здесь изображена вот такая фигура (квадрат), а здесь вот такая(круг)». Затем вынимает из мешочка предмет (любой) и говорит: «На какую фигуру похоже: на эту (показ треугольника), на эту (показ круга) или на эту (показ квадрата)?» </w:t>
      </w:r>
    </w:p>
    <w:p w:rsidR="009B5C5D" w:rsidRPr="00A96A87" w:rsidRDefault="009B5C5D" w:rsidP="00287E88">
      <w:pPr>
        <w:spacing w:after="0" w:line="24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После того как ребёнок указывает на один из эталонов, взрослый говорит: «А теперь бросай в эту коробку». Затем вынимает следующий предмет (другой формы), и вся процедура повторяется. В дальнейшем взрослый даёт возможность разложить игрушки самому ребёнку, просит его: «А теперь разложи все игрушки в свои коробки, смотри внимательно».</w:t>
      </w:r>
    </w:p>
    <w:p w:rsidR="009B5C5D" w:rsidRPr="00A96A87" w:rsidRDefault="009B5C5D" w:rsidP="00287E88">
      <w:pPr>
        <w:spacing w:after="0" w:line="24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Обучение: если ребёнок не продолжил самостоятельно выполнять задание, взрослый последовательно даёт игрушки и просит ребёнка опустить в нужную коробку. Если ребёнок опускает её, но не ориентируется на образец, то взрослый обращает снова его внимание на образец-эталон, соотнося с ним игрушку.</w:t>
      </w:r>
    </w:p>
    <w:p w:rsidR="009B5C5D" w:rsidRPr="00A96A87" w:rsidRDefault="009B5C5D" w:rsidP="00287E88">
      <w:pPr>
        <w:spacing w:after="0" w:line="24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Оценка действий ребёнка: понимание и принятие задания; способы выполнения — умение работать по образцу; целенаправленность действий; обучаемость; отношение к результату; результат.</w:t>
      </w:r>
    </w:p>
    <w:p w:rsidR="009B5C5D" w:rsidRPr="00A96A87" w:rsidRDefault="009B5C5D" w:rsidP="00287E88">
      <w:pPr>
        <w:spacing w:after="0" w:line="24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1</w:t>
      </w:r>
      <w:r w:rsidRPr="00A96A87">
        <w:rPr>
          <w:rFonts w:ascii="Times New Roman" w:hAnsi="Times New Roman" w:cs="Times New Roman"/>
          <w:sz w:val="28"/>
          <w:szCs w:val="28"/>
        </w:rPr>
        <w:tab/>
        <w:t>балл — ребёнок не понимает и не принимает задание; в условиях обучения действует неадекватно.</w:t>
      </w:r>
    </w:p>
    <w:p w:rsidR="009B5C5D" w:rsidRPr="00A96A87" w:rsidRDefault="009B5C5D" w:rsidP="00287E88">
      <w:pPr>
        <w:spacing w:after="0" w:line="24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lastRenderedPageBreak/>
        <w:t>2</w:t>
      </w:r>
      <w:r w:rsidRPr="00A96A87">
        <w:rPr>
          <w:rFonts w:ascii="Times New Roman" w:hAnsi="Times New Roman" w:cs="Times New Roman"/>
          <w:sz w:val="28"/>
          <w:szCs w:val="28"/>
        </w:rPr>
        <w:tab/>
        <w:t>балла — ребёнок действует, не ориентируясь на образец-эталон; после обучения продолжает опускать игрушки без учёта основного принципа.</w:t>
      </w:r>
    </w:p>
    <w:p w:rsidR="009B5C5D" w:rsidRPr="00A96A87" w:rsidRDefault="009B5C5D" w:rsidP="00287E88">
      <w:pPr>
        <w:spacing w:after="0" w:line="24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3</w:t>
      </w:r>
      <w:r w:rsidRPr="00A96A87">
        <w:rPr>
          <w:rFonts w:ascii="Times New Roman" w:hAnsi="Times New Roman" w:cs="Times New Roman"/>
          <w:sz w:val="28"/>
          <w:szCs w:val="28"/>
        </w:rPr>
        <w:tab/>
        <w:t>балла — ребёнок опускает игрушки, не всегда ориентируясь на образец; после обучения соотносит форму игрушек с образцом.</w:t>
      </w:r>
    </w:p>
    <w:p w:rsidR="009B5C5D" w:rsidRPr="00A96A87" w:rsidRDefault="009B5C5D" w:rsidP="00287E88">
      <w:pPr>
        <w:spacing w:after="0" w:line="24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4</w:t>
      </w:r>
      <w:r w:rsidRPr="00A96A87">
        <w:rPr>
          <w:rFonts w:ascii="Times New Roman" w:hAnsi="Times New Roman" w:cs="Times New Roman"/>
          <w:sz w:val="28"/>
          <w:szCs w:val="28"/>
        </w:rPr>
        <w:tab/>
        <w:t>балла — ребёнок опускает игрушки с учётом образца; заинтересован в конечном результате.</w:t>
      </w:r>
    </w:p>
    <w:p w:rsidR="009B5C5D" w:rsidRPr="00A96A87" w:rsidRDefault="009B5C5D" w:rsidP="00287E88">
      <w:pPr>
        <w:spacing w:after="0" w:line="24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Уровни сенсорного развития каждого из детей:</w:t>
      </w:r>
    </w:p>
    <w:p w:rsidR="009B5C5D" w:rsidRPr="00A96A87" w:rsidRDefault="009B5C5D" w:rsidP="00287E88">
      <w:pPr>
        <w:spacing w:after="0" w:line="24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w:t>
      </w:r>
      <w:r w:rsidRPr="00A96A87">
        <w:rPr>
          <w:rFonts w:ascii="Times New Roman" w:hAnsi="Times New Roman" w:cs="Times New Roman"/>
          <w:sz w:val="28"/>
          <w:szCs w:val="28"/>
        </w:rPr>
        <w:tab/>
        <w:t>высокий уровень - выполненных заданий самостоятельно или после показа взрослым с набранным количеством баллов 7-8;</w:t>
      </w:r>
    </w:p>
    <w:p w:rsidR="009B5C5D" w:rsidRPr="00A96A87" w:rsidRDefault="009B5C5D" w:rsidP="00287E88">
      <w:pPr>
        <w:spacing w:after="0" w:line="24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w:t>
      </w:r>
      <w:r w:rsidRPr="00A96A87">
        <w:rPr>
          <w:rFonts w:ascii="Times New Roman" w:hAnsi="Times New Roman" w:cs="Times New Roman"/>
          <w:sz w:val="28"/>
          <w:szCs w:val="28"/>
        </w:rPr>
        <w:tab/>
        <w:t>средний уровень - количество набранных баллов 5-6;</w:t>
      </w:r>
    </w:p>
    <w:p w:rsidR="009B5C5D" w:rsidRPr="00A96A87" w:rsidRDefault="009B5C5D" w:rsidP="00287E88">
      <w:pPr>
        <w:spacing w:after="0" w:line="24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w:t>
      </w:r>
      <w:r w:rsidRPr="00A96A87">
        <w:rPr>
          <w:rFonts w:ascii="Times New Roman" w:hAnsi="Times New Roman" w:cs="Times New Roman"/>
          <w:sz w:val="28"/>
          <w:szCs w:val="28"/>
        </w:rPr>
        <w:tab/>
        <w:t>достаточный уровень - количество баллов 3-4;</w:t>
      </w:r>
    </w:p>
    <w:p w:rsidR="00443449" w:rsidRPr="00A96A87" w:rsidRDefault="009B5C5D" w:rsidP="00287E88">
      <w:pPr>
        <w:spacing w:after="0" w:line="24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w:t>
      </w:r>
      <w:r w:rsidRPr="00A96A87">
        <w:rPr>
          <w:rFonts w:ascii="Times New Roman" w:hAnsi="Times New Roman" w:cs="Times New Roman"/>
          <w:sz w:val="28"/>
          <w:szCs w:val="28"/>
        </w:rPr>
        <w:tab/>
        <w:t>начальный уровень - количество баллов 1-2.</w:t>
      </w:r>
    </w:p>
    <w:p w:rsidR="009B5C5D" w:rsidRPr="00A96A87" w:rsidRDefault="009B5C5D" w:rsidP="00287E88">
      <w:pPr>
        <w:spacing w:after="0" w:line="240" w:lineRule="auto"/>
        <w:ind w:firstLine="709"/>
        <w:jc w:val="both"/>
        <w:rPr>
          <w:rFonts w:ascii="Times New Roman" w:hAnsi="Times New Roman" w:cs="Times New Roman"/>
          <w:sz w:val="28"/>
          <w:szCs w:val="28"/>
        </w:rPr>
      </w:pPr>
    </w:p>
    <w:p w:rsidR="009B5C5D" w:rsidRPr="00A96A87" w:rsidRDefault="009B5C5D" w:rsidP="00287E88">
      <w:pPr>
        <w:spacing w:after="0" w:line="240" w:lineRule="auto"/>
        <w:rPr>
          <w:rFonts w:ascii="Times New Roman" w:hAnsi="Times New Roman" w:cs="Times New Roman"/>
          <w:sz w:val="28"/>
          <w:szCs w:val="28"/>
        </w:rPr>
      </w:pPr>
      <w:r w:rsidRPr="00A96A87">
        <w:rPr>
          <w:rFonts w:ascii="Times New Roman" w:hAnsi="Times New Roman" w:cs="Times New Roman"/>
          <w:sz w:val="28"/>
          <w:szCs w:val="28"/>
        </w:rPr>
        <w:br w:type="page"/>
      </w:r>
    </w:p>
    <w:p w:rsidR="009B5C5D" w:rsidRPr="00A96A87" w:rsidRDefault="009B5C5D" w:rsidP="00287E88">
      <w:pPr>
        <w:spacing w:after="0" w:line="240" w:lineRule="auto"/>
        <w:ind w:firstLine="709"/>
        <w:jc w:val="right"/>
        <w:rPr>
          <w:rFonts w:ascii="Times New Roman" w:hAnsi="Times New Roman" w:cs="Times New Roman"/>
          <w:b/>
          <w:sz w:val="28"/>
          <w:szCs w:val="28"/>
        </w:rPr>
      </w:pPr>
      <w:r w:rsidRPr="00A96A87">
        <w:rPr>
          <w:rFonts w:ascii="Times New Roman" w:hAnsi="Times New Roman" w:cs="Times New Roman"/>
          <w:b/>
          <w:sz w:val="28"/>
          <w:szCs w:val="28"/>
        </w:rPr>
        <w:lastRenderedPageBreak/>
        <w:t>Приложение 2</w:t>
      </w:r>
    </w:p>
    <w:p w:rsidR="009B5C5D" w:rsidRPr="00A96A87" w:rsidRDefault="009B5C5D" w:rsidP="00287E88">
      <w:pPr>
        <w:spacing w:after="0" w:line="240" w:lineRule="auto"/>
        <w:jc w:val="center"/>
        <w:rPr>
          <w:rFonts w:ascii="Times New Roman" w:hAnsi="Times New Roman" w:cs="Times New Roman"/>
          <w:b/>
          <w:sz w:val="28"/>
          <w:szCs w:val="28"/>
        </w:rPr>
      </w:pPr>
      <w:r w:rsidRPr="00A96A87">
        <w:rPr>
          <w:rFonts w:ascii="Times New Roman" w:hAnsi="Times New Roman" w:cs="Times New Roman"/>
          <w:b/>
          <w:sz w:val="28"/>
          <w:szCs w:val="28"/>
        </w:rPr>
        <w:t xml:space="preserve">«Какой предмет на ощупь», «Что из чего сделано?» (адаптированный вариант методики </w:t>
      </w:r>
      <w:proofErr w:type="spellStart"/>
      <w:r w:rsidRPr="00A96A87">
        <w:rPr>
          <w:rFonts w:ascii="Times New Roman" w:hAnsi="Times New Roman" w:cs="Times New Roman"/>
          <w:b/>
          <w:sz w:val="28"/>
          <w:szCs w:val="28"/>
        </w:rPr>
        <w:t>Земцовой</w:t>
      </w:r>
      <w:proofErr w:type="spellEnd"/>
      <w:r w:rsidRPr="00A96A87">
        <w:rPr>
          <w:rFonts w:ascii="Times New Roman" w:hAnsi="Times New Roman" w:cs="Times New Roman"/>
          <w:b/>
          <w:sz w:val="28"/>
          <w:szCs w:val="28"/>
        </w:rPr>
        <w:t xml:space="preserve"> М.И.)</w:t>
      </w:r>
    </w:p>
    <w:p w:rsidR="009B5C5D" w:rsidRPr="00A96A87" w:rsidRDefault="009B5C5D" w:rsidP="00287E88">
      <w:pPr>
        <w:spacing w:after="0" w:line="24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Задание направлено на проверку уровня сформированности навыков тактильного обследования предметов.</w:t>
      </w:r>
    </w:p>
    <w:p w:rsidR="009B5C5D" w:rsidRPr="00A96A87" w:rsidRDefault="009B5C5D" w:rsidP="00287E88">
      <w:pPr>
        <w:spacing w:after="0" w:line="24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Оборудование: овощи: картофель, помидор, огурец; фрукты: яблоко, груша, апельсин; игрушки: деревянная матрёшка, мягкий медвежонок, пластмассовый кубик, газетная бумага, наждачная бумага и др., фланелевые очки.</w:t>
      </w:r>
    </w:p>
    <w:p w:rsidR="009B5C5D" w:rsidRPr="00A96A87" w:rsidRDefault="009B5C5D" w:rsidP="00287E88">
      <w:pPr>
        <w:spacing w:after="0" w:line="24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Проведение обследования: взрослый показывает ребёнку предметы, выложенные на столе, ребенку одеваются фланелевые очки, взрослый просит на ощупь определить, назвать и описать предмет.</w:t>
      </w:r>
    </w:p>
    <w:p w:rsidR="009B5C5D" w:rsidRPr="00A96A87" w:rsidRDefault="009B5C5D" w:rsidP="00287E88">
      <w:pPr>
        <w:spacing w:after="0" w:line="24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Обучение: взрослый одевает фланелевые очки и показывает, как нужно обследовать и описывать предмет, и просит сделать ребенка так же. Если и после этого ребёнок не продолжил самостоятельно выполнять задание, взрослый по очереди даёт предметы и просит ребёнка описать их, задавая вопросы «Какой формы? Какой предмет на ощупь? и т. д.».</w:t>
      </w:r>
    </w:p>
    <w:p w:rsidR="009B5C5D" w:rsidRPr="00A96A87" w:rsidRDefault="009B5C5D" w:rsidP="00287E88">
      <w:pPr>
        <w:spacing w:after="0" w:line="24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Оценка действий ребёнка: принятие и понимание задания; способы выполнения; обучаемость; отношение к результату своей деятельности.</w:t>
      </w:r>
    </w:p>
    <w:p w:rsidR="009B5C5D" w:rsidRPr="00A96A87" w:rsidRDefault="009B5C5D" w:rsidP="00287E88">
      <w:pPr>
        <w:spacing w:after="0" w:line="24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1</w:t>
      </w:r>
      <w:r w:rsidRPr="00A96A87">
        <w:rPr>
          <w:rFonts w:ascii="Times New Roman" w:hAnsi="Times New Roman" w:cs="Times New Roman"/>
          <w:sz w:val="28"/>
          <w:szCs w:val="28"/>
        </w:rPr>
        <w:tab/>
        <w:t>балл — ребёнок не понимает задание, не стремится его выполнить; после обучения не переходит на адекватные способы действия.</w:t>
      </w:r>
    </w:p>
    <w:p w:rsidR="009B5C5D" w:rsidRPr="00A96A87" w:rsidRDefault="009B5C5D" w:rsidP="00287E88">
      <w:pPr>
        <w:spacing w:after="0" w:line="24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2</w:t>
      </w:r>
      <w:r w:rsidRPr="00A96A87">
        <w:rPr>
          <w:rFonts w:ascii="Times New Roman" w:hAnsi="Times New Roman" w:cs="Times New Roman"/>
          <w:sz w:val="28"/>
          <w:szCs w:val="28"/>
        </w:rPr>
        <w:tab/>
        <w:t>балла — ребёнок принимает задание, стремится обследовать предметы, но после обучения не переходит к самостоятельному способу действия; безразличен к результату своей деятельности.</w:t>
      </w:r>
    </w:p>
    <w:p w:rsidR="009B5C5D" w:rsidRPr="00A96A87" w:rsidRDefault="009B5C5D" w:rsidP="00287E88">
      <w:pPr>
        <w:spacing w:after="0" w:line="24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3</w:t>
      </w:r>
      <w:r w:rsidRPr="00A96A87">
        <w:rPr>
          <w:rFonts w:ascii="Times New Roman" w:hAnsi="Times New Roman" w:cs="Times New Roman"/>
          <w:sz w:val="28"/>
          <w:szCs w:val="28"/>
        </w:rPr>
        <w:tab/>
        <w:t xml:space="preserve">балла — ребёнок принимает и понимает задание, выполняет его методом перебора вариантов; после обучения переходит к самостоятельному способу выполнения задания; заинтересован в конечном результате. </w:t>
      </w:r>
    </w:p>
    <w:p w:rsidR="009B5C5D" w:rsidRPr="00A96A87" w:rsidRDefault="009B5C5D" w:rsidP="00287E88">
      <w:pPr>
        <w:spacing w:after="0" w:line="24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4</w:t>
      </w:r>
      <w:r w:rsidRPr="00A96A87">
        <w:rPr>
          <w:rFonts w:ascii="Times New Roman" w:hAnsi="Times New Roman" w:cs="Times New Roman"/>
          <w:sz w:val="28"/>
          <w:szCs w:val="28"/>
        </w:rPr>
        <w:tab/>
        <w:t xml:space="preserve">балла — ребёнок принимает и понимает задание; тактильно обследует предметы методом проб или практическим </w:t>
      </w:r>
      <w:proofErr w:type="spellStart"/>
      <w:r w:rsidRPr="00A96A87">
        <w:rPr>
          <w:rFonts w:ascii="Times New Roman" w:hAnsi="Times New Roman" w:cs="Times New Roman"/>
          <w:sz w:val="28"/>
          <w:szCs w:val="28"/>
        </w:rPr>
        <w:t>примериванием</w:t>
      </w:r>
      <w:proofErr w:type="spellEnd"/>
      <w:r w:rsidRPr="00A96A87">
        <w:rPr>
          <w:rFonts w:ascii="Times New Roman" w:hAnsi="Times New Roman" w:cs="Times New Roman"/>
          <w:sz w:val="28"/>
          <w:szCs w:val="28"/>
        </w:rPr>
        <w:t>; заинтересован в конечном результате.</w:t>
      </w:r>
    </w:p>
    <w:p w:rsidR="009B5C5D" w:rsidRPr="00A96A87" w:rsidRDefault="009B5C5D" w:rsidP="00287E88">
      <w:pPr>
        <w:spacing w:after="0" w:line="24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Уровни сенсорного развития каждого из детей:</w:t>
      </w:r>
    </w:p>
    <w:p w:rsidR="009B5C5D" w:rsidRPr="00A96A87" w:rsidRDefault="009B5C5D" w:rsidP="00287E88">
      <w:pPr>
        <w:spacing w:after="0" w:line="24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w:t>
      </w:r>
      <w:r w:rsidRPr="00A96A87">
        <w:rPr>
          <w:rFonts w:ascii="Times New Roman" w:hAnsi="Times New Roman" w:cs="Times New Roman"/>
          <w:sz w:val="28"/>
          <w:szCs w:val="28"/>
        </w:rPr>
        <w:tab/>
        <w:t>высокий уровень - выполненных заданий самостоятельно или после показа взрослым с набранным количеством баллов 7-8;</w:t>
      </w:r>
    </w:p>
    <w:p w:rsidR="009B5C5D" w:rsidRPr="00A96A87" w:rsidRDefault="009B5C5D" w:rsidP="00287E88">
      <w:pPr>
        <w:spacing w:after="0" w:line="24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w:t>
      </w:r>
      <w:r w:rsidRPr="00A96A87">
        <w:rPr>
          <w:rFonts w:ascii="Times New Roman" w:hAnsi="Times New Roman" w:cs="Times New Roman"/>
          <w:sz w:val="28"/>
          <w:szCs w:val="28"/>
        </w:rPr>
        <w:tab/>
        <w:t>средний уровень - количество набранных баллов 5-6;</w:t>
      </w:r>
    </w:p>
    <w:p w:rsidR="009B5C5D" w:rsidRPr="00A96A87" w:rsidRDefault="009B5C5D" w:rsidP="00287E88">
      <w:pPr>
        <w:spacing w:after="0" w:line="24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w:t>
      </w:r>
      <w:r w:rsidRPr="00A96A87">
        <w:rPr>
          <w:rFonts w:ascii="Times New Roman" w:hAnsi="Times New Roman" w:cs="Times New Roman"/>
          <w:sz w:val="28"/>
          <w:szCs w:val="28"/>
        </w:rPr>
        <w:tab/>
        <w:t>достаточный уровень - количество баллов 3-4;</w:t>
      </w:r>
    </w:p>
    <w:p w:rsidR="009B5C5D" w:rsidRPr="00A96A87" w:rsidRDefault="009B5C5D" w:rsidP="00287E88">
      <w:pPr>
        <w:spacing w:after="0" w:line="24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w:t>
      </w:r>
      <w:r w:rsidRPr="00A96A87">
        <w:rPr>
          <w:rFonts w:ascii="Times New Roman" w:hAnsi="Times New Roman" w:cs="Times New Roman"/>
          <w:sz w:val="28"/>
          <w:szCs w:val="28"/>
        </w:rPr>
        <w:tab/>
        <w:t>начальный уровень - количество баллов 1-2.</w:t>
      </w:r>
    </w:p>
    <w:p w:rsidR="009B5C5D" w:rsidRPr="00A96A87" w:rsidRDefault="009B5C5D" w:rsidP="00287E88">
      <w:pPr>
        <w:spacing w:after="0" w:line="240" w:lineRule="auto"/>
        <w:ind w:firstLine="709"/>
        <w:jc w:val="both"/>
        <w:rPr>
          <w:rFonts w:ascii="Times New Roman" w:hAnsi="Times New Roman" w:cs="Times New Roman"/>
          <w:sz w:val="28"/>
          <w:szCs w:val="28"/>
        </w:rPr>
      </w:pPr>
    </w:p>
    <w:p w:rsidR="00287E88" w:rsidRDefault="00287E88" w:rsidP="00287E88">
      <w:pPr>
        <w:spacing w:after="0" w:line="240" w:lineRule="auto"/>
        <w:rPr>
          <w:rFonts w:ascii="Times New Roman" w:hAnsi="Times New Roman" w:cs="Times New Roman"/>
          <w:b/>
          <w:sz w:val="28"/>
          <w:szCs w:val="28"/>
        </w:rPr>
      </w:pPr>
      <w:r>
        <w:rPr>
          <w:rFonts w:ascii="Times New Roman" w:hAnsi="Times New Roman" w:cs="Times New Roman"/>
          <w:b/>
          <w:sz w:val="28"/>
          <w:szCs w:val="28"/>
        </w:rPr>
        <w:br w:type="page"/>
      </w:r>
    </w:p>
    <w:p w:rsidR="009B5C5D" w:rsidRPr="00A96A87" w:rsidRDefault="009B5C5D" w:rsidP="00287E88">
      <w:pPr>
        <w:spacing w:after="0" w:line="240" w:lineRule="auto"/>
        <w:ind w:firstLine="709"/>
        <w:jc w:val="right"/>
        <w:rPr>
          <w:rFonts w:ascii="Times New Roman" w:hAnsi="Times New Roman" w:cs="Times New Roman"/>
          <w:b/>
          <w:sz w:val="28"/>
          <w:szCs w:val="28"/>
        </w:rPr>
      </w:pPr>
      <w:r w:rsidRPr="00A96A87">
        <w:rPr>
          <w:rFonts w:ascii="Times New Roman" w:hAnsi="Times New Roman" w:cs="Times New Roman"/>
          <w:b/>
          <w:sz w:val="28"/>
          <w:szCs w:val="28"/>
        </w:rPr>
        <w:lastRenderedPageBreak/>
        <w:t>Приложение 3</w:t>
      </w:r>
    </w:p>
    <w:p w:rsidR="009B5C5D" w:rsidRPr="00A96A87" w:rsidRDefault="000B3472" w:rsidP="00287E88">
      <w:pPr>
        <w:spacing w:after="0" w:line="240" w:lineRule="auto"/>
        <w:jc w:val="center"/>
        <w:rPr>
          <w:rFonts w:ascii="Times New Roman" w:hAnsi="Times New Roman" w:cs="Times New Roman"/>
          <w:b/>
          <w:sz w:val="28"/>
          <w:szCs w:val="28"/>
        </w:rPr>
      </w:pPr>
      <w:r w:rsidRPr="00A96A87">
        <w:rPr>
          <w:rFonts w:ascii="Times New Roman" w:hAnsi="Times New Roman" w:cs="Times New Roman"/>
          <w:b/>
          <w:sz w:val="28"/>
          <w:szCs w:val="28"/>
        </w:rPr>
        <w:t xml:space="preserve">«Угадай по запаху» (методика А.М. </w:t>
      </w:r>
      <w:proofErr w:type="spellStart"/>
      <w:r w:rsidRPr="00A96A87">
        <w:rPr>
          <w:rFonts w:ascii="Times New Roman" w:hAnsi="Times New Roman" w:cs="Times New Roman"/>
          <w:b/>
          <w:sz w:val="28"/>
          <w:szCs w:val="28"/>
        </w:rPr>
        <w:t>Леушиной</w:t>
      </w:r>
      <w:proofErr w:type="spellEnd"/>
      <w:r w:rsidRPr="00A96A87">
        <w:rPr>
          <w:rFonts w:ascii="Times New Roman" w:hAnsi="Times New Roman" w:cs="Times New Roman"/>
          <w:b/>
          <w:sz w:val="28"/>
          <w:szCs w:val="28"/>
        </w:rPr>
        <w:t>)</w:t>
      </w:r>
    </w:p>
    <w:p w:rsidR="000B3472" w:rsidRPr="00A96A87" w:rsidRDefault="000B3472" w:rsidP="00287E88">
      <w:pPr>
        <w:spacing w:after="0" w:line="24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Задачи игры:</w:t>
      </w:r>
    </w:p>
    <w:p w:rsidR="000B3472" w:rsidRPr="00A96A87" w:rsidRDefault="000B3472" w:rsidP="00287E88">
      <w:pPr>
        <w:spacing w:after="0" w:line="24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w:t>
      </w:r>
      <w:r w:rsidRPr="00A96A87">
        <w:rPr>
          <w:rFonts w:ascii="Times New Roman" w:hAnsi="Times New Roman" w:cs="Times New Roman"/>
          <w:sz w:val="28"/>
          <w:szCs w:val="28"/>
        </w:rPr>
        <w:tab/>
        <w:t>развитие обоняния как формы восприятия;</w:t>
      </w:r>
    </w:p>
    <w:p w:rsidR="000B3472" w:rsidRPr="00A96A87" w:rsidRDefault="000B3472" w:rsidP="00287E88">
      <w:pPr>
        <w:spacing w:after="0" w:line="24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w:t>
      </w:r>
      <w:r w:rsidRPr="00A96A87">
        <w:rPr>
          <w:rFonts w:ascii="Times New Roman" w:hAnsi="Times New Roman" w:cs="Times New Roman"/>
          <w:sz w:val="28"/>
          <w:szCs w:val="28"/>
        </w:rPr>
        <w:tab/>
        <w:t>закрепление умения узнавать предметы по их существенным признакам (запаху).</w:t>
      </w:r>
    </w:p>
    <w:p w:rsidR="000B3472" w:rsidRPr="00A96A87" w:rsidRDefault="000B3472" w:rsidP="00287E88">
      <w:pPr>
        <w:spacing w:after="0" w:line="24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Оборудование: зерна кофе, апельсин или лимон, духи, эфирные масла с запахом хвои, земляники и любые другие предметы с характерным запахом.</w:t>
      </w:r>
    </w:p>
    <w:p w:rsidR="000B3472" w:rsidRPr="00A96A87" w:rsidRDefault="000B3472" w:rsidP="00287E88">
      <w:pPr>
        <w:spacing w:after="0" w:line="24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Инструкция: водящему ребенку завязывают глаза платком и просят узнать и назвать предмет по его запаху. Если задание трудно, можно использовать подсказки в виде обозначения других характерных свойств этого предмета.</w:t>
      </w:r>
    </w:p>
    <w:p w:rsidR="000B3472" w:rsidRPr="00A96A87" w:rsidRDefault="000B3472" w:rsidP="00287E88">
      <w:pPr>
        <w:spacing w:after="0" w:line="24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Уровни сенсорного развития каждого из детей:</w:t>
      </w:r>
    </w:p>
    <w:p w:rsidR="000B3472" w:rsidRPr="00A96A87" w:rsidRDefault="000B3472" w:rsidP="00287E88">
      <w:pPr>
        <w:spacing w:after="0" w:line="24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w:t>
      </w:r>
      <w:r w:rsidRPr="00A96A87">
        <w:rPr>
          <w:rFonts w:ascii="Times New Roman" w:hAnsi="Times New Roman" w:cs="Times New Roman"/>
          <w:sz w:val="28"/>
          <w:szCs w:val="28"/>
        </w:rPr>
        <w:tab/>
        <w:t>высокий уровень - выполненных заданий самостоятельно или после показа взрослым с набранным количеством баллов 7-8;</w:t>
      </w:r>
    </w:p>
    <w:p w:rsidR="000B3472" w:rsidRPr="00A96A87" w:rsidRDefault="000B3472" w:rsidP="00287E88">
      <w:pPr>
        <w:spacing w:after="0" w:line="24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w:t>
      </w:r>
      <w:r w:rsidRPr="00A96A87">
        <w:rPr>
          <w:rFonts w:ascii="Times New Roman" w:hAnsi="Times New Roman" w:cs="Times New Roman"/>
          <w:sz w:val="28"/>
          <w:szCs w:val="28"/>
        </w:rPr>
        <w:tab/>
        <w:t>средний уровень - количество набранных баллов 5-6;</w:t>
      </w:r>
    </w:p>
    <w:p w:rsidR="000B3472" w:rsidRPr="00A96A87" w:rsidRDefault="000B3472" w:rsidP="00287E88">
      <w:pPr>
        <w:spacing w:after="0" w:line="24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w:t>
      </w:r>
      <w:r w:rsidRPr="00A96A87">
        <w:rPr>
          <w:rFonts w:ascii="Times New Roman" w:hAnsi="Times New Roman" w:cs="Times New Roman"/>
          <w:sz w:val="28"/>
          <w:szCs w:val="28"/>
        </w:rPr>
        <w:tab/>
        <w:t>достаточный уровень - количество баллов 3-4;</w:t>
      </w:r>
    </w:p>
    <w:p w:rsidR="000B3472" w:rsidRPr="00A96A87" w:rsidRDefault="000B3472" w:rsidP="00287E88">
      <w:pPr>
        <w:spacing w:after="0" w:line="24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w:t>
      </w:r>
      <w:r w:rsidRPr="00A96A87">
        <w:rPr>
          <w:rFonts w:ascii="Times New Roman" w:hAnsi="Times New Roman" w:cs="Times New Roman"/>
          <w:sz w:val="28"/>
          <w:szCs w:val="28"/>
        </w:rPr>
        <w:tab/>
        <w:t>начальный уровень - количество баллов 1-2.</w:t>
      </w:r>
    </w:p>
    <w:p w:rsidR="000B3472" w:rsidRPr="00A96A87" w:rsidRDefault="000B3472" w:rsidP="00287E88">
      <w:pPr>
        <w:spacing w:after="0" w:line="240" w:lineRule="auto"/>
        <w:rPr>
          <w:rFonts w:ascii="Times New Roman" w:hAnsi="Times New Roman" w:cs="Times New Roman"/>
          <w:sz w:val="28"/>
          <w:szCs w:val="28"/>
        </w:rPr>
      </w:pPr>
      <w:r w:rsidRPr="00A96A87">
        <w:rPr>
          <w:rFonts w:ascii="Times New Roman" w:hAnsi="Times New Roman" w:cs="Times New Roman"/>
          <w:sz w:val="28"/>
          <w:szCs w:val="28"/>
        </w:rPr>
        <w:br w:type="page"/>
      </w:r>
    </w:p>
    <w:p w:rsidR="009B5C5D" w:rsidRPr="00A96A87" w:rsidRDefault="000B3472" w:rsidP="00287E88">
      <w:pPr>
        <w:spacing w:after="0" w:line="240" w:lineRule="auto"/>
        <w:ind w:firstLine="709"/>
        <w:jc w:val="right"/>
        <w:rPr>
          <w:rFonts w:ascii="Times New Roman" w:hAnsi="Times New Roman" w:cs="Times New Roman"/>
          <w:b/>
          <w:sz w:val="28"/>
          <w:szCs w:val="28"/>
        </w:rPr>
      </w:pPr>
      <w:r w:rsidRPr="00A96A87">
        <w:rPr>
          <w:rFonts w:ascii="Times New Roman" w:hAnsi="Times New Roman" w:cs="Times New Roman"/>
          <w:b/>
          <w:sz w:val="28"/>
          <w:szCs w:val="28"/>
        </w:rPr>
        <w:lastRenderedPageBreak/>
        <w:t>Приложение 4</w:t>
      </w:r>
    </w:p>
    <w:p w:rsidR="000B3472" w:rsidRPr="00A96A87" w:rsidRDefault="000B3472" w:rsidP="00287E88">
      <w:pPr>
        <w:spacing w:after="0" w:line="240" w:lineRule="auto"/>
        <w:ind w:firstLine="709"/>
        <w:jc w:val="center"/>
        <w:rPr>
          <w:rFonts w:ascii="Times New Roman" w:hAnsi="Times New Roman" w:cs="Times New Roman"/>
          <w:b/>
          <w:sz w:val="28"/>
          <w:szCs w:val="28"/>
        </w:rPr>
      </w:pPr>
      <w:r w:rsidRPr="00A96A87">
        <w:rPr>
          <w:rFonts w:ascii="Times New Roman" w:hAnsi="Times New Roman" w:cs="Times New Roman"/>
          <w:b/>
          <w:sz w:val="28"/>
          <w:szCs w:val="28"/>
        </w:rPr>
        <w:t xml:space="preserve">«Собери цветок» (4 цвета) (методика </w:t>
      </w:r>
      <w:proofErr w:type="spellStart"/>
      <w:r w:rsidRPr="00A96A87">
        <w:rPr>
          <w:rFonts w:ascii="Times New Roman" w:hAnsi="Times New Roman" w:cs="Times New Roman"/>
          <w:b/>
          <w:sz w:val="28"/>
          <w:szCs w:val="28"/>
        </w:rPr>
        <w:t>Стребелевой</w:t>
      </w:r>
      <w:proofErr w:type="spellEnd"/>
      <w:r w:rsidRPr="00A96A87">
        <w:rPr>
          <w:rFonts w:ascii="Times New Roman" w:hAnsi="Times New Roman" w:cs="Times New Roman"/>
          <w:b/>
          <w:sz w:val="28"/>
          <w:szCs w:val="28"/>
        </w:rPr>
        <w:t xml:space="preserve"> Е.А.)</w:t>
      </w:r>
    </w:p>
    <w:p w:rsidR="000B3472" w:rsidRPr="00A96A87" w:rsidRDefault="000B3472" w:rsidP="00287E88">
      <w:pPr>
        <w:spacing w:after="0" w:line="24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Задание направлено на умение располагать цвета в соответствии с образцом и назывании детьми именно этих цветов. Оборудование: Карточки, на которых изображены стебелек с сердцевиной, разноцветные лепесточки (красный, синий, желтый, зеленый).</w:t>
      </w:r>
    </w:p>
    <w:p w:rsidR="000B3472" w:rsidRPr="00A96A87" w:rsidRDefault="000B3472" w:rsidP="00287E88">
      <w:pPr>
        <w:spacing w:after="0" w:line="24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Наглядный материал. Проведение обследования: дать ребенку лепесточки разного цвета и показать, как нужно по образцу наложить лепесточки вокруг серединки цветка. Попросить собрать все лепесточки, называя цвета.</w:t>
      </w:r>
    </w:p>
    <w:p w:rsidR="000B3472" w:rsidRPr="00A96A87" w:rsidRDefault="000B3472" w:rsidP="00287E88">
      <w:pPr>
        <w:spacing w:after="0" w:line="24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Обучение: в тех случаях, когда ребёнок не может правильно сложить цветок, взрослый показывает, как необходимо сделать и просит назвать каждый лепесток.</w:t>
      </w:r>
    </w:p>
    <w:p w:rsidR="000B3472" w:rsidRPr="00A96A87" w:rsidRDefault="000B3472" w:rsidP="00287E88">
      <w:pPr>
        <w:spacing w:after="0" w:line="24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Оценка действий ребёнка: принятие задания; способы выполнения; обучаемость; отношение к результату; результат.</w:t>
      </w:r>
    </w:p>
    <w:p w:rsidR="000B3472" w:rsidRPr="00A96A87" w:rsidRDefault="000B3472" w:rsidP="00287E88">
      <w:pPr>
        <w:spacing w:after="0" w:line="24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1</w:t>
      </w:r>
      <w:r w:rsidRPr="00A96A87">
        <w:rPr>
          <w:rFonts w:ascii="Times New Roman" w:hAnsi="Times New Roman" w:cs="Times New Roman"/>
          <w:sz w:val="28"/>
          <w:szCs w:val="28"/>
        </w:rPr>
        <w:tab/>
        <w:t>балл — ребёнок не принимает задание; действует неадекватно даже в условиях обучения.</w:t>
      </w:r>
    </w:p>
    <w:p w:rsidR="000B3472" w:rsidRPr="00A96A87" w:rsidRDefault="000B3472" w:rsidP="00287E88">
      <w:pPr>
        <w:spacing w:after="0" w:line="24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2</w:t>
      </w:r>
      <w:r w:rsidRPr="00A96A87">
        <w:rPr>
          <w:rFonts w:ascii="Times New Roman" w:hAnsi="Times New Roman" w:cs="Times New Roman"/>
          <w:sz w:val="28"/>
          <w:szCs w:val="28"/>
        </w:rPr>
        <w:tab/>
        <w:t>балла — ребёнок принимает задание, но не понимает, что части надо соединить в целое; кладёт части одну на другую; в условиях обучения действует часто адекватно, но после него не переходит к самостоятельному выполнению задания; безразличен к конечному результату.</w:t>
      </w:r>
    </w:p>
    <w:p w:rsidR="000B3472" w:rsidRPr="00A96A87" w:rsidRDefault="000B3472" w:rsidP="00287E88">
      <w:pPr>
        <w:spacing w:after="0" w:line="24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3</w:t>
      </w:r>
      <w:r w:rsidRPr="00A96A87">
        <w:rPr>
          <w:rFonts w:ascii="Times New Roman" w:hAnsi="Times New Roman" w:cs="Times New Roman"/>
          <w:sz w:val="28"/>
          <w:szCs w:val="28"/>
        </w:rPr>
        <w:tab/>
        <w:t>балла — ребёнок принимает и понимает задание; пытается собрать цветок по образцу, но самостоятельно не может назвать цвета лепестков; после обучения с заданием справляется; заинтересован в результате своей деятельности.</w:t>
      </w:r>
    </w:p>
    <w:p w:rsidR="000B3472" w:rsidRPr="00A96A87" w:rsidRDefault="000B3472" w:rsidP="00287E88">
      <w:pPr>
        <w:spacing w:after="0" w:line="24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4</w:t>
      </w:r>
      <w:r w:rsidRPr="00A96A87">
        <w:rPr>
          <w:rFonts w:ascii="Times New Roman" w:hAnsi="Times New Roman" w:cs="Times New Roman"/>
          <w:sz w:val="28"/>
          <w:szCs w:val="28"/>
        </w:rPr>
        <w:tab/>
        <w:t>балла — ребёнок принимает и понимает задание; самостоятельно справляется с заданием, называет все цвета правильно.</w:t>
      </w:r>
    </w:p>
    <w:p w:rsidR="000B3472" w:rsidRPr="00A96A87" w:rsidRDefault="000B3472" w:rsidP="00287E88">
      <w:pPr>
        <w:spacing w:after="0" w:line="24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Уровни сенсорного развития каждого из детей:</w:t>
      </w:r>
    </w:p>
    <w:p w:rsidR="000B3472" w:rsidRPr="00A96A87" w:rsidRDefault="000B3472" w:rsidP="00287E88">
      <w:pPr>
        <w:spacing w:after="0" w:line="24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w:t>
      </w:r>
      <w:r w:rsidRPr="00A96A87">
        <w:rPr>
          <w:rFonts w:ascii="Times New Roman" w:hAnsi="Times New Roman" w:cs="Times New Roman"/>
          <w:sz w:val="28"/>
          <w:szCs w:val="28"/>
        </w:rPr>
        <w:tab/>
        <w:t xml:space="preserve">высокий уровень - выполненных заданий самостоятельно или после показа взрослым с набранным количеством баллов 7-8; </w:t>
      </w:r>
    </w:p>
    <w:p w:rsidR="000B3472" w:rsidRPr="00A96A87" w:rsidRDefault="000B3472" w:rsidP="00287E88">
      <w:pPr>
        <w:spacing w:after="0" w:line="24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w:t>
      </w:r>
      <w:r w:rsidRPr="00A96A87">
        <w:rPr>
          <w:rFonts w:ascii="Times New Roman" w:hAnsi="Times New Roman" w:cs="Times New Roman"/>
          <w:sz w:val="28"/>
          <w:szCs w:val="28"/>
        </w:rPr>
        <w:tab/>
        <w:t>средний уровень - количество набранных баллов 5-6;</w:t>
      </w:r>
    </w:p>
    <w:p w:rsidR="000B3472" w:rsidRPr="00A96A87" w:rsidRDefault="000B3472" w:rsidP="00287E88">
      <w:pPr>
        <w:spacing w:after="0" w:line="24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w:t>
      </w:r>
      <w:r w:rsidRPr="00A96A87">
        <w:rPr>
          <w:rFonts w:ascii="Times New Roman" w:hAnsi="Times New Roman" w:cs="Times New Roman"/>
          <w:sz w:val="28"/>
          <w:szCs w:val="28"/>
        </w:rPr>
        <w:tab/>
        <w:t>достаточный уровень - количество баллов 3-4;</w:t>
      </w:r>
    </w:p>
    <w:p w:rsidR="000B3472" w:rsidRPr="00A96A87" w:rsidRDefault="000B3472" w:rsidP="00287E88">
      <w:pPr>
        <w:spacing w:after="0" w:line="240" w:lineRule="auto"/>
        <w:ind w:firstLine="709"/>
        <w:jc w:val="both"/>
        <w:rPr>
          <w:rFonts w:ascii="Times New Roman" w:hAnsi="Times New Roman" w:cs="Times New Roman"/>
          <w:sz w:val="28"/>
          <w:szCs w:val="28"/>
        </w:rPr>
      </w:pPr>
      <w:r w:rsidRPr="00A96A87">
        <w:rPr>
          <w:rFonts w:ascii="Times New Roman" w:hAnsi="Times New Roman" w:cs="Times New Roman"/>
          <w:sz w:val="28"/>
          <w:szCs w:val="28"/>
        </w:rPr>
        <w:t>-</w:t>
      </w:r>
      <w:r w:rsidRPr="00A96A87">
        <w:rPr>
          <w:rFonts w:ascii="Times New Roman" w:hAnsi="Times New Roman" w:cs="Times New Roman"/>
          <w:sz w:val="28"/>
          <w:szCs w:val="28"/>
        </w:rPr>
        <w:tab/>
        <w:t>начальный уровень - количество баллов 1-2.</w:t>
      </w:r>
    </w:p>
    <w:p w:rsidR="000B3472" w:rsidRPr="00A96A87" w:rsidRDefault="000B3472" w:rsidP="00287E88">
      <w:pPr>
        <w:spacing w:after="0" w:line="240" w:lineRule="auto"/>
        <w:ind w:firstLine="709"/>
        <w:jc w:val="both"/>
        <w:rPr>
          <w:rFonts w:ascii="Times New Roman" w:hAnsi="Times New Roman" w:cs="Times New Roman"/>
          <w:sz w:val="28"/>
          <w:szCs w:val="28"/>
        </w:rPr>
      </w:pPr>
    </w:p>
    <w:p w:rsidR="009B5C5D" w:rsidRPr="00A96A87" w:rsidRDefault="009B5C5D" w:rsidP="00287E88">
      <w:pPr>
        <w:spacing w:after="0" w:line="240" w:lineRule="auto"/>
        <w:ind w:firstLine="709"/>
        <w:jc w:val="both"/>
        <w:rPr>
          <w:rFonts w:ascii="Times New Roman" w:hAnsi="Times New Roman" w:cs="Times New Roman"/>
          <w:sz w:val="28"/>
          <w:szCs w:val="28"/>
        </w:rPr>
      </w:pPr>
    </w:p>
    <w:p w:rsidR="009B5C5D" w:rsidRPr="00A96A87" w:rsidRDefault="009B5C5D" w:rsidP="00287E88">
      <w:pPr>
        <w:spacing w:after="0" w:line="240" w:lineRule="auto"/>
        <w:ind w:firstLine="709"/>
        <w:jc w:val="both"/>
        <w:rPr>
          <w:rFonts w:ascii="Times New Roman" w:hAnsi="Times New Roman" w:cs="Times New Roman"/>
          <w:sz w:val="28"/>
          <w:szCs w:val="28"/>
        </w:rPr>
      </w:pPr>
    </w:p>
    <w:p w:rsidR="001D5277" w:rsidRPr="00A96A87" w:rsidRDefault="001D5277" w:rsidP="00287E88">
      <w:pPr>
        <w:spacing w:after="0" w:line="240" w:lineRule="auto"/>
        <w:ind w:firstLine="709"/>
        <w:jc w:val="both"/>
        <w:rPr>
          <w:rFonts w:ascii="Times New Roman" w:hAnsi="Times New Roman" w:cs="Times New Roman"/>
          <w:sz w:val="28"/>
          <w:szCs w:val="28"/>
        </w:rPr>
      </w:pPr>
    </w:p>
    <w:p w:rsidR="001D5277" w:rsidRPr="00A96A87" w:rsidRDefault="001D5277" w:rsidP="005B5E24">
      <w:pPr>
        <w:spacing w:after="0" w:line="360" w:lineRule="auto"/>
        <w:ind w:firstLine="709"/>
        <w:jc w:val="both"/>
        <w:rPr>
          <w:rFonts w:ascii="Times New Roman" w:hAnsi="Times New Roman" w:cs="Times New Roman"/>
          <w:sz w:val="28"/>
          <w:szCs w:val="28"/>
        </w:rPr>
      </w:pPr>
    </w:p>
    <w:sectPr w:rsidR="001D5277" w:rsidRPr="00A96A87" w:rsidSect="00CF69F3">
      <w:footerReference w:type="default" r:id="rId9"/>
      <w:pgSz w:w="11906" w:h="16838"/>
      <w:pgMar w:top="851"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21F" w:rsidRDefault="008C021F" w:rsidP="00233B91">
      <w:pPr>
        <w:spacing w:after="0" w:line="240" w:lineRule="auto"/>
      </w:pPr>
      <w:r>
        <w:separator/>
      </w:r>
    </w:p>
  </w:endnote>
  <w:endnote w:type="continuationSeparator" w:id="0">
    <w:p w:rsidR="008C021F" w:rsidRDefault="008C021F" w:rsidP="00233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6006108"/>
      <w:docPartObj>
        <w:docPartGallery w:val="Page Numbers (Bottom of Page)"/>
        <w:docPartUnique/>
      </w:docPartObj>
    </w:sdtPr>
    <w:sdtContent>
      <w:p w:rsidR="002234D8" w:rsidRDefault="002234D8">
        <w:pPr>
          <w:pStyle w:val="a9"/>
          <w:jc w:val="center"/>
        </w:pPr>
        <w:r>
          <w:fldChar w:fldCharType="begin"/>
        </w:r>
        <w:r>
          <w:instrText>PAGE   \* MERGEFORMAT</w:instrText>
        </w:r>
        <w:r>
          <w:fldChar w:fldCharType="separate"/>
        </w:r>
        <w:r w:rsidR="007C58D6">
          <w:rPr>
            <w:noProof/>
          </w:rPr>
          <w:t>20</w:t>
        </w:r>
        <w:r>
          <w:fldChar w:fldCharType="end"/>
        </w:r>
      </w:p>
    </w:sdtContent>
  </w:sdt>
  <w:p w:rsidR="002234D8" w:rsidRDefault="002234D8">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21F" w:rsidRDefault="008C021F" w:rsidP="00233B91">
      <w:pPr>
        <w:spacing w:after="0" w:line="240" w:lineRule="auto"/>
      </w:pPr>
      <w:r>
        <w:separator/>
      </w:r>
    </w:p>
  </w:footnote>
  <w:footnote w:type="continuationSeparator" w:id="0">
    <w:p w:rsidR="008C021F" w:rsidRDefault="008C021F" w:rsidP="00233B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5E7B31"/>
    <w:multiLevelType w:val="multilevel"/>
    <w:tmpl w:val="A79EF196"/>
    <w:lvl w:ilvl="0">
      <w:start w:val="200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5FD3346"/>
    <w:multiLevelType w:val="multilevel"/>
    <w:tmpl w:val="95960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BDE"/>
    <w:rsid w:val="000422D4"/>
    <w:rsid w:val="000A7552"/>
    <w:rsid w:val="000B3472"/>
    <w:rsid w:val="000C7364"/>
    <w:rsid w:val="000D7008"/>
    <w:rsid w:val="000D78FA"/>
    <w:rsid w:val="0010337A"/>
    <w:rsid w:val="0013550D"/>
    <w:rsid w:val="00166E47"/>
    <w:rsid w:val="00167D55"/>
    <w:rsid w:val="00191A55"/>
    <w:rsid w:val="001C5BDE"/>
    <w:rsid w:val="001D5277"/>
    <w:rsid w:val="002234D8"/>
    <w:rsid w:val="00232684"/>
    <w:rsid w:val="00233B91"/>
    <w:rsid w:val="00256334"/>
    <w:rsid w:val="00287E88"/>
    <w:rsid w:val="00394C46"/>
    <w:rsid w:val="003B327F"/>
    <w:rsid w:val="003B3B4C"/>
    <w:rsid w:val="003D0F92"/>
    <w:rsid w:val="00420DD6"/>
    <w:rsid w:val="00434260"/>
    <w:rsid w:val="00443449"/>
    <w:rsid w:val="004928A0"/>
    <w:rsid w:val="004C2262"/>
    <w:rsid w:val="004C7DD9"/>
    <w:rsid w:val="005572ED"/>
    <w:rsid w:val="00573954"/>
    <w:rsid w:val="00592AA3"/>
    <w:rsid w:val="005B5E24"/>
    <w:rsid w:val="006702E2"/>
    <w:rsid w:val="006E3D81"/>
    <w:rsid w:val="007213F5"/>
    <w:rsid w:val="00755386"/>
    <w:rsid w:val="007C58D6"/>
    <w:rsid w:val="007D7BCB"/>
    <w:rsid w:val="0081128D"/>
    <w:rsid w:val="008206A2"/>
    <w:rsid w:val="00833EFA"/>
    <w:rsid w:val="00893A06"/>
    <w:rsid w:val="008C021F"/>
    <w:rsid w:val="008D388E"/>
    <w:rsid w:val="008D39D0"/>
    <w:rsid w:val="008D7074"/>
    <w:rsid w:val="0094504B"/>
    <w:rsid w:val="009B5C5D"/>
    <w:rsid w:val="009F37E8"/>
    <w:rsid w:val="00A0291E"/>
    <w:rsid w:val="00A4163B"/>
    <w:rsid w:val="00A532CB"/>
    <w:rsid w:val="00A96429"/>
    <w:rsid w:val="00A96A87"/>
    <w:rsid w:val="00B8705C"/>
    <w:rsid w:val="00B94ED4"/>
    <w:rsid w:val="00C1665C"/>
    <w:rsid w:val="00C336E6"/>
    <w:rsid w:val="00CC05E5"/>
    <w:rsid w:val="00CD1CF4"/>
    <w:rsid w:val="00CD3061"/>
    <w:rsid w:val="00CD644F"/>
    <w:rsid w:val="00CF69F3"/>
    <w:rsid w:val="00D84ADD"/>
    <w:rsid w:val="00D9089E"/>
    <w:rsid w:val="00DC4AD8"/>
    <w:rsid w:val="00E01ECB"/>
    <w:rsid w:val="00F56124"/>
    <w:rsid w:val="00F717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4C630"/>
  <w15:docId w15:val="{26876F39-A96D-480A-97F3-FBB9C2298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416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B5E2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4163B"/>
    <w:pPr>
      <w:spacing w:after="0" w:line="240" w:lineRule="auto"/>
    </w:pPr>
  </w:style>
  <w:style w:type="character" w:customStyle="1" w:styleId="10">
    <w:name w:val="Заголовок 1 Знак"/>
    <w:basedOn w:val="a0"/>
    <w:link w:val="1"/>
    <w:uiPriority w:val="9"/>
    <w:rsid w:val="00A4163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5B5E24"/>
    <w:rPr>
      <w:rFonts w:asciiTheme="majorHAnsi" w:eastAsiaTheme="majorEastAsia" w:hAnsiTheme="majorHAnsi" w:cstheme="majorBidi"/>
      <w:b/>
      <w:bCs/>
      <w:color w:val="4F81BD" w:themeColor="accent1"/>
      <w:sz w:val="26"/>
      <w:szCs w:val="26"/>
    </w:rPr>
  </w:style>
  <w:style w:type="paragraph" w:styleId="a5">
    <w:name w:val="Balloon Text"/>
    <w:basedOn w:val="a"/>
    <w:link w:val="a6"/>
    <w:uiPriority w:val="99"/>
    <w:semiHidden/>
    <w:unhideWhenUsed/>
    <w:rsid w:val="00394C4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94C46"/>
    <w:rPr>
      <w:rFonts w:ascii="Tahoma" w:hAnsi="Tahoma" w:cs="Tahoma"/>
      <w:sz w:val="16"/>
      <w:szCs w:val="16"/>
    </w:rPr>
  </w:style>
  <w:style w:type="paragraph" w:styleId="a7">
    <w:name w:val="header"/>
    <w:basedOn w:val="a"/>
    <w:link w:val="a8"/>
    <w:uiPriority w:val="99"/>
    <w:unhideWhenUsed/>
    <w:rsid w:val="00233B9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33B91"/>
  </w:style>
  <w:style w:type="paragraph" w:styleId="a9">
    <w:name w:val="footer"/>
    <w:basedOn w:val="a"/>
    <w:link w:val="aa"/>
    <w:uiPriority w:val="99"/>
    <w:unhideWhenUsed/>
    <w:rsid w:val="00233B9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33B91"/>
  </w:style>
  <w:style w:type="paragraph" w:styleId="ab">
    <w:name w:val="TOC Heading"/>
    <w:basedOn w:val="1"/>
    <w:next w:val="a"/>
    <w:uiPriority w:val="39"/>
    <w:unhideWhenUsed/>
    <w:qFormat/>
    <w:rsid w:val="00233B91"/>
    <w:pPr>
      <w:outlineLvl w:val="9"/>
    </w:pPr>
    <w:rPr>
      <w:lang w:eastAsia="ru-RU"/>
    </w:rPr>
  </w:style>
  <w:style w:type="paragraph" w:styleId="11">
    <w:name w:val="toc 1"/>
    <w:basedOn w:val="a"/>
    <w:next w:val="a"/>
    <w:autoRedefine/>
    <w:uiPriority w:val="39"/>
    <w:unhideWhenUsed/>
    <w:rsid w:val="00233B91"/>
    <w:pPr>
      <w:spacing w:after="100"/>
    </w:pPr>
  </w:style>
  <w:style w:type="paragraph" w:styleId="21">
    <w:name w:val="toc 2"/>
    <w:basedOn w:val="a"/>
    <w:next w:val="a"/>
    <w:autoRedefine/>
    <w:uiPriority w:val="39"/>
    <w:unhideWhenUsed/>
    <w:rsid w:val="00233B91"/>
    <w:pPr>
      <w:spacing w:after="100"/>
      <w:ind w:left="220"/>
    </w:pPr>
  </w:style>
  <w:style w:type="character" w:styleId="ac">
    <w:name w:val="Hyperlink"/>
    <w:basedOn w:val="a0"/>
    <w:uiPriority w:val="99"/>
    <w:unhideWhenUsed/>
    <w:rsid w:val="00233B91"/>
    <w:rPr>
      <w:color w:val="0000FF" w:themeColor="hyperlink"/>
      <w:u w:val="single"/>
    </w:rPr>
  </w:style>
  <w:style w:type="character" w:customStyle="1" w:styleId="a4">
    <w:name w:val="Без интервала Знак"/>
    <w:basedOn w:val="a0"/>
    <w:link w:val="a3"/>
    <w:uiPriority w:val="1"/>
    <w:rsid w:val="00CF6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CA2BBFCE-58F2-4C00-AE62-A9537689D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12187</Words>
  <Characters>69468</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3</cp:revision>
  <dcterms:created xsi:type="dcterms:W3CDTF">2022-12-06T06:33:00Z</dcterms:created>
  <dcterms:modified xsi:type="dcterms:W3CDTF">2022-12-06T06:33:00Z</dcterms:modified>
</cp:coreProperties>
</file>